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C4" w:rsidRPr="00C67E1D" w:rsidRDefault="00EB50C4" w:rsidP="00EB50C4">
      <w:pPr>
        <w:jc w:val="center"/>
        <w:rPr>
          <w:rFonts w:ascii="Arial Narrow" w:hAnsi="Arial Narrow" w:cs="Arial"/>
          <w:b/>
          <w:bCs/>
          <w:color w:val="000000"/>
          <w:sz w:val="24"/>
          <w:szCs w:val="24"/>
        </w:rPr>
      </w:pPr>
      <w:bookmarkStart w:id="0" w:name="_GoBack"/>
      <w:bookmarkEnd w:id="0"/>
      <w:r w:rsidRPr="00C67E1D">
        <w:rPr>
          <w:rFonts w:ascii="Arial Narrow" w:hAnsi="Arial Narrow" w:cs="Arial"/>
          <w:b/>
          <w:bCs/>
          <w:color w:val="000000"/>
          <w:sz w:val="24"/>
          <w:szCs w:val="24"/>
        </w:rPr>
        <w:t>FUNDAÇÃO ZERBINI</w:t>
      </w: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sidRPr="00925A49">
        <w:rPr>
          <w:rFonts w:ascii="Arial Narrow" w:hAnsi="Arial Narrow"/>
          <w:b/>
          <w:sz w:val="24"/>
          <w:szCs w:val="24"/>
        </w:rPr>
        <w:t>1347</w:t>
      </w:r>
      <w:r w:rsidR="007976E3">
        <w:rPr>
          <w:rFonts w:ascii="Arial Narrow" w:hAnsi="Arial Narrow"/>
          <w:b/>
          <w:sz w:val="24"/>
          <w:szCs w:val="24"/>
        </w:rPr>
        <w:t xml:space="preserve">/16, </w:t>
      </w:r>
      <w:r w:rsidRPr="00925A49">
        <w:rPr>
          <w:rFonts w:ascii="Arial Narrow" w:hAnsi="Arial Narrow"/>
          <w:b/>
          <w:sz w:val="24"/>
          <w:szCs w:val="24"/>
        </w:rPr>
        <w:t>1385</w:t>
      </w:r>
      <w:r w:rsidR="007976E3">
        <w:rPr>
          <w:rFonts w:ascii="Arial Narrow" w:hAnsi="Arial Narrow"/>
          <w:b/>
          <w:sz w:val="24"/>
          <w:szCs w:val="24"/>
        </w:rPr>
        <w:t xml:space="preserve">/16, </w:t>
      </w:r>
      <w:r w:rsidRPr="00925A49">
        <w:rPr>
          <w:rFonts w:ascii="Arial Narrow" w:hAnsi="Arial Narrow"/>
          <w:b/>
          <w:sz w:val="24"/>
          <w:szCs w:val="24"/>
        </w:rPr>
        <w:t>1473</w:t>
      </w:r>
      <w:r w:rsidR="007976E3">
        <w:rPr>
          <w:rFonts w:ascii="Arial Narrow" w:hAnsi="Arial Narrow"/>
          <w:b/>
          <w:sz w:val="24"/>
          <w:szCs w:val="24"/>
        </w:rPr>
        <w:t>/16,</w:t>
      </w:r>
      <w:r>
        <w:rPr>
          <w:rFonts w:ascii="Arial Narrow" w:hAnsi="Arial Narrow"/>
          <w:b/>
          <w:sz w:val="24"/>
          <w:szCs w:val="24"/>
        </w:rPr>
        <w:t xml:space="preserve"> 1567</w:t>
      </w:r>
      <w:r w:rsidRPr="00925A49">
        <w:rPr>
          <w:rFonts w:ascii="Arial Narrow" w:hAnsi="Arial Narrow"/>
          <w:b/>
          <w:sz w:val="24"/>
          <w:szCs w:val="24"/>
        </w:rPr>
        <w:t>/16</w:t>
      </w:r>
    </w:p>
    <w:p w:rsidR="00EB50C4" w:rsidRPr="008658E9"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DATA DA </w:t>
      </w:r>
      <w:r w:rsidRPr="008658E9">
        <w:rPr>
          <w:rFonts w:ascii="Arial Narrow" w:hAnsi="Arial Narrow"/>
          <w:b/>
          <w:bCs/>
          <w:color w:val="000000"/>
          <w:sz w:val="24"/>
          <w:szCs w:val="24"/>
        </w:rPr>
        <w:t xml:space="preserve">REALIZAÇÃO: </w:t>
      </w:r>
      <w:r w:rsidR="00D752FA">
        <w:rPr>
          <w:rFonts w:ascii="Arial Narrow" w:hAnsi="Arial Narrow"/>
          <w:b/>
          <w:bCs/>
          <w:color w:val="000000"/>
          <w:sz w:val="24"/>
          <w:szCs w:val="24"/>
        </w:rPr>
        <w:t>15/12</w:t>
      </w:r>
      <w:r w:rsidR="00B512F5">
        <w:rPr>
          <w:rFonts w:ascii="Arial Narrow" w:hAnsi="Arial Narrow"/>
          <w:b/>
          <w:bCs/>
          <w:color w:val="000000"/>
          <w:sz w:val="24"/>
          <w:szCs w:val="24"/>
        </w:rPr>
        <w:t>/2016</w:t>
      </w:r>
    </w:p>
    <w:p w:rsidR="00EB50C4" w:rsidRPr="008658E9" w:rsidRDefault="00EB50C4" w:rsidP="00EB50C4">
      <w:pPr>
        <w:autoSpaceDE w:val="0"/>
        <w:autoSpaceDN w:val="0"/>
        <w:adjustRightInd w:val="0"/>
        <w:jc w:val="center"/>
        <w:rPr>
          <w:rFonts w:ascii="Arial Narrow" w:hAnsi="Arial Narrow"/>
          <w:b/>
          <w:bCs/>
          <w:color w:val="000000"/>
          <w:sz w:val="24"/>
          <w:szCs w:val="24"/>
        </w:rPr>
      </w:pPr>
      <w:r w:rsidRPr="008658E9">
        <w:rPr>
          <w:rFonts w:ascii="Arial Narrow" w:hAnsi="Arial Narrow"/>
          <w:b/>
          <w:bCs/>
          <w:color w:val="000000"/>
          <w:sz w:val="24"/>
          <w:szCs w:val="24"/>
        </w:rPr>
        <w:t xml:space="preserve">HORÁRIO: </w:t>
      </w:r>
      <w:r w:rsidR="00B512F5">
        <w:rPr>
          <w:rFonts w:ascii="Arial Narrow" w:hAnsi="Arial Narrow"/>
          <w:b/>
          <w:bCs/>
          <w:color w:val="000000"/>
          <w:sz w:val="24"/>
          <w:szCs w:val="24"/>
        </w:rPr>
        <w:t>09:30</w:t>
      </w:r>
      <w:r w:rsidRPr="008658E9">
        <w:rPr>
          <w:rFonts w:ascii="Arial Narrow" w:hAnsi="Arial Narrow"/>
          <w:b/>
          <w:bCs/>
          <w:color w:val="000000"/>
          <w:sz w:val="24"/>
          <w:szCs w:val="24"/>
        </w:rPr>
        <w:t xml:space="preserve"> horas</w:t>
      </w: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LOCAL: Sala de Pregão da Fundação Zerbini</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F62C3C"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Fundação Zerbini torna público que realizará a licitação, na modalidade PREGÃO PRESENCIAL tipo MENOR PREÇO, objetivando a aquisição de</w:t>
      </w:r>
      <w:r>
        <w:rPr>
          <w:rFonts w:ascii="Arial Narrow" w:hAnsi="Arial Narrow"/>
          <w:color w:val="000000"/>
          <w:sz w:val="24"/>
          <w:szCs w:val="24"/>
        </w:rPr>
        <w:t xml:space="preserve"> </w:t>
      </w:r>
      <w:r>
        <w:rPr>
          <w:rFonts w:ascii="Arial Narrow" w:hAnsi="Arial Narrow"/>
          <w:b/>
          <w:color w:val="000000"/>
          <w:sz w:val="24"/>
          <w:szCs w:val="24"/>
        </w:rPr>
        <w:t xml:space="preserve">Cadeiras de Banho, Cadeiras de Rodas para Obeso e Cadeiras de </w:t>
      </w:r>
      <w:r w:rsidR="00D752FA">
        <w:rPr>
          <w:rFonts w:ascii="Arial Narrow" w:hAnsi="Arial Narrow"/>
          <w:b/>
          <w:color w:val="000000"/>
          <w:sz w:val="24"/>
          <w:szCs w:val="24"/>
        </w:rPr>
        <w:t>Rodas Adultas</w:t>
      </w:r>
      <w:r w:rsidRPr="00800848">
        <w:rPr>
          <w:rFonts w:ascii="Arial Narrow" w:hAnsi="Arial Narrow"/>
          <w:b/>
          <w:color w:val="000000"/>
          <w:sz w:val="24"/>
          <w:szCs w:val="24"/>
        </w:rPr>
        <w:t xml:space="preserve">, </w:t>
      </w:r>
      <w:r w:rsidRPr="007976E3">
        <w:rPr>
          <w:rFonts w:ascii="Arial Narrow" w:hAnsi="Arial Narrow"/>
          <w:color w:val="000000"/>
          <w:sz w:val="24"/>
          <w:szCs w:val="24"/>
        </w:rPr>
        <w:t>conforme especificação constante no</w:t>
      </w:r>
      <w:r w:rsidRPr="00800848">
        <w:rPr>
          <w:rFonts w:ascii="Arial Narrow" w:hAnsi="Arial Narrow"/>
          <w:b/>
          <w:color w:val="000000"/>
          <w:sz w:val="24"/>
          <w:szCs w:val="24"/>
        </w:rPr>
        <w:t xml:space="preserve"> </w:t>
      </w:r>
      <w:r w:rsidR="00B874E5" w:rsidRPr="007976E3">
        <w:rPr>
          <w:rFonts w:ascii="Arial Narrow" w:hAnsi="Arial Narrow"/>
          <w:color w:val="000000"/>
          <w:sz w:val="24"/>
          <w:szCs w:val="24"/>
        </w:rPr>
        <w:t>M</w:t>
      </w:r>
      <w:r w:rsidRPr="007976E3">
        <w:rPr>
          <w:rFonts w:ascii="Arial Narrow" w:hAnsi="Arial Narrow"/>
          <w:color w:val="000000"/>
          <w:sz w:val="24"/>
          <w:szCs w:val="24"/>
        </w:rPr>
        <w:t xml:space="preserve">emorial </w:t>
      </w:r>
      <w:r w:rsidR="00B874E5" w:rsidRPr="007976E3">
        <w:rPr>
          <w:rFonts w:ascii="Arial Narrow" w:hAnsi="Arial Narrow"/>
          <w:color w:val="000000"/>
          <w:sz w:val="24"/>
          <w:szCs w:val="24"/>
        </w:rPr>
        <w:t>D</w:t>
      </w:r>
      <w:r w:rsidRPr="007976E3">
        <w:rPr>
          <w:rFonts w:ascii="Arial Narrow" w:hAnsi="Arial Narrow"/>
          <w:color w:val="000000"/>
          <w:sz w:val="24"/>
          <w:szCs w:val="24"/>
        </w:rPr>
        <w:t>escritivo do Anexo I</w:t>
      </w:r>
      <w:r w:rsidRPr="00C67E1D">
        <w:rPr>
          <w:rFonts w:ascii="Arial Narrow" w:hAnsi="Arial Narrow"/>
          <w:color w:val="000000"/>
          <w:sz w:val="24"/>
          <w:szCs w:val="24"/>
        </w:rPr>
        <w:t xml:space="preserve">, para serem utilizados no Instituto do Coração do Hospital das Clínicas da Faculdade de Medicina da Universidade de São Paulo (“InCor - HCFMUSP”), conforme descrito neste Edital e seus demais Anexos, e em conformidade com a </w:t>
      </w:r>
      <w:r w:rsidRPr="00C67E1D">
        <w:rPr>
          <w:rFonts w:ascii="Arial Narrow" w:hAnsi="Arial Narrow"/>
          <w:sz w:val="24"/>
          <w:szCs w:val="24"/>
        </w:rPr>
        <w:t>Lei Federal nº 10.520, de 17 de julho de 2002, aplicando-se, subsidiaria</w:t>
      </w:r>
      <w:r w:rsidRPr="00C67E1D">
        <w:rPr>
          <w:rFonts w:ascii="Arial Narrow" w:hAnsi="Arial Narrow"/>
          <w:spacing w:val="-2"/>
          <w:sz w:val="24"/>
          <w:szCs w:val="24"/>
        </w:rPr>
        <w:t>m</w:t>
      </w:r>
      <w:r w:rsidRPr="00C67E1D">
        <w:rPr>
          <w:rFonts w:ascii="Arial Narrow" w:hAnsi="Arial Narrow"/>
          <w:sz w:val="24"/>
          <w:szCs w:val="24"/>
        </w:rPr>
        <w:t xml:space="preserve">ente, no que couberem, as disposições da </w:t>
      </w:r>
      <w:r w:rsidRPr="00C67E1D">
        <w:rPr>
          <w:rFonts w:ascii="Arial Narrow" w:hAnsi="Arial Narrow"/>
          <w:spacing w:val="-1"/>
          <w:sz w:val="24"/>
          <w:szCs w:val="24"/>
        </w:rPr>
        <w:t>L</w:t>
      </w:r>
      <w:r w:rsidRPr="00C67E1D">
        <w:rPr>
          <w:rFonts w:ascii="Arial Narrow" w:hAnsi="Arial Narrow"/>
          <w:sz w:val="24"/>
          <w:szCs w:val="24"/>
        </w:rPr>
        <w:t>ei Federal nº 8.666, de 21 de junho de 1993, e de</w:t>
      </w:r>
      <w:r w:rsidRPr="00C67E1D">
        <w:rPr>
          <w:rFonts w:ascii="Arial Narrow" w:hAnsi="Arial Narrow"/>
          <w:spacing w:val="-2"/>
          <w:sz w:val="24"/>
          <w:szCs w:val="24"/>
        </w:rPr>
        <w:t>m</w:t>
      </w:r>
      <w:r w:rsidRPr="00C67E1D">
        <w:rPr>
          <w:rFonts w:ascii="Arial Narrow" w:hAnsi="Arial Narrow"/>
          <w:sz w:val="24"/>
          <w:szCs w:val="24"/>
        </w:rPr>
        <w:t>ais no</w:t>
      </w:r>
      <w:r w:rsidRPr="00C67E1D">
        <w:rPr>
          <w:rFonts w:ascii="Arial Narrow" w:hAnsi="Arial Narrow"/>
          <w:spacing w:val="2"/>
          <w:sz w:val="24"/>
          <w:szCs w:val="24"/>
        </w:rPr>
        <w:t>r</w:t>
      </w:r>
      <w:r w:rsidRPr="00C67E1D">
        <w:rPr>
          <w:rFonts w:ascii="Arial Narrow" w:hAnsi="Arial Narrow"/>
          <w:spacing w:val="-2"/>
          <w:sz w:val="24"/>
          <w:szCs w:val="24"/>
        </w:rPr>
        <w:t>m</w:t>
      </w:r>
      <w:r w:rsidRPr="00C67E1D">
        <w:rPr>
          <w:rFonts w:ascii="Arial Narrow" w:hAnsi="Arial Narrow"/>
          <w:sz w:val="24"/>
          <w:szCs w:val="24"/>
        </w:rPr>
        <w:t>as regula</w:t>
      </w:r>
      <w:r w:rsidRPr="00C67E1D">
        <w:rPr>
          <w:rFonts w:ascii="Arial Narrow" w:hAnsi="Arial Narrow"/>
          <w:spacing w:val="-2"/>
          <w:sz w:val="24"/>
          <w:szCs w:val="24"/>
        </w:rPr>
        <w:t>m</w:t>
      </w:r>
      <w:r w:rsidRPr="00C67E1D">
        <w:rPr>
          <w:rFonts w:ascii="Arial Narrow" w:hAnsi="Arial Narrow"/>
          <w:sz w:val="24"/>
          <w:szCs w:val="24"/>
        </w:rPr>
        <w:t>entares aplicá</w:t>
      </w:r>
      <w:r w:rsidRPr="00C67E1D">
        <w:rPr>
          <w:rFonts w:ascii="Arial Narrow" w:hAnsi="Arial Narrow"/>
          <w:spacing w:val="-2"/>
          <w:sz w:val="24"/>
          <w:szCs w:val="24"/>
        </w:rPr>
        <w:t>v</w:t>
      </w:r>
      <w:r w:rsidRPr="00C67E1D">
        <w:rPr>
          <w:rFonts w:ascii="Arial Narrow" w:hAnsi="Arial Narrow"/>
          <w:sz w:val="24"/>
          <w:szCs w:val="24"/>
        </w:rPr>
        <w:t>eis à espécie.</w:t>
      </w:r>
      <w:r w:rsidRPr="00C67E1D">
        <w:rPr>
          <w:rFonts w:ascii="Arial Narrow" w:hAnsi="Arial Narrow"/>
          <w:color w:val="000000"/>
          <w:sz w:val="24"/>
          <w:szCs w:val="24"/>
        </w:rPr>
        <w:t xml:space="preserve">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u w:val="single"/>
        </w:rPr>
        <w:t>SESSÃO PÚBLICA DE PROCESSAMENTO DE PREGÃO</w:t>
      </w:r>
      <w:r w:rsidRPr="00C67E1D">
        <w:rPr>
          <w:rFonts w:ascii="Arial Narrow" w:hAnsi="Arial Narrow"/>
          <w:color w:val="000000"/>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DECLARAÇÃO de pleno atendimento aos requisitos da habilitação e os envelopes contendo a PROPOSTA DE PREÇO e os DOCUMENTOS DE HABILITAÇÃO definidos neste Edital serão recebidos no endereço, data e hora abaixo mencionados.</w:t>
      </w:r>
      <w:r>
        <w:rPr>
          <w:rFonts w:ascii="Arial Narrow" w:hAnsi="Arial Narrow"/>
          <w:color w:val="000000"/>
          <w:sz w:val="24"/>
          <w:szCs w:val="24"/>
        </w:rPr>
        <w:t xml:space="preserve">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ENDEREÇO: Sala do Pregão da Fundação Zerbini, localizada na Avenida Dr. Enéas de Carvalho Aguiar, nº 44, Subsolo, Bloco II, Setor de Compras, bairro Cerqueira César, cidade de São Paulo, Estado de São Paulo.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DATA: </w:t>
      </w:r>
      <w:r w:rsidR="00D752FA">
        <w:rPr>
          <w:rFonts w:ascii="Arial Narrow" w:hAnsi="Arial Narrow"/>
          <w:color w:val="000000"/>
          <w:sz w:val="24"/>
          <w:szCs w:val="24"/>
        </w:rPr>
        <w:t>15</w:t>
      </w:r>
      <w:r w:rsidR="008658E9">
        <w:rPr>
          <w:rFonts w:ascii="Arial Narrow" w:hAnsi="Arial Narrow" w:cs="Arial"/>
          <w:sz w:val="24"/>
          <w:szCs w:val="24"/>
        </w:rPr>
        <w:t xml:space="preserve"> </w:t>
      </w:r>
      <w:r w:rsidR="00B874E5" w:rsidRPr="00C67E1D">
        <w:rPr>
          <w:rFonts w:ascii="Arial Narrow" w:hAnsi="Arial Narrow"/>
          <w:color w:val="000000"/>
          <w:sz w:val="24"/>
          <w:szCs w:val="24"/>
        </w:rPr>
        <w:t xml:space="preserve">de </w:t>
      </w:r>
      <w:r w:rsidR="00D752FA">
        <w:rPr>
          <w:rFonts w:ascii="Arial Narrow" w:hAnsi="Arial Narrow"/>
          <w:color w:val="000000"/>
          <w:sz w:val="24"/>
          <w:szCs w:val="24"/>
        </w:rPr>
        <w:t>Dezembro</w:t>
      </w:r>
      <w:r w:rsidR="00B512F5">
        <w:rPr>
          <w:rFonts w:ascii="Arial Narrow" w:hAnsi="Arial Narrow"/>
          <w:color w:val="000000"/>
          <w:sz w:val="24"/>
          <w:szCs w:val="24"/>
        </w:rPr>
        <w:t xml:space="preserve"> </w:t>
      </w:r>
      <w:r w:rsidR="00B874E5" w:rsidRPr="00C67E1D">
        <w:rPr>
          <w:rFonts w:ascii="Arial Narrow" w:hAnsi="Arial Narrow"/>
          <w:color w:val="000000"/>
          <w:sz w:val="24"/>
          <w:szCs w:val="24"/>
        </w:rPr>
        <w:t xml:space="preserve">de </w:t>
      </w:r>
      <w:r w:rsidR="00B512F5">
        <w:rPr>
          <w:rFonts w:ascii="Arial Narrow" w:hAnsi="Arial Narrow"/>
          <w:color w:val="000000"/>
          <w:sz w:val="24"/>
          <w:szCs w:val="24"/>
        </w:rPr>
        <w:t>2016</w:t>
      </w:r>
      <w:r w:rsidR="00B874E5" w:rsidRPr="00C67E1D">
        <w:rPr>
          <w:rFonts w:ascii="Arial Narrow" w:hAnsi="Arial Narrow"/>
          <w:color w:val="000000"/>
          <w:sz w:val="24"/>
          <w:szCs w:val="24"/>
        </w:rPr>
        <w:t xml:space="preserve">, às </w:t>
      </w:r>
      <w:r w:rsidR="00B512F5">
        <w:rPr>
          <w:rFonts w:ascii="Arial Narrow" w:hAnsi="Arial Narrow"/>
          <w:color w:val="000000"/>
          <w:sz w:val="24"/>
          <w:szCs w:val="24"/>
        </w:rPr>
        <w:t>09:30</w:t>
      </w:r>
      <w:r w:rsidR="008658E9">
        <w:rPr>
          <w:rFonts w:ascii="Arial Narrow" w:hAnsi="Arial Narrow" w:cs="Arial"/>
          <w:sz w:val="24"/>
          <w:szCs w:val="24"/>
        </w:rPr>
        <w:t xml:space="preserve"> </w:t>
      </w:r>
      <w:r w:rsidRPr="00C67E1D">
        <w:rPr>
          <w:rFonts w:ascii="Arial Narrow" w:hAnsi="Arial Narrow"/>
          <w:color w:val="000000"/>
          <w:sz w:val="24"/>
          <w:szCs w:val="24"/>
        </w:rPr>
        <w:t>horas e será conduzida pelo Pregoeiro(a) com o auxílio da Equipe de Apoio.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 - DO OBJETO DA LICITAÇÃO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EB50C4" w:rsidRPr="00C67E1D" w:rsidRDefault="00EB50C4" w:rsidP="00EB50C4">
      <w:pPr>
        <w:pStyle w:val="GradeMdia1-nfase21"/>
        <w:ind w:left="0"/>
        <w:jc w:val="both"/>
        <w:rPr>
          <w:rFonts w:ascii="Arial Narrow" w:hAnsi="Arial Narrow"/>
          <w:color w:val="000000"/>
          <w:sz w:val="24"/>
          <w:szCs w:val="24"/>
        </w:rPr>
      </w:pPr>
      <w:r w:rsidRPr="00C67E1D">
        <w:rPr>
          <w:rFonts w:ascii="Arial Narrow" w:hAnsi="Arial Narrow"/>
          <w:color w:val="000000"/>
          <w:sz w:val="24"/>
          <w:szCs w:val="24"/>
        </w:rPr>
        <w:t xml:space="preserve">1.1 </w:t>
      </w:r>
      <w:r w:rsidRPr="00C67E1D">
        <w:rPr>
          <w:rFonts w:ascii="Arial Narrow" w:hAnsi="Arial Narrow"/>
          <w:color w:val="000000"/>
          <w:sz w:val="24"/>
          <w:szCs w:val="24"/>
        </w:rPr>
        <w:tab/>
        <w:t>O presente PREGÃO PRESENCIAL tipo MENOR PREÇO tem por objeto a aquisição</w:t>
      </w:r>
      <w:r w:rsidRPr="00C67E1D">
        <w:rPr>
          <w:rFonts w:ascii="Arial Narrow" w:hAnsi="Arial Narrow"/>
          <w:sz w:val="24"/>
          <w:szCs w:val="24"/>
        </w:rPr>
        <w:t xml:space="preserve"> </w:t>
      </w:r>
      <w:r w:rsidRPr="00F62C3C">
        <w:rPr>
          <w:rFonts w:ascii="Arial Narrow" w:hAnsi="Arial Narrow"/>
          <w:color w:val="000000"/>
          <w:sz w:val="24"/>
          <w:szCs w:val="24"/>
        </w:rPr>
        <w:t>de</w:t>
      </w:r>
      <w:r>
        <w:rPr>
          <w:rFonts w:ascii="Arial Narrow" w:hAnsi="Arial Narrow"/>
          <w:color w:val="000000"/>
          <w:sz w:val="24"/>
          <w:szCs w:val="24"/>
        </w:rPr>
        <w:t xml:space="preserve"> </w:t>
      </w:r>
      <w:r>
        <w:rPr>
          <w:rFonts w:ascii="Arial Narrow" w:hAnsi="Arial Narrow"/>
          <w:b/>
          <w:color w:val="000000"/>
          <w:sz w:val="24"/>
          <w:szCs w:val="24"/>
        </w:rPr>
        <w:t xml:space="preserve">Cadeiras de Banho, Cadeiras de Rodas para Obeso e Cadeiras de </w:t>
      </w:r>
      <w:r w:rsidR="00D752FA">
        <w:rPr>
          <w:rFonts w:ascii="Arial Narrow" w:hAnsi="Arial Narrow"/>
          <w:b/>
          <w:color w:val="000000"/>
          <w:sz w:val="24"/>
          <w:szCs w:val="24"/>
        </w:rPr>
        <w:t>Rodas Adultas</w:t>
      </w:r>
      <w:r w:rsidRPr="00800848">
        <w:rPr>
          <w:rFonts w:ascii="Arial Narrow" w:hAnsi="Arial Narrow"/>
          <w:b/>
          <w:color w:val="000000"/>
          <w:sz w:val="24"/>
          <w:szCs w:val="24"/>
        </w:rPr>
        <w:t xml:space="preserve">, conforme especificação constante no </w:t>
      </w:r>
      <w:r w:rsidR="00B874E5">
        <w:rPr>
          <w:rFonts w:ascii="Arial Narrow" w:hAnsi="Arial Narrow"/>
          <w:b/>
          <w:color w:val="000000"/>
          <w:sz w:val="24"/>
          <w:szCs w:val="24"/>
        </w:rPr>
        <w:t>M</w:t>
      </w:r>
      <w:r w:rsidRPr="00800848">
        <w:rPr>
          <w:rFonts w:ascii="Arial Narrow" w:hAnsi="Arial Narrow"/>
          <w:b/>
          <w:color w:val="000000"/>
          <w:sz w:val="24"/>
          <w:szCs w:val="24"/>
        </w:rPr>
        <w:t xml:space="preserve">emorial </w:t>
      </w:r>
      <w:r w:rsidR="00B874E5">
        <w:rPr>
          <w:rFonts w:ascii="Arial Narrow" w:hAnsi="Arial Narrow"/>
          <w:b/>
          <w:color w:val="000000"/>
          <w:sz w:val="24"/>
          <w:szCs w:val="24"/>
        </w:rPr>
        <w:t>D</w:t>
      </w:r>
      <w:r w:rsidRPr="00800848">
        <w:rPr>
          <w:rFonts w:ascii="Arial Narrow" w:hAnsi="Arial Narrow"/>
          <w:b/>
          <w:color w:val="000000"/>
          <w:sz w:val="24"/>
          <w:szCs w:val="24"/>
        </w:rPr>
        <w:t>escritivo do Anexo I</w:t>
      </w:r>
      <w:r w:rsidR="00B874E5">
        <w:rPr>
          <w:rFonts w:ascii="Arial Narrow" w:hAnsi="Arial Narrow"/>
          <w:b/>
          <w:color w:val="000000"/>
          <w:sz w:val="24"/>
          <w:szCs w:val="24"/>
        </w:rPr>
        <w:t xml:space="preserve"> (“</w:t>
      </w:r>
      <w:r w:rsidR="006F2BEB">
        <w:rPr>
          <w:rFonts w:ascii="Arial Narrow" w:hAnsi="Arial Narrow"/>
          <w:b/>
          <w:color w:val="000000"/>
          <w:sz w:val="24"/>
          <w:szCs w:val="24"/>
        </w:rPr>
        <w:t>Material</w:t>
      </w:r>
      <w:r w:rsidR="00B874E5">
        <w:rPr>
          <w:rFonts w:ascii="Arial Narrow" w:hAnsi="Arial Narrow"/>
          <w:b/>
          <w:color w:val="000000"/>
          <w:sz w:val="24"/>
          <w:szCs w:val="24"/>
        </w:rPr>
        <w:t>” / “</w:t>
      </w:r>
      <w:r w:rsidR="006F2BEB">
        <w:rPr>
          <w:rFonts w:ascii="Arial Narrow" w:hAnsi="Arial Narrow"/>
          <w:b/>
          <w:color w:val="000000"/>
          <w:sz w:val="24"/>
          <w:szCs w:val="24"/>
        </w:rPr>
        <w:t>Materiais</w:t>
      </w:r>
      <w:r w:rsidR="00B874E5">
        <w:rPr>
          <w:rFonts w:ascii="Arial Narrow" w:hAnsi="Arial Narrow"/>
          <w:b/>
          <w:color w:val="000000"/>
          <w:sz w:val="24"/>
          <w:szCs w:val="24"/>
        </w:rPr>
        <w:t>”)</w:t>
      </w:r>
      <w:r>
        <w:rPr>
          <w:rFonts w:ascii="Arial Narrow" w:hAnsi="Arial Narrow"/>
          <w:color w:val="000000"/>
          <w:sz w:val="24"/>
          <w:szCs w:val="24"/>
        </w:rPr>
        <w:t>,</w:t>
      </w:r>
      <w:r w:rsidRPr="00C67E1D">
        <w:rPr>
          <w:rFonts w:ascii="Arial Narrow" w:hAnsi="Arial Narrow"/>
          <w:sz w:val="24"/>
          <w:szCs w:val="24"/>
        </w:rPr>
        <w:t xml:space="preserve"> </w:t>
      </w:r>
      <w:r>
        <w:rPr>
          <w:rFonts w:ascii="Arial Narrow" w:hAnsi="Arial Narrow"/>
          <w:color w:val="000000"/>
          <w:sz w:val="24"/>
          <w:szCs w:val="24"/>
        </w:rPr>
        <w:t>para ser</w:t>
      </w:r>
      <w:r w:rsidRPr="00C67E1D">
        <w:rPr>
          <w:rFonts w:ascii="Arial Narrow" w:hAnsi="Arial Narrow"/>
          <w:color w:val="000000"/>
          <w:sz w:val="24"/>
          <w:szCs w:val="24"/>
        </w:rPr>
        <w:t xml:space="preserve"> utilizado no Instituto do Coração do Hospital das Clínicas da Faculdade de Medicina da Universidade de São Paulo, localizado na Avenida Dr. Enéas de Carvalho Aguiar, nº 44, cidade de São Paulo, Estado de São Paulo (“InCor-HCFMUSP”), e de acordo com as demais condições constantes neste Edital e seus demais Anexos</w:t>
      </w:r>
      <w:r w:rsidRPr="00C67E1D">
        <w:rPr>
          <w:rFonts w:ascii="Arial Narrow" w:hAnsi="Arial Narrow"/>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 - DA PARTICIPAÇÃO: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numPr>
          <w:ilvl w:val="1"/>
          <w:numId w:val="2"/>
        </w:numPr>
        <w:autoSpaceDE w:val="0"/>
        <w:autoSpaceDN w:val="0"/>
        <w:adjustRightInd w:val="0"/>
        <w:ind w:left="0" w:firstLine="0"/>
        <w:jc w:val="both"/>
        <w:rPr>
          <w:rFonts w:ascii="Arial Narrow" w:hAnsi="Arial Narrow"/>
          <w:color w:val="000000"/>
          <w:sz w:val="24"/>
          <w:szCs w:val="24"/>
        </w:rPr>
      </w:pPr>
      <w:r w:rsidRPr="00C67E1D">
        <w:rPr>
          <w:rFonts w:ascii="Arial Narrow" w:hAnsi="Arial Narrow"/>
          <w:color w:val="000000"/>
          <w:sz w:val="24"/>
          <w:szCs w:val="24"/>
        </w:rPr>
        <w:t>Poderão participar do presente procedimento os interessados do ramo de atividade pertinente ao objeto da contratação que atenderem todas as exigências e as condições constantes deste Edital e de seus Anexos.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1"/>
          <w:numId w:val="2"/>
        </w:numPr>
        <w:autoSpaceDE w:val="0"/>
        <w:autoSpaceDN w:val="0"/>
        <w:adjustRightInd w:val="0"/>
        <w:ind w:left="0" w:firstLine="0"/>
        <w:jc w:val="both"/>
        <w:rPr>
          <w:rFonts w:ascii="Arial Narrow" w:hAnsi="Arial Narrow"/>
          <w:color w:val="000000"/>
          <w:sz w:val="24"/>
          <w:szCs w:val="24"/>
        </w:rPr>
      </w:pPr>
      <w:r w:rsidRPr="00C67E1D">
        <w:rPr>
          <w:rFonts w:ascii="Arial Narrow" w:hAnsi="Arial Narrow"/>
          <w:color w:val="000000"/>
          <w:sz w:val="24"/>
          <w:szCs w:val="24"/>
        </w:rPr>
        <w:t xml:space="preserve">Não poderão participar empresas estrangeiras que não funcionem no País; os interessados que se encontrem sob falência, concurso de credores, dissolução, liquidação ou em regime de consórcio, qualquer que seja sua forma de constituição; os interessados que estiverem em débito com a Fundação Zerbini; empresas cujos dirigentes façam parte do quadro funcionários da Fundação Zerbini ou de servidores do Instituto do Coração do Hospital das Clínicas da Faculdade de Medicina da Universidade de São Paulo ou mantiveram essa situação no prazo de até 120 (cento e vinte) dias antes da realização deste procedimento; </w:t>
      </w:r>
      <w:r w:rsidRPr="00C67E1D">
        <w:rPr>
          <w:rFonts w:ascii="Arial Narrow" w:hAnsi="Arial Narrow"/>
          <w:color w:val="000000"/>
          <w:sz w:val="24"/>
          <w:szCs w:val="24"/>
        </w:rPr>
        <w:lastRenderedPageBreak/>
        <w:t>nem aqueles que tenham sido declarados inidôneos para licitar ou contratar com a Administração Pública ou punidos com suspensão ou impedimento do direito de licitar e contratar com a Administração Pública.</w:t>
      </w:r>
    </w:p>
    <w:p w:rsidR="00EB50C4" w:rsidRPr="007976E3"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7976E3">
        <w:rPr>
          <w:rFonts w:ascii="Arial Narrow" w:hAnsi="Arial Narrow"/>
          <w:color w:val="000000"/>
          <w:sz w:val="24"/>
          <w:szCs w:val="24"/>
        </w:rPr>
        <w:t>2.2.1</w:t>
      </w:r>
      <w:r w:rsidRPr="007976E3">
        <w:rPr>
          <w:rFonts w:ascii="Arial Narrow" w:hAnsi="Arial Narrow"/>
          <w:color w:val="000000"/>
          <w:sz w:val="24"/>
          <w:szCs w:val="24"/>
        </w:rPr>
        <w:tab/>
        <w:t xml:space="preserve">O Pregoeiro poderá a seu critério efetuar consulta no site </w:t>
      </w:r>
      <w:hyperlink r:id="rId9" w:history="1">
        <w:r w:rsidRPr="007976E3">
          <w:rPr>
            <w:rStyle w:val="Hyperlink"/>
            <w:rFonts w:ascii="Arial Narrow" w:hAnsi="Arial Narrow"/>
            <w:sz w:val="24"/>
            <w:szCs w:val="24"/>
          </w:rPr>
          <w:t>www.sancoes.sp.gov.br</w:t>
        </w:r>
      </w:hyperlink>
      <w:r w:rsidRPr="007976E3">
        <w:rPr>
          <w:rFonts w:ascii="Arial Narrow" w:hAnsi="Arial Narrow"/>
          <w:color w:val="000000"/>
          <w:sz w:val="24"/>
          <w:szCs w:val="24"/>
        </w:rPr>
        <w:t xml:space="preserve"> para averiguar se qualquer interessado em participar do Pregão foi declarado inidôneo para licitar ou contratar com a Administração Pública ou punido com suspensão ou impedimento do direito de licitar e contratar com a Administração Pública. Caso as informações constantes do site </w:t>
      </w:r>
      <w:hyperlink r:id="rId10" w:history="1">
        <w:r w:rsidRPr="007976E3">
          <w:rPr>
            <w:rStyle w:val="Hyperlink"/>
            <w:rFonts w:ascii="Arial Narrow" w:hAnsi="Arial Narrow"/>
            <w:sz w:val="24"/>
            <w:szCs w:val="24"/>
          </w:rPr>
          <w:t>www.sancoes.sp.gov.br</w:t>
        </w:r>
      </w:hyperlink>
      <w:r w:rsidRPr="007976E3">
        <w:rPr>
          <w:rFonts w:ascii="Arial Narrow" w:hAnsi="Arial Narrow"/>
          <w:color w:val="000000"/>
          <w:sz w:val="24"/>
          <w:szCs w:val="24"/>
        </w:rPr>
        <w:t xml:space="preserve"> estiverem indisponíveis em razão do disposto na Lei Federal nº 9.504, de 30 de setembro de 1997 (“Lei Eleitoral”) ou por qualquer motivo independentemente de sua natureza, o pregoeiro consignará tal fato na ata da Sessão Pública</w:t>
      </w:r>
      <w:r w:rsidRPr="00C67E1D">
        <w:rPr>
          <w:rFonts w:ascii="Arial Narrow" w:hAnsi="Arial Narrow"/>
          <w:color w:val="000000"/>
          <w:sz w:val="24"/>
          <w:szCs w:val="24"/>
        </w:rPr>
        <w:t>, sem prejuízo da vedação constante do final do item 2.2 acima e da declaração do Anexo VI.</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III - DO CREDENCIAMENTO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3.1</w:t>
      </w:r>
      <w:r w:rsidRPr="00C67E1D">
        <w:rPr>
          <w:rFonts w:ascii="Arial Narrow" w:hAnsi="Arial Narrow"/>
          <w:color w:val="000000"/>
          <w:sz w:val="24"/>
          <w:szCs w:val="24"/>
        </w:rPr>
        <w:tab/>
        <w:t>Para o credenciamento deverão ser apresentados, impreterivelmente, os seguintes documentos: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1"/>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obrigações em decorrência de tal investidura; e</w:t>
      </w:r>
    </w:p>
    <w:p w:rsidR="00EB50C4" w:rsidRPr="00C67E1D" w:rsidRDefault="00EB50C4" w:rsidP="00EB50C4">
      <w:pPr>
        <w:autoSpaceDE w:val="0"/>
        <w:autoSpaceDN w:val="0"/>
        <w:adjustRightInd w:val="0"/>
        <w:jc w:val="both"/>
        <w:rPr>
          <w:rFonts w:ascii="Arial Narrow" w:hAnsi="Arial Narrow"/>
          <w:color w:val="000000"/>
          <w:sz w:val="24"/>
          <w:szCs w:val="24"/>
        </w:rPr>
      </w:pPr>
    </w:p>
    <w:p w:rsidR="00B874E5" w:rsidRPr="00937B12" w:rsidRDefault="00B874E5" w:rsidP="00B874E5">
      <w:pPr>
        <w:numPr>
          <w:ilvl w:val="0"/>
          <w:numId w:val="1"/>
        </w:numPr>
        <w:autoSpaceDE w:val="0"/>
        <w:autoSpaceDN w:val="0"/>
        <w:adjustRightInd w:val="0"/>
        <w:jc w:val="both"/>
        <w:rPr>
          <w:rFonts w:ascii="Arial Narrow" w:hAnsi="Arial Narrow"/>
          <w:sz w:val="24"/>
        </w:rPr>
      </w:pPr>
      <w:r w:rsidRPr="00937B12">
        <w:rPr>
          <w:rFonts w:ascii="Arial Narrow" w:hAnsi="Arial Narrow"/>
          <w:sz w:val="24"/>
        </w:rPr>
        <w:t xml:space="preserve">Tratando-se de procurador, o instrumento de procuração público ou particular, com firma reconhecida, do qual constem poderes específicos para representar </w:t>
      </w:r>
      <w:r w:rsidRPr="009F48D4">
        <w:rPr>
          <w:rFonts w:ascii="Arial Narrow" w:hAnsi="Arial Narrow"/>
          <w:iCs/>
          <w:sz w:val="24"/>
          <w:szCs w:val="24"/>
        </w:rPr>
        <w:t>a</w:t>
      </w:r>
      <w:r w:rsidRPr="00937B12">
        <w:rPr>
          <w:rFonts w:ascii="Arial Narrow" w:hAnsi="Arial Narrow"/>
          <w:sz w:val="24"/>
        </w:rPr>
        <w:t xml:space="preserve"> licitante </w:t>
      </w:r>
      <w:r w:rsidRPr="009F48D4">
        <w:rPr>
          <w:rFonts w:ascii="Arial Narrow" w:hAnsi="Arial Narrow"/>
          <w:iCs/>
          <w:sz w:val="24"/>
          <w:szCs w:val="24"/>
        </w:rPr>
        <w:t>em licitações de qualquer modalidade</w:t>
      </w:r>
      <w:r w:rsidRPr="00937B12">
        <w:rPr>
          <w:rFonts w:ascii="Arial Narrow" w:hAnsi="Arial Narrow"/>
          <w:sz w:val="24"/>
        </w:rPr>
        <w:t xml:space="preserve"> aberto </w:t>
      </w:r>
      <w:r w:rsidRPr="009F48D4">
        <w:rPr>
          <w:rFonts w:ascii="Arial Narrow" w:hAnsi="Arial Narrow"/>
          <w:iCs/>
          <w:sz w:val="24"/>
          <w:szCs w:val="24"/>
        </w:rPr>
        <w:t>por entidades privadas</w:t>
      </w:r>
      <w:r w:rsidRPr="00937B12">
        <w:rPr>
          <w:rFonts w:ascii="Arial Narrow" w:hAnsi="Arial Narrow"/>
          <w:sz w:val="24"/>
        </w:rPr>
        <w:t>,</w:t>
      </w:r>
      <w:r w:rsidRPr="00937B12">
        <w:rPr>
          <w:rFonts w:ascii="Arial Narrow" w:hAnsi="Arial Narrow"/>
          <w:b/>
          <w:sz w:val="24"/>
        </w:rPr>
        <w:t xml:space="preserve"> </w:t>
      </w:r>
      <w:r w:rsidRPr="00937B12">
        <w:rPr>
          <w:rFonts w:ascii="Arial Narrow" w:hAnsi="Arial Narrow"/>
          <w:sz w:val="24"/>
        </w:rPr>
        <w:t xml:space="preserve">podendo para tanto formular lances, negociar preço, interpor recursos e desistir de sua interposição, assumir todos os direitos e obrigações oriundos </w:t>
      </w:r>
      <w:r w:rsidRPr="009F48D4">
        <w:rPr>
          <w:rFonts w:ascii="Arial Narrow" w:hAnsi="Arial Narrow"/>
          <w:iCs/>
          <w:sz w:val="24"/>
          <w:szCs w:val="24"/>
        </w:rPr>
        <w:t>da licitação</w:t>
      </w:r>
      <w:r w:rsidRPr="00C67E1D">
        <w:rPr>
          <w:rFonts w:ascii="Arial Narrow" w:hAnsi="Arial Narrow"/>
          <w:b/>
          <w:bCs/>
          <w:sz w:val="24"/>
          <w:szCs w:val="24"/>
        </w:rPr>
        <w:t xml:space="preserve">, </w:t>
      </w:r>
      <w:r w:rsidRPr="00937B12">
        <w:rPr>
          <w:rFonts w:ascii="Arial Narrow" w:hAnsi="Arial Narrow"/>
          <w:sz w:val="24"/>
        </w:rPr>
        <w:t xml:space="preserve">assinar contrato e praticar todos os demais atos pertinentes ao presente certame licitatório, </w:t>
      </w:r>
      <w:r w:rsidRPr="009F48D4">
        <w:rPr>
          <w:rFonts w:ascii="Arial Narrow" w:hAnsi="Arial Narrow"/>
          <w:iCs/>
          <w:sz w:val="24"/>
          <w:szCs w:val="24"/>
        </w:rPr>
        <w:t xml:space="preserve">podendo ainda, a seu critério, substabelecer, no todo ou em parte, com ou sem reserva, os poderes conferidos </w:t>
      </w:r>
      <w:r w:rsidRPr="00937B12">
        <w:rPr>
          <w:rFonts w:ascii="Arial Narrow" w:hAnsi="Arial Narrow"/>
          <w:sz w:val="24"/>
        </w:rPr>
        <w:t xml:space="preserve">conforme modelo do Anexo </w:t>
      </w:r>
      <w:r w:rsidRPr="009F48D4">
        <w:rPr>
          <w:rFonts w:ascii="Arial Narrow" w:hAnsi="Arial Narrow"/>
          <w:iCs/>
          <w:sz w:val="24"/>
          <w:szCs w:val="24"/>
        </w:rPr>
        <w:t>IV</w:t>
      </w:r>
      <w:r w:rsidRPr="00937B12">
        <w:rPr>
          <w:rFonts w:ascii="Arial Narrow" w:hAnsi="Arial Narrow"/>
          <w:sz w:val="24"/>
        </w:rPr>
        <w:t>, acompanhado do correspondente documento, dentre os indicados na alínea "a" acima, que comprove os poderes de quem assinou o referido instrumento de procuração.</w:t>
      </w:r>
    </w:p>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3.2</w:t>
      </w:r>
      <w:r w:rsidRPr="00C67E1D">
        <w:rPr>
          <w:rFonts w:ascii="Arial Narrow" w:hAnsi="Arial Narrow"/>
          <w:color w:val="000000"/>
          <w:sz w:val="24"/>
          <w:szCs w:val="24"/>
        </w:rPr>
        <w:tab/>
        <w:t>O representante legal e o procurador deverão identificar-se exibindo documento oficial de identificação que contenha foto.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3.3</w:t>
      </w:r>
      <w:r w:rsidRPr="00C67E1D">
        <w:rPr>
          <w:rFonts w:ascii="Arial Narrow" w:hAnsi="Arial Narrow"/>
          <w:color w:val="000000"/>
          <w:sz w:val="24"/>
          <w:szCs w:val="24"/>
        </w:rPr>
        <w:tab/>
        <w:t>Será admitido apenas 1 (um) representante para cada licitante credenciada, sendo que cada um deles poderá representar apenas uma empresa.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3.4</w:t>
      </w:r>
      <w:r w:rsidRPr="00C67E1D">
        <w:rPr>
          <w:rFonts w:ascii="Arial Narrow" w:hAnsi="Arial Narrow"/>
          <w:color w:val="000000"/>
          <w:sz w:val="24"/>
          <w:szCs w:val="24"/>
        </w:rPr>
        <w:tab/>
        <w:t>A ausência do representante legal ou procurador da licitante credenciada, em qualquer momento da sessão, importará na imediata exclusão da licitante por ele representada, salvo autorização expressa do Pregoeiro.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3.5</w:t>
      </w:r>
      <w:r w:rsidRPr="00C67E1D">
        <w:rPr>
          <w:rFonts w:ascii="Arial Narrow" w:hAnsi="Arial Narrow"/>
          <w:color w:val="000000"/>
          <w:sz w:val="24"/>
          <w:szCs w:val="24"/>
        </w:rPr>
        <w:tab/>
        <w:t xml:space="preserve">Os documentos mencionados nesta Seção III devem ser apresentados em original ou em cópia autenticada conforme estabelece o item </w:t>
      </w:r>
      <w:r>
        <w:rPr>
          <w:rFonts w:ascii="Arial Narrow" w:hAnsi="Arial Narrow"/>
          <w:color w:val="000000"/>
          <w:sz w:val="24"/>
          <w:szCs w:val="24"/>
        </w:rPr>
        <w:t>18</w:t>
      </w:r>
      <w:r w:rsidRPr="00C67E1D">
        <w:rPr>
          <w:rFonts w:ascii="Arial Narrow" w:hAnsi="Arial Narrow"/>
          <w:color w:val="000000"/>
          <w:sz w:val="24"/>
          <w:szCs w:val="24"/>
        </w:rPr>
        <w:t>.3 deste Edital, fora dos envelopes que conterão a PROPOSTA DE PREÇO e os DOCUMENTOS DE HABILITAÇÃO definidos neste Edital.</w:t>
      </w:r>
    </w:p>
    <w:p w:rsidR="00EB50C4" w:rsidRPr="00C67E1D" w:rsidRDefault="00EB50C4" w:rsidP="00EB50C4">
      <w:pPr>
        <w:pStyle w:val="GradeMdia1-nfase22"/>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IV - DA FORMA DE APRESENTAÇÃO DA DECLARAÇÃO DE PLENO ATENDIMENTO AOS REQUISITOS DE HABILITAÇÃO, DA PROPOSTA DE PREÇO E DOS DOCUMENTOS DE HABILITAÇÃO.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4.1</w:t>
      </w:r>
      <w:r w:rsidRPr="00C67E1D">
        <w:rPr>
          <w:rFonts w:ascii="Arial Narrow" w:hAnsi="Arial Narrow"/>
          <w:color w:val="000000"/>
          <w:sz w:val="24"/>
          <w:szCs w:val="24"/>
        </w:rPr>
        <w:tab/>
        <w:t>A DECLARAÇÃO de pleno atendimento aos requisitos de habilitação de acordo com modelo estabelecido no Anexo III deste Edital deverá ser apresentada fora dos envelopes que conterão a PROPOSTA DE PREÇO e os DOCUMENTOS DE HABILITAÇÃO definidos neste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4.2</w:t>
      </w:r>
      <w:r w:rsidRPr="00C67E1D">
        <w:rPr>
          <w:rFonts w:ascii="Arial Narrow" w:hAnsi="Arial Narrow"/>
          <w:color w:val="000000"/>
          <w:sz w:val="24"/>
          <w:szCs w:val="24"/>
        </w:rPr>
        <w:tab/>
        <w:t>Os envelopes de PROPOSTA DE PREÇO e os DOCUMENTOS DE HABILITAÇÃO serão recebidos pelo Pregoeiro e deverão ser apresentados, separadamente, em 2 (dois) envelopes fechados e indevassáveis, contendo em sua parte externa, além da denominação da licitante, os seguintes dizeres:</w:t>
      </w:r>
    </w:p>
    <w:p w:rsidR="00EB50C4" w:rsidRPr="00C67E1D" w:rsidRDefault="00EB50C4" w:rsidP="00EB50C4">
      <w:pPr>
        <w:pStyle w:val="GradeMdia1-nfase21"/>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Pr>
          <w:rFonts w:ascii="Arial Narrow" w:hAnsi="Arial Narrow"/>
          <w:b/>
          <w:color w:val="000000"/>
          <w:sz w:val="24"/>
          <w:szCs w:val="24"/>
        </w:rPr>
        <w:t>015/2016</w:t>
      </w:r>
    </w:p>
    <w:p w:rsidR="00EB50C4" w:rsidRDefault="00EB50C4" w:rsidP="00EB50C4">
      <w:pPr>
        <w:autoSpaceDE w:val="0"/>
        <w:autoSpaceDN w:val="0"/>
        <w:adjustRightInd w:val="0"/>
        <w:jc w:val="both"/>
        <w:rPr>
          <w:rFonts w:ascii="Arial Narrow" w:hAnsi="Arial Narrow"/>
          <w:b/>
          <w:color w:val="000000"/>
          <w:sz w:val="24"/>
          <w:szCs w:val="24"/>
        </w:rPr>
      </w:pPr>
      <w:r w:rsidRPr="007128D0">
        <w:rPr>
          <w:rFonts w:ascii="Arial Narrow" w:hAnsi="Arial Narrow"/>
          <w:b/>
          <w:color w:val="000000"/>
          <w:sz w:val="24"/>
          <w:szCs w:val="24"/>
        </w:rPr>
        <w:t>PROCESSO</w:t>
      </w:r>
      <w:r w:rsidR="007976E3">
        <w:rPr>
          <w:rFonts w:ascii="Arial Narrow" w:hAnsi="Arial Narrow"/>
          <w:b/>
          <w:color w:val="000000"/>
          <w:sz w:val="24"/>
          <w:szCs w:val="24"/>
        </w:rPr>
        <w:t>S</w:t>
      </w:r>
      <w:r>
        <w:rPr>
          <w:rFonts w:ascii="Arial Narrow" w:hAnsi="Arial Narrow"/>
          <w:b/>
          <w:color w:val="000000"/>
          <w:sz w:val="24"/>
          <w:szCs w:val="24"/>
        </w:rPr>
        <w:t>: 1347</w:t>
      </w:r>
      <w:r w:rsidR="00DF3065">
        <w:rPr>
          <w:rFonts w:ascii="Arial Narrow" w:hAnsi="Arial Narrow"/>
          <w:b/>
          <w:color w:val="000000"/>
          <w:sz w:val="24"/>
          <w:szCs w:val="24"/>
        </w:rPr>
        <w:t xml:space="preserve">/16, </w:t>
      </w:r>
      <w:r>
        <w:rPr>
          <w:rFonts w:ascii="Arial Narrow" w:hAnsi="Arial Narrow"/>
          <w:b/>
          <w:color w:val="000000"/>
          <w:sz w:val="24"/>
          <w:szCs w:val="24"/>
        </w:rPr>
        <w:t>1385</w:t>
      </w:r>
      <w:r w:rsidR="00DF3065">
        <w:rPr>
          <w:rFonts w:ascii="Arial Narrow" w:hAnsi="Arial Narrow"/>
          <w:b/>
          <w:color w:val="000000"/>
          <w:sz w:val="24"/>
          <w:szCs w:val="24"/>
        </w:rPr>
        <w:t xml:space="preserve">/16, </w:t>
      </w:r>
      <w:r>
        <w:rPr>
          <w:rFonts w:ascii="Arial Narrow" w:hAnsi="Arial Narrow"/>
          <w:b/>
          <w:color w:val="000000"/>
          <w:sz w:val="24"/>
          <w:szCs w:val="24"/>
        </w:rPr>
        <w:t>1473</w:t>
      </w:r>
      <w:r w:rsidR="00DF3065">
        <w:rPr>
          <w:rFonts w:ascii="Arial Narrow" w:hAnsi="Arial Narrow"/>
          <w:b/>
          <w:color w:val="000000"/>
          <w:sz w:val="24"/>
          <w:szCs w:val="24"/>
        </w:rPr>
        <w:t xml:space="preserve">/16 e </w:t>
      </w:r>
      <w:r>
        <w:rPr>
          <w:rFonts w:ascii="Arial Narrow" w:hAnsi="Arial Narrow"/>
          <w:b/>
          <w:color w:val="000000"/>
          <w:sz w:val="24"/>
          <w:szCs w:val="24"/>
        </w:rPr>
        <w:t>1567/</w:t>
      </w:r>
      <w:r>
        <w:rPr>
          <w:rFonts w:ascii="Arial Narrow" w:hAnsi="Arial Narrow"/>
          <w:b/>
          <w:bCs/>
          <w:color w:val="000000"/>
          <w:sz w:val="24"/>
          <w:szCs w:val="24"/>
        </w:rPr>
        <w:t>16</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NOME EMPRESARIAL DA LICITANTE</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01</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PROPOSTA DE PREÇO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Pr>
          <w:rFonts w:ascii="Arial Narrow" w:hAnsi="Arial Narrow"/>
          <w:b/>
          <w:color w:val="000000"/>
          <w:sz w:val="24"/>
          <w:szCs w:val="24"/>
        </w:rPr>
        <w:t>015/2016</w:t>
      </w:r>
    </w:p>
    <w:p w:rsidR="00DF3065" w:rsidRDefault="00DF3065" w:rsidP="00DF3065">
      <w:pPr>
        <w:autoSpaceDE w:val="0"/>
        <w:autoSpaceDN w:val="0"/>
        <w:adjustRightInd w:val="0"/>
        <w:jc w:val="both"/>
        <w:rPr>
          <w:rFonts w:ascii="Arial Narrow" w:hAnsi="Arial Narrow"/>
          <w:b/>
          <w:color w:val="000000"/>
          <w:sz w:val="24"/>
          <w:szCs w:val="24"/>
        </w:rPr>
      </w:pPr>
      <w:r w:rsidRPr="007128D0">
        <w:rPr>
          <w:rFonts w:ascii="Arial Narrow" w:hAnsi="Arial Narrow"/>
          <w:b/>
          <w:color w:val="000000"/>
          <w:sz w:val="24"/>
          <w:szCs w:val="24"/>
        </w:rPr>
        <w:t>PROCESSO</w:t>
      </w:r>
      <w:r w:rsidR="007976E3">
        <w:rPr>
          <w:rFonts w:ascii="Arial Narrow" w:hAnsi="Arial Narrow"/>
          <w:b/>
          <w:color w:val="000000"/>
          <w:sz w:val="24"/>
          <w:szCs w:val="24"/>
        </w:rPr>
        <w:t>S</w:t>
      </w:r>
      <w:r>
        <w:rPr>
          <w:rFonts w:ascii="Arial Narrow" w:hAnsi="Arial Narrow"/>
          <w:b/>
          <w:color w:val="000000"/>
          <w:sz w:val="24"/>
          <w:szCs w:val="24"/>
        </w:rPr>
        <w:t>: 1347/16, 1385/16, 1473/16 e 1567/</w:t>
      </w:r>
      <w:r>
        <w:rPr>
          <w:rFonts w:ascii="Arial Narrow" w:hAnsi="Arial Narrow"/>
          <w:b/>
          <w:bCs/>
          <w:color w:val="000000"/>
          <w:sz w:val="24"/>
          <w:szCs w:val="24"/>
        </w:rPr>
        <w:t>16</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NOME EMPRESARIAL DA LICITANTE</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02</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DOCUMENTOS DE HABILITAÇÃO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4.3</w:t>
      </w:r>
      <w:r w:rsidRPr="00C67E1D">
        <w:rPr>
          <w:rFonts w:ascii="Arial Narrow" w:hAnsi="Arial Narrow"/>
          <w:color w:val="000000"/>
          <w:sz w:val="24"/>
          <w:szCs w:val="24"/>
        </w:rPr>
        <w:tab/>
        <w:t xml:space="preserve">A PROPOSTA DE PREÇO </w:t>
      </w:r>
      <w:r>
        <w:rPr>
          <w:rFonts w:ascii="Arial Narrow" w:hAnsi="Arial Narrow"/>
          <w:color w:val="000000"/>
          <w:sz w:val="24"/>
          <w:szCs w:val="24"/>
        </w:rPr>
        <w:t>e as declarações</w:t>
      </w:r>
      <w:r w:rsidRPr="00C67E1D">
        <w:rPr>
          <w:rFonts w:ascii="Arial Narrow" w:hAnsi="Arial Narrow"/>
          <w:color w:val="000000"/>
          <w:sz w:val="24"/>
          <w:szCs w:val="24"/>
        </w:rPr>
        <w:t xml:space="preserve"> dever</w:t>
      </w:r>
      <w:r>
        <w:rPr>
          <w:rFonts w:ascii="Arial Narrow" w:hAnsi="Arial Narrow"/>
          <w:color w:val="000000"/>
          <w:sz w:val="24"/>
          <w:szCs w:val="24"/>
        </w:rPr>
        <w:t>ão</w:t>
      </w:r>
      <w:r w:rsidRPr="00C67E1D">
        <w:rPr>
          <w:rFonts w:ascii="Arial Narrow" w:hAnsi="Arial Narrow"/>
          <w:color w:val="000000"/>
          <w:sz w:val="24"/>
          <w:szCs w:val="24"/>
        </w:rPr>
        <w:t xml:space="preserve"> ser elaborada</w:t>
      </w:r>
      <w:r>
        <w:rPr>
          <w:rFonts w:ascii="Arial Narrow" w:hAnsi="Arial Narrow"/>
          <w:color w:val="000000"/>
          <w:sz w:val="24"/>
          <w:szCs w:val="24"/>
        </w:rPr>
        <w:t>s</w:t>
      </w:r>
      <w:r w:rsidRPr="00C67E1D">
        <w:rPr>
          <w:rFonts w:ascii="Arial Narrow" w:hAnsi="Arial Narrow"/>
          <w:color w:val="000000"/>
          <w:sz w:val="24"/>
          <w:szCs w:val="24"/>
        </w:rPr>
        <w:t xml:space="preserve"> em papel timbrado da licitante e redigida</w:t>
      </w:r>
      <w:r>
        <w:rPr>
          <w:rFonts w:ascii="Arial Narrow" w:hAnsi="Arial Narrow"/>
          <w:color w:val="000000"/>
          <w:sz w:val="24"/>
          <w:szCs w:val="24"/>
        </w:rPr>
        <w:t>s</w:t>
      </w:r>
      <w:r w:rsidRPr="00C67E1D">
        <w:rPr>
          <w:rFonts w:ascii="Arial Narrow" w:hAnsi="Arial Narrow"/>
          <w:color w:val="000000"/>
          <w:sz w:val="24"/>
          <w:szCs w:val="24"/>
        </w:rPr>
        <w:t xml:space="preserve"> em língua portuguesa, salvo quanto às expressões técnicas de uso corrente, impressas, com suas páginas numeradas sequencialmente, sem rasuras, emendas, borrões ou entrelinhas e rubricadas em todas as páginas, datada e assinada pelo representante legal da licitante ou pelo procurador dela e nos moldes do Anexo IV deste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4.4</w:t>
      </w:r>
      <w:r w:rsidRPr="00C67E1D">
        <w:rPr>
          <w:rFonts w:ascii="Arial Narrow" w:hAnsi="Arial Narrow"/>
          <w:color w:val="000000"/>
          <w:sz w:val="24"/>
          <w:szCs w:val="24"/>
        </w:rPr>
        <w:tab/>
        <w:t xml:space="preserve">Todos os documentos apresentados nos envelopes 1 e 2 deverão ser apresentados em original ou em cópia autenticada, conforme estabelece o item </w:t>
      </w:r>
      <w:r>
        <w:rPr>
          <w:rFonts w:ascii="Arial Narrow" w:hAnsi="Arial Narrow"/>
          <w:color w:val="000000"/>
          <w:sz w:val="24"/>
          <w:szCs w:val="24"/>
        </w:rPr>
        <w:t>18</w:t>
      </w:r>
      <w:r w:rsidRPr="00C67E1D">
        <w:rPr>
          <w:rFonts w:ascii="Arial Narrow" w:hAnsi="Arial Narrow"/>
          <w:color w:val="000000"/>
          <w:sz w:val="24"/>
          <w:szCs w:val="24"/>
        </w:rPr>
        <w:t>.3 deste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 - DO CONTEÚDO DO ENVELOPE 01 PROPOSTA DE PREÇO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5.1</w:t>
      </w:r>
      <w:r w:rsidRPr="00C67E1D">
        <w:rPr>
          <w:rFonts w:ascii="Arial Narrow" w:hAnsi="Arial Narrow"/>
          <w:color w:val="000000"/>
          <w:sz w:val="24"/>
          <w:szCs w:val="24"/>
        </w:rPr>
        <w:tab/>
        <w:t>O envelope 01, relativo à PROPOSTA DE PREÇO, deverá seguir o modelo do Anexo IV deste Edital e conter os seguintes elementos: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 número do: (i) CNPJ, (ii) inscrição estadual e (iii) inscrição municipal da licitante;</w:t>
      </w:r>
    </w:p>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Pr="00C67E1D" w:rsidRDefault="00EB50C4" w:rsidP="00EB50C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Número do PREGÃO PRESENCIAL TIPO MENOR PREÇO;</w:t>
      </w:r>
    </w:p>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Pr="00C67E1D" w:rsidRDefault="00EB50C4" w:rsidP="00EB50C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Número do Processo; </w:t>
      </w:r>
    </w:p>
    <w:p w:rsidR="00EB50C4" w:rsidRPr="00C67E1D" w:rsidRDefault="00EB50C4" w:rsidP="00EB50C4">
      <w:pPr>
        <w:pStyle w:val="PargrafodaLista"/>
        <w:rPr>
          <w:rFonts w:ascii="Arial Narrow" w:hAnsi="Arial Narrow"/>
          <w:color w:val="000000"/>
          <w:sz w:val="24"/>
          <w:szCs w:val="24"/>
        </w:rPr>
      </w:pPr>
    </w:p>
    <w:p w:rsidR="00EB50C4" w:rsidRPr="00C67E1D" w:rsidRDefault="00EB50C4" w:rsidP="00EB50C4">
      <w:pPr>
        <w:numPr>
          <w:ilvl w:val="0"/>
          <w:numId w:val="7"/>
        </w:num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 xml:space="preserve">Descrição precisa </w:t>
      </w:r>
      <w:r>
        <w:rPr>
          <w:rFonts w:ascii="Arial Narrow" w:hAnsi="Arial Narrow"/>
          <w:color w:val="000000"/>
          <w:sz w:val="24"/>
          <w:szCs w:val="24"/>
        </w:rPr>
        <w:t xml:space="preserve">do(s) </w:t>
      </w:r>
      <w:r w:rsidR="006F2BEB">
        <w:rPr>
          <w:rFonts w:ascii="Arial Narrow" w:hAnsi="Arial Narrow"/>
          <w:color w:val="000000"/>
          <w:sz w:val="24"/>
          <w:szCs w:val="24"/>
        </w:rPr>
        <w:t>Material</w:t>
      </w:r>
      <w:r>
        <w:rPr>
          <w:rFonts w:ascii="Arial Narrow" w:hAnsi="Arial Narrow"/>
          <w:color w:val="000000"/>
          <w:sz w:val="24"/>
          <w:szCs w:val="24"/>
        </w:rPr>
        <w:t>(s)</w:t>
      </w:r>
      <w:r w:rsidRPr="00C67E1D">
        <w:rPr>
          <w:rFonts w:ascii="Arial Narrow" w:hAnsi="Arial Narrow"/>
          <w:color w:val="000000"/>
          <w:sz w:val="24"/>
          <w:szCs w:val="24"/>
        </w:rPr>
        <w:t xml:space="preserve"> listado</w:t>
      </w:r>
      <w:r w:rsidR="00F75BDE">
        <w:rPr>
          <w:rFonts w:ascii="Arial Narrow" w:hAnsi="Arial Narrow"/>
          <w:color w:val="000000"/>
          <w:sz w:val="24"/>
          <w:szCs w:val="24"/>
        </w:rPr>
        <w:t>(</w:t>
      </w:r>
      <w:r w:rsidRPr="00C67E1D">
        <w:rPr>
          <w:rFonts w:ascii="Arial Narrow" w:hAnsi="Arial Narrow"/>
          <w:color w:val="000000"/>
          <w:sz w:val="24"/>
          <w:szCs w:val="24"/>
        </w:rPr>
        <w:t>s</w:t>
      </w:r>
      <w:r w:rsidR="00F75BDE">
        <w:rPr>
          <w:rFonts w:ascii="Arial Narrow" w:hAnsi="Arial Narrow"/>
          <w:color w:val="000000"/>
          <w:sz w:val="24"/>
          <w:szCs w:val="24"/>
        </w:rPr>
        <w:t>)</w:t>
      </w:r>
      <w:r w:rsidRPr="00C67E1D">
        <w:rPr>
          <w:rFonts w:ascii="Arial Narrow" w:hAnsi="Arial Narrow"/>
          <w:color w:val="000000"/>
          <w:sz w:val="24"/>
          <w:szCs w:val="24"/>
        </w:rPr>
        <w:t xml:space="preserve"> no Anexo I do presente PREGÃO, com a indicação da procedência, marca e fabricante</w:t>
      </w:r>
      <w:r w:rsidRPr="00C67E1D">
        <w:rPr>
          <w:rFonts w:ascii="Arial Narrow" w:hAnsi="Arial Narrow"/>
          <w:sz w:val="24"/>
          <w:szCs w:val="24"/>
        </w:rPr>
        <w:t>;</w:t>
      </w:r>
    </w:p>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Default="00EB50C4" w:rsidP="00EB50C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Preço unitário e total, por item, em moeda corrente nacional, em algarismo e por extenso, apurado na data de sua apresentação nele incluídos todos os tributos e encargos incidentes, bem como todas as despesas e custos com mão-de-obra, </w:t>
      </w:r>
      <w:r>
        <w:rPr>
          <w:rFonts w:ascii="Arial Narrow" w:hAnsi="Arial Narrow"/>
          <w:color w:val="000000"/>
          <w:sz w:val="24"/>
          <w:szCs w:val="24"/>
        </w:rPr>
        <w:t>armazenagem</w:t>
      </w:r>
      <w:r w:rsidRPr="00C67E1D">
        <w:rPr>
          <w:rFonts w:ascii="Arial Narrow" w:hAnsi="Arial Narrow"/>
          <w:color w:val="000000"/>
          <w:sz w:val="24"/>
          <w:szCs w:val="24"/>
        </w:rPr>
        <w:t xml:space="preserve">, embalagem e transporte; </w:t>
      </w:r>
    </w:p>
    <w:p w:rsidR="00DF3065" w:rsidRDefault="00DF3065" w:rsidP="00DF3065">
      <w:pPr>
        <w:numPr>
          <w:ilvl w:val="0"/>
          <w:numId w:val="7"/>
        </w:numPr>
        <w:autoSpaceDE w:val="0"/>
        <w:autoSpaceDN w:val="0"/>
        <w:adjustRightInd w:val="0"/>
        <w:jc w:val="both"/>
        <w:rPr>
          <w:rFonts w:ascii="Arial Narrow" w:hAnsi="Arial Narrow"/>
          <w:color w:val="000000"/>
          <w:sz w:val="24"/>
          <w:szCs w:val="24"/>
        </w:rPr>
      </w:pPr>
      <w:r w:rsidRPr="006A2EE3">
        <w:rPr>
          <w:rFonts w:ascii="Arial Narrow" w:hAnsi="Arial Narrow"/>
          <w:color w:val="000000"/>
          <w:sz w:val="24"/>
          <w:szCs w:val="24"/>
        </w:rPr>
        <w:t>Número de registro do</w:t>
      </w:r>
      <w:r w:rsidR="006F2BEB">
        <w:rPr>
          <w:rFonts w:ascii="Arial Narrow" w:hAnsi="Arial Narrow"/>
          <w:color w:val="000000"/>
          <w:sz w:val="24"/>
          <w:szCs w:val="24"/>
        </w:rPr>
        <w:t>(s)</w:t>
      </w:r>
      <w:r>
        <w:rPr>
          <w:rFonts w:ascii="Arial Narrow" w:hAnsi="Arial Narrow"/>
          <w:color w:val="000000"/>
          <w:sz w:val="24"/>
          <w:szCs w:val="24"/>
        </w:rPr>
        <w:t xml:space="preserve"> </w:t>
      </w:r>
      <w:r w:rsidR="006F2BEB">
        <w:rPr>
          <w:rFonts w:ascii="Arial Narrow" w:hAnsi="Arial Narrow"/>
          <w:color w:val="000000"/>
          <w:sz w:val="24"/>
          <w:szCs w:val="24"/>
        </w:rPr>
        <w:t>Material(s)</w:t>
      </w:r>
      <w:r w:rsidRPr="006A2EE3">
        <w:rPr>
          <w:rFonts w:ascii="Arial Narrow" w:hAnsi="Arial Narrow"/>
          <w:color w:val="000000"/>
          <w:sz w:val="24"/>
          <w:szCs w:val="24"/>
        </w:rPr>
        <w:t xml:space="preserve"> descrito</w:t>
      </w:r>
      <w:r w:rsidR="006F2BEB">
        <w:rPr>
          <w:rFonts w:ascii="Arial Narrow" w:hAnsi="Arial Narrow"/>
          <w:color w:val="000000"/>
          <w:sz w:val="24"/>
          <w:szCs w:val="24"/>
        </w:rPr>
        <w:t>(s)</w:t>
      </w:r>
      <w:r w:rsidRPr="006A2EE3">
        <w:rPr>
          <w:rFonts w:ascii="Arial Narrow" w:hAnsi="Arial Narrow"/>
          <w:color w:val="000000"/>
          <w:sz w:val="24"/>
          <w:szCs w:val="24"/>
        </w:rPr>
        <w:t xml:space="preserve"> no Anexo I deste Edital perante o(s) órgão(s) competente(s) do Ministério da Saúde;</w:t>
      </w:r>
    </w:p>
    <w:p w:rsidR="00DF3065" w:rsidRPr="006A2EE3" w:rsidRDefault="00DF3065" w:rsidP="00DF3065">
      <w:pPr>
        <w:autoSpaceDE w:val="0"/>
        <w:autoSpaceDN w:val="0"/>
        <w:adjustRightInd w:val="0"/>
        <w:ind w:left="720"/>
        <w:jc w:val="both"/>
        <w:rPr>
          <w:rFonts w:ascii="Arial Narrow" w:hAnsi="Arial Narrow"/>
          <w:color w:val="000000"/>
          <w:sz w:val="24"/>
          <w:szCs w:val="24"/>
        </w:rPr>
      </w:pPr>
    </w:p>
    <w:p w:rsidR="00EB50C4" w:rsidRDefault="00EB50C4" w:rsidP="00EB50C4">
      <w:pPr>
        <w:numPr>
          <w:ilvl w:val="0"/>
          <w:numId w:val="7"/>
        </w:numPr>
        <w:autoSpaceDE w:val="0"/>
        <w:autoSpaceDN w:val="0"/>
        <w:adjustRightInd w:val="0"/>
        <w:jc w:val="both"/>
        <w:rPr>
          <w:rFonts w:ascii="Arial Narrow" w:hAnsi="Arial Narrow"/>
          <w:color w:val="000000"/>
          <w:sz w:val="24"/>
          <w:szCs w:val="24"/>
        </w:rPr>
      </w:pPr>
      <w:r w:rsidRPr="00F62C3C">
        <w:rPr>
          <w:rFonts w:ascii="Arial Narrow" w:hAnsi="Arial Narrow"/>
          <w:color w:val="000000"/>
          <w:sz w:val="24"/>
          <w:szCs w:val="24"/>
        </w:rPr>
        <w:lastRenderedPageBreak/>
        <w:t xml:space="preserve">O prazo de entrega deverá ser de até </w:t>
      </w:r>
      <w:r>
        <w:rPr>
          <w:rFonts w:ascii="Arial Narrow" w:hAnsi="Arial Narrow"/>
          <w:color w:val="000000"/>
          <w:sz w:val="24"/>
          <w:szCs w:val="24"/>
        </w:rPr>
        <w:t>45 (quarenta e cinco) dias contados da solicitação pela Fundação Zerbini, e em casos excepcionais de até 24 (vinte horas), conforme solicitação da Fundação Zerbini</w:t>
      </w:r>
      <w:r w:rsidRPr="009973CB">
        <w:rPr>
          <w:rFonts w:ascii="Arial Narrow" w:hAnsi="Arial Narrow"/>
          <w:color w:val="000000"/>
          <w:sz w:val="24"/>
          <w:szCs w:val="24"/>
        </w:rPr>
        <w:t xml:space="preserve">; </w:t>
      </w:r>
    </w:p>
    <w:p w:rsidR="00EB50C4" w:rsidRPr="009973CB" w:rsidRDefault="00EB50C4" w:rsidP="00EB50C4">
      <w:pPr>
        <w:autoSpaceDE w:val="0"/>
        <w:autoSpaceDN w:val="0"/>
        <w:adjustRightInd w:val="0"/>
        <w:ind w:left="720"/>
        <w:jc w:val="both"/>
        <w:rPr>
          <w:rFonts w:ascii="Arial Narrow" w:hAnsi="Arial Narrow"/>
          <w:color w:val="000000"/>
          <w:sz w:val="24"/>
          <w:szCs w:val="24"/>
        </w:rPr>
      </w:pPr>
    </w:p>
    <w:p w:rsidR="00EB50C4" w:rsidRDefault="00EB50C4" w:rsidP="00EB50C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 </w:t>
      </w:r>
      <w:r w:rsidRPr="00C67E1D">
        <w:rPr>
          <w:rFonts w:ascii="Arial Narrow" w:hAnsi="Arial Narrow"/>
          <w:color w:val="000000"/>
          <w:sz w:val="24"/>
          <w:szCs w:val="24"/>
        </w:rPr>
        <w:t>P</w:t>
      </w:r>
      <w:r>
        <w:rPr>
          <w:rFonts w:ascii="Arial Narrow" w:hAnsi="Arial Narrow"/>
          <w:color w:val="000000"/>
          <w:sz w:val="24"/>
          <w:szCs w:val="24"/>
        </w:rPr>
        <w:t>razo de validade da proposta: 90</w:t>
      </w:r>
      <w:r w:rsidRPr="00C67E1D">
        <w:rPr>
          <w:rFonts w:ascii="Arial Narrow" w:hAnsi="Arial Narrow"/>
          <w:color w:val="000000"/>
          <w:sz w:val="24"/>
          <w:szCs w:val="24"/>
        </w:rPr>
        <w:t xml:space="preserve"> dias</w:t>
      </w:r>
      <w:r>
        <w:rPr>
          <w:rFonts w:ascii="Arial Narrow" w:hAnsi="Arial Narrow"/>
          <w:color w:val="000000"/>
          <w:sz w:val="24"/>
          <w:szCs w:val="24"/>
        </w:rPr>
        <w:t>.</w:t>
      </w:r>
      <w:r w:rsidRPr="00C67E1D">
        <w:rPr>
          <w:rFonts w:ascii="Arial Narrow" w:hAnsi="Arial Narrow"/>
          <w:color w:val="000000"/>
          <w:sz w:val="24"/>
          <w:szCs w:val="24"/>
        </w:rPr>
        <w:t xml:space="preserve"> </w:t>
      </w:r>
    </w:p>
    <w:p w:rsidR="00EB50C4" w:rsidRDefault="00EB50C4" w:rsidP="00EB50C4">
      <w:pPr>
        <w:pStyle w:val="PargrafodaLista"/>
        <w:rPr>
          <w:rFonts w:ascii="Arial Narrow" w:hAnsi="Arial Narrow"/>
          <w:color w:val="000000"/>
          <w:sz w:val="24"/>
          <w:szCs w:val="24"/>
        </w:rPr>
      </w:pPr>
    </w:p>
    <w:p w:rsidR="00EB50C4" w:rsidRDefault="00EB50C4" w:rsidP="00EB50C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P</w:t>
      </w:r>
      <w:r w:rsidRPr="00A70F0E">
        <w:rPr>
          <w:rFonts w:ascii="Arial Narrow" w:hAnsi="Arial Narrow"/>
          <w:color w:val="000000"/>
          <w:sz w:val="24"/>
          <w:szCs w:val="24"/>
        </w:rPr>
        <w:t>razo de garantia</w:t>
      </w:r>
      <w:r>
        <w:rPr>
          <w:rFonts w:ascii="Arial Narrow" w:hAnsi="Arial Narrow"/>
          <w:color w:val="000000"/>
          <w:sz w:val="24"/>
          <w:szCs w:val="24"/>
        </w:rPr>
        <w:t xml:space="preserve"> </w:t>
      </w:r>
      <w:r w:rsidRPr="008658E9">
        <w:rPr>
          <w:rFonts w:ascii="Arial Narrow" w:hAnsi="Arial Narrow"/>
          <w:color w:val="000000"/>
          <w:sz w:val="24"/>
          <w:szCs w:val="24"/>
        </w:rPr>
        <w:t>mínima</w:t>
      </w:r>
      <w:r w:rsidRPr="00A70F0E">
        <w:rPr>
          <w:rFonts w:ascii="Arial Narrow" w:hAnsi="Arial Narrow"/>
          <w:color w:val="000000"/>
          <w:sz w:val="24"/>
          <w:szCs w:val="24"/>
        </w:rPr>
        <w:t xml:space="preserve"> </w:t>
      </w:r>
      <w:r>
        <w:rPr>
          <w:rFonts w:ascii="Arial Narrow" w:hAnsi="Arial Narrow"/>
          <w:color w:val="000000"/>
          <w:sz w:val="24"/>
          <w:szCs w:val="24"/>
        </w:rPr>
        <w:t xml:space="preserve">do(s) </w:t>
      </w:r>
      <w:r w:rsidR="003B595A">
        <w:rPr>
          <w:rFonts w:ascii="Arial Narrow" w:hAnsi="Arial Narrow"/>
          <w:color w:val="000000"/>
          <w:sz w:val="24"/>
          <w:szCs w:val="24"/>
        </w:rPr>
        <w:t>Material(</w:t>
      </w:r>
      <w:r>
        <w:rPr>
          <w:rFonts w:ascii="Arial Narrow" w:hAnsi="Arial Narrow"/>
          <w:color w:val="000000"/>
          <w:sz w:val="24"/>
          <w:szCs w:val="24"/>
        </w:rPr>
        <w:t xml:space="preserve">s) </w:t>
      </w:r>
      <w:r w:rsidRPr="00A70F0E">
        <w:rPr>
          <w:rFonts w:ascii="Arial Narrow" w:hAnsi="Arial Narrow"/>
          <w:color w:val="000000"/>
          <w:sz w:val="24"/>
          <w:szCs w:val="24"/>
        </w:rPr>
        <w:t xml:space="preserve">de </w:t>
      </w:r>
      <w:r>
        <w:rPr>
          <w:rFonts w:ascii="Arial Narrow" w:hAnsi="Arial Narrow"/>
          <w:color w:val="000000"/>
          <w:sz w:val="24"/>
          <w:szCs w:val="24"/>
        </w:rPr>
        <w:t>12 (doze) meses; e</w:t>
      </w:r>
    </w:p>
    <w:p w:rsidR="00EB50C4" w:rsidRDefault="00EB50C4" w:rsidP="00EB50C4">
      <w:pPr>
        <w:pStyle w:val="PargrafodaLista"/>
        <w:rPr>
          <w:rFonts w:ascii="Arial Narrow" w:hAnsi="Arial Narrow"/>
          <w:color w:val="000000"/>
          <w:sz w:val="24"/>
          <w:szCs w:val="24"/>
        </w:rPr>
      </w:pPr>
    </w:p>
    <w:p w:rsidR="00EB50C4" w:rsidRDefault="00EB50C4" w:rsidP="00EB50C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Catálogo com informações técnicas do(s) </w:t>
      </w:r>
      <w:r w:rsidR="003B595A">
        <w:rPr>
          <w:rFonts w:ascii="Arial Narrow" w:hAnsi="Arial Narrow"/>
          <w:color w:val="000000"/>
          <w:sz w:val="24"/>
          <w:szCs w:val="24"/>
        </w:rPr>
        <w:t>Material</w:t>
      </w:r>
      <w:r>
        <w:rPr>
          <w:rFonts w:ascii="Arial Narrow" w:hAnsi="Arial Narrow"/>
          <w:color w:val="000000"/>
          <w:sz w:val="24"/>
          <w:szCs w:val="24"/>
        </w:rPr>
        <w:t>(s) a ser</w:t>
      </w:r>
      <w:r w:rsidR="00F75BDE">
        <w:rPr>
          <w:rFonts w:ascii="Arial Narrow" w:hAnsi="Arial Narrow"/>
          <w:color w:val="000000"/>
          <w:sz w:val="24"/>
          <w:szCs w:val="24"/>
        </w:rPr>
        <w:t>(s)</w:t>
      </w:r>
      <w:r>
        <w:rPr>
          <w:rFonts w:ascii="Arial Narrow" w:hAnsi="Arial Narrow"/>
          <w:color w:val="000000"/>
          <w:sz w:val="24"/>
          <w:szCs w:val="24"/>
        </w:rPr>
        <w:t xml:space="preserve"> fornecido</w:t>
      </w:r>
      <w:r w:rsidR="00F75BDE">
        <w:rPr>
          <w:rFonts w:ascii="Arial Narrow" w:hAnsi="Arial Narrow"/>
          <w:color w:val="000000"/>
          <w:sz w:val="24"/>
          <w:szCs w:val="24"/>
        </w:rPr>
        <w:t>(s)</w:t>
      </w:r>
      <w:r>
        <w:rPr>
          <w:rFonts w:ascii="Arial Narrow" w:hAnsi="Arial Narrow"/>
          <w:color w:val="000000"/>
          <w:sz w:val="24"/>
          <w:szCs w:val="24"/>
        </w:rPr>
        <w:t xml:space="preserve"> com figuras e descritivo do </w:t>
      </w:r>
      <w:r w:rsidR="003B595A">
        <w:rPr>
          <w:rFonts w:ascii="Arial Narrow" w:hAnsi="Arial Narrow"/>
          <w:color w:val="000000"/>
          <w:sz w:val="24"/>
          <w:szCs w:val="24"/>
        </w:rPr>
        <w:t>Material</w:t>
      </w:r>
      <w:r>
        <w:rPr>
          <w:rFonts w:ascii="Arial Narrow" w:hAnsi="Arial Narrow"/>
          <w:color w:val="000000"/>
          <w:sz w:val="24"/>
          <w:szCs w:val="24"/>
        </w:rPr>
        <w:t xml:space="preserve"> em questão, incluindo a lista de acessórios integrantes.</w:t>
      </w:r>
    </w:p>
    <w:p w:rsidR="00EB50C4" w:rsidRPr="00C67E1D" w:rsidRDefault="00EB50C4" w:rsidP="00EB50C4">
      <w:pPr>
        <w:pStyle w:val="PargrafodaLista"/>
        <w:rPr>
          <w:rFonts w:ascii="Arial Narrow" w:hAnsi="Arial Narrow"/>
          <w:color w:val="000000"/>
          <w:sz w:val="24"/>
          <w:szCs w:val="24"/>
        </w:rPr>
      </w:pPr>
    </w:p>
    <w:p w:rsidR="00EB50C4" w:rsidRPr="00AD4977" w:rsidRDefault="00EB50C4" w:rsidP="00EB50C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5.2</w:t>
      </w:r>
      <w:r w:rsidRPr="00AD4977">
        <w:rPr>
          <w:rFonts w:ascii="Arial Narrow" w:hAnsi="Arial Narrow"/>
          <w:color w:val="000000"/>
          <w:sz w:val="24"/>
          <w:szCs w:val="24"/>
        </w:rPr>
        <w:tab/>
        <w:t>A apresentação da PROPOSTA DE PREÇO pela participante implica na declaração de conhecimento e aceitação de todos os termos e condições do presente PREGÃO PRESENCIAL.</w:t>
      </w:r>
    </w:p>
    <w:p w:rsidR="00EB50C4" w:rsidRPr="00AD4977" w:rsidRDefault="00EB50C4" w:rsidP="00EB50C4">
      <w:pPr>
        <w:autoSpaceDE w:val="0"/>
        <w:autoSpaceDN w:val="0"/>
        <w:adjustRightInd w:val="0"/>
        <w:jc w:val="both"/>
        <w:rPr>
          <w:rFonts w:ascii="Arial Narrow" w:hAnsi="Arial Narrow"/>
          <w:color w:val="000000"/>
          <w:sz w:val="24"/>
          <w:szCs w:val="24"/>
        </w:rPr>
      </w:pPr>
    </w:p>
    <w:p w:rsidR="00EB50C4" w:rsidRPr="00AD4977" w:rsidRDefault="00EB50C4" w:rsidP="00EB50C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 xml:space="preserve">5.3 </w:t>
      </w:r>
      <w:r w:rsidRPr="00AD4977">
        <w:rPr>
          <w:rFonts w:ascii="Arial Narrow" w:hAnsi="Arial Narrow"/>
          <w:color w:val="000000"/>
          <w:sz w:val="24"/>
          <w:szCs w:val="24"/>
        </w:rPr>
        <w:tab/>
        <w:t>A PROPOSTA DE PREÇO deverá ser completa, precisa e firme, sendo que sua apresentação vincula a participante.</w:t>
      </w:r>
    </w:p>
    <w:p w:rsidR="00EB50C4" w:rsidRPr="00AD4977" w:rsidRDefault="00EB50C4" w:rsidP="00EB50C4">
      <w:pPr>
        <w:autoSpaceDE w:val="0"/>
        <w:autoSpaceDN w:val="0"/>
        <w:adjustRightInd w:val="0"/>
        <w:jc w:val="both"/>
        <w:rPr>
          <w:rFonts w:ascii="Arial Narrow" w:hAnsi="Arial Narrow"/>
          <w:color w:val="000000"/>
          <w:sz w:val="24"/>
          <w:szCs w:val="24"/>
        </w:rPr>
      </w:pPr>
    </w:p>
    <w:p w:rsidR="00EB50C4" w:rsidRPr="00AD4977" w:rsidRDefault="00EB50C4" w:rsidP="00EB50C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5.4</w:t>
      </w:r>
      <w:r w:rsidRPr="00AD4977">
        <w:rPr>
          <w:rFonts w:ascii="Arial Narrow" w:hAnsi="Arial Narrow"/>
          <w:color w:val="000000"/>
          <w:sz w:val="24"/>
          <w:szCs w:val="24"/>
        </w:rPr>
        <w:tab/>
        <w:t>Cada participante só poderá apresentar uma proposta escrita. Verificado que qualquer participante, por intermédio de interposta pessoa, física ou jurídica, apresentou mais de uma PROPOSTA DE PREÇO todas serão excluídas, sendo a participante excluída do procedimento.</w:t>
      </w:r>
    </w:p>
    <w:p w:rsidR="00EB50C4" w:rsidRPr="00AD4977" w:rsidRDefault="00EB50C4" w:rsidP="00EB50C4">
      <w:pPr>
        <w:autoSpaceDE w:val="0"/>
        <w:autoSpaceDN w:val="0"/>
        <w:adjustRightInd w:val="0"/>
        <w:jc w:val="both"/>
        <w:rPr>
          <w:rFonts w:ascii="Arial Narrow" w:hAnsi="Arial Narrow"/>
          <w:color w:val="000000"/>
          <w:sz w:val="24"/>
          <w:szCs w:val="24"/>
        </w:rPr>
      </w:pPr>
    </w:p>
    <w:p w:rsidR="00EB50C4" w:rsidRPr="00AD4977" w:rsidRDefault="00EB50C4" w:rsidP="00EB50C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5.5</w:t>
      </w:r>
      <w:r>
        <w:rPr>
          <w:rFonts w:ascii="Arial Narrow" w:hAnsi="Arial Narrow"/>
          <w:color w:val="000000"/>
          <w:sz w:val="24"/>
          <w:szCs w:val="24"/>
        </w:rPr>
        <w:tab/>
        <w:t xml:space="preserve">O </w:t>
      </w:r>
      <w:r w:rsidRPr="00AD4977">
        <w:rPr>
          <w:rFonts w:ascii="Arial Narrow" w:hAnsi="Arial Narrow"/>
          <w:color w:val="000000"/>
          <w:sz w:val="24"/>
          <w:szCs w:val="24"/>
        </w:rPr>
        <w:t>objeto deste PREGÃO PRESENCIAL dever</w:t>
      </w:r>
      <w:r>
        <w:rPr>
          <w:rFonts w:ascii="Arial Narrow" w:hAnsi="Arial Narrow"/>
          <w:color w:val="000000"/>
          <w:sz w:val="24"/>
          <w:szCs w:val="24"/>
        </w:rPr>
        <w:t>á</w:t>
      </w:r>
      <w:r w:rsidRPr="00AD4977">
        <w:rPr>
          <w:rFonts w:ascii="Arial Narrow" w:hAnsi="Arial Narrow"/>
          <w:color w:val="000000"/>
          <w:sz w:val="24"/>
          <w:szCs w:val="24"/>
        </w:rPr>
        <w:t xml:space="preserve"> atender as especificações mínimas técnicas descritas no Anexo I. </w:t>
      </w:r>
    </w:p>
    <w:p w:rsidR="00EB50C4" w:rsidRPr="00AD4977" w:rsidRDefault="00EB50C4" w:rsidP="00EB50C4">
      <w:pPr>
        <w:autoSpaceDE w:val="0"/>
        <w:autoSpaceDN w:val="0"/>
        <w:adjustRightInd w:val="0"/>
        <w:jc w:val="both"/>
        <w:rPr>
          <w:rFonts w:ascii="Arial Narrow" w:hAnsi="Arial Narrow"/>
          <w:color w:val="000000"/>
          <w:sz w:val="24"/>
          <w:szCs w:val="24"/>
        </w:rPr>
      </w:pPr>
    </w:p>
    <w:p w:rsidR="00EB50C4" w:rsidRPr="00AD4977" w:rsidRDefault="00EB50C4" w:rsidP="00EB50C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5.5.1</w:t>
      </w:r>
      <w:r w:rsidRPr="00AD4977">
        <w:rPr>
          <w:rFonts w:ascii="Arial Narrow" w:hAnsi="Arial Narrow"/>
          <w:color w:val="000000"/>
          <w:sz w:val="24"/>
          <w:szCs w:val="24"/>
        </w:rPr>
        <w:tab/>
        <w:t xml:space="preserve">A PROPOSTA DE PREÇO deverá seguir os moldes constantes no Anexo </w:t>
      </w:r>
      <w:r>
        <w:rPr>
          <w:rFonts w:ascii="Arial Narrow" w:hAnsi="Arial Narrow"/>
          <w:color w:val="000000"/>
          <w:sz w:val="24"/>
          <w:szCs w:val="24"/>
        </w:rPr>
        <w:t>I</w:t>
      </w:r>
      <w:r w:rsidRPr="00AD4977">
        <w:rPr>
          <w:rFonts w:ascii="Arial Narrow" w:hAnsi="Arial Narrow"/>
          <w:color w:val="000000"/>
          <w:sz w:val="24"/>
          <w:szCs w:val="24"/>
        </w:rPr>
        <w:t>V deste Edital.</w:t>
      </w:r>
    </w:p>
    <w:p w:rsidR="00EB50C4" w:rsidRPr="00AD4977" w:rsidRDefault="00EB50C4" w:rsidP="00EB50C4">
      <w:pPr>
        <w:autoSpaceDE w:val="0"/>
        <w:autoSpaceDN w:val="0"/>
        <w:adjustRightInd w:val="0"/>
        <w:jc w:val="both"/>
        <w:rPr>
          <w:rFonts w:ascii="Arial Narrow" w:hAnsi="Arial Narrow"/>
          <w:color w:val="000000"/>
          <w:sz w:val="24"/>
          <w:szCs w:val="24"/>
        </w:rPr>
      </w:pPr>
    </w:p>
    <w:p w:rsidR="00EB50C4" w:rsidRPr="00AD4977" w:rsidRDefault="00EB50C4" w:rsidP="00EB50C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 xml:space="preserve">5.6 </w:t>
      </w:r>
      <w:r w:rsidRPr="00AD4977">
        <w:rPr>
          <w:rFonts w:ascii="Arial Narrow" w:hAnsi="Arial Narrow"/>
          <w:color w:val="000000"/>
          <w:sz w:val="24"/>
          <w:szCs w:val="24"/>
        </w:rPr>
        <w:tab/>
        <w:t>A oferta deverá ser firme e precisa, sem alternativa de preços ou qualquer outra condição que induza o julgamento a ter de um resultado, não sendo considerada oferta de vantagem não prevista neste Edital ou baseada nas propostas das demais licitantes.</w:t>
      </w:r>
    </w:p>
    <w:p w:rsidR="008658E9" w:rsidRDefault="008658E9"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5.7</w:t>
      </w:r>
      <w:r w:rsidRPr="00AD4977">
        <w:rPr>
          <w:rFonts w:ascii="Arial Narrow" w:hAnsi="Arial Narrow"/>
          <w:color w:val="000000"/>
          <w:sz w:val="24"/>
          <w:szCs w:val="24"/>
        </w:rPr>
        <w:tab/>
        <w:t xml:space="preserve">Os preços propostos serão considerados completos e suficientes para a aquisição </w:t>
      </w:r>
      <w:r>
        <w:rPr>
          <w:rFonts w:ascii="Arial Narrow" w:hAnsi="Arial Narrow"/>
          <w:color w:val="000000"/>
          <w:sz w:val="24"/>
          <w:szCs w:val="24"/>
        </w:rPr>
        <w:t>d</w:t>
      </w:r>
      <w:r w:rsidR="00DF3065">
        <w:rPr>
          <w:rFonts w:ascii="Arial Narrow" w:hAnsi="Arial Narrow"/>
          <w:color w:val="000000"/>
          <w:sz w:val="24"/>
          <w:szCs w:val="24"/>
        </w:rPr>
        <w:t xml:space="preserve">os </w:t>
      </w:r>
      <w:r w:rsidR="003B595A">
        <w:rPr>
          <w:rFonts w:ascii="Arial Narrow" w:hAnsi="Arial Narrow"/>
          <w:color w:val="000000"/>
          <w:sz w:val="24"/>
          <w:szCs w:val="24"/>
        </w:rPr>
        <w:t>Materiais</w:t>
      </w:r>
      <w:r w:rsidRPr="00800848">
        <w:rPr>
          <w:rFonts w:ascii="Arial Narrow" w:hAnsi="Arial Narrow"/>
          <w:b/>
          <w:color w:val="000000"/>
          <w:sz w:val="24"/>
          <w:szCs w:val="24"/>
        </w:rPr>
        <w:t>,</w:t>
      </w:r>
      <w:r w:rsidRPr="00C67E1D">
        <w:rPr>
          <w:rFonts w:ascii="Arial Narrow" w:hAnsi="Arial Narrow"/>
          <w:color w:val="000000"/>
          <w:sz w:val="24"/>
          <w:szCs w:val="24"/>
        </w:rPr>
        <w:t xml:space="preserve"> </w:t>
      </w:r>
      <w:r w:rsidRPr="00AD4977">
        <w:rPr>
          <w:rFonts w:ascii="Arial Narrow" w:hAnsi="Arial Narrow"/>
          <w:color w:val="000000"/>
          <w:sz w:val="24"/>
          <w:szCs w:val="24"/>
        </w:rPr>
        <w:t>do presente certame licitatório, sendo desconsiderada qualquer reivindicação de pagamento adicional devido a erro ou má intepretação por parte da participante.</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 - DO CONTEÚDO DO ENVELOPE 02 - DOCUMENTOS PARA HABILITAÇÃO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Del="00BF5328"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6.1</w:t>
      </w:r>
      <w:r w:rsidRPr="00C67E1D">
        <w:rPr>
          <w:rFonts w:ascii="Arial Narrow" w:hAnsi="Arial Narrow"/>
          <w:color w:val="000000"/>
          <w:sz w:val="24"/>
          <w:szCs w:val="24"/>
        </w:rPr>
        <w:tab/>
        <w:t>O envelope 02, relativo aos DOCUMENTOS DE HABILITAÇÃO, deverá conter os documentos a seguir relacionados:</w:t>
      </w:r>
    </w:p>
    <w:p w:rsidR="00EB50C4" w:rsidRPr="00C67E1D" w:rsidRDefault="00EB50C4" w:rsidP="00EB50C4">
      <w:pPr>
        <w:autoSpaceDE w:val="0"/>
        <w:autoSpaceDN w:val="0"/>
        <w:adjustRightInd w:val="0"/>
        <w:ind w:hanging="11"/>
        <w:jc w:val="both"/>
        <w:rPr>
          <w:rFonts w:ascii="Arial Narrow" w:hAnsi="Arial Narrow"/>
          <w:color w:val="000000"/>
          <w:sz w:val="24"/>
          <w:szCs w:val="24"/>
        </w:rPr>
      </w:pPr>
    </w:p>
    <w:p w:rsidR="00EB50C4" w:rsidRPr="00C67E1D" w:rsidRDefault="00EB50C4" w:rsidP="00EB50C4">
      <w:pPr>
        <w:autoSpaceDE w:val="0"/>
        <w:autoSpaceDN w:val="0"/>
        <w:adjustRightInd w:val="0"/>
        <w:ind w:hanging="11"/>
        <w:jc w:val="both"/>
        <w:rPr>
          <w:rFonts w:ascii="Arial Narrow" w:hAnsi="Arial Narrow"/>
          <w:color w:val="000000"/>
          <w:sz w:val="24"/>
          <w:szCs w:val="24"/>
        </w:rPr>
      </w:pPr>
      <w:r w:rsidRPr="00C67E1D">
        <w:rPr>
          <w:rFonts w:ascii="Arial Narrow" w:hAnsi="Arial Narrow"/>
          <w:color w:val="000000"/>
          <w:sz w:val="24"/>
          <w:szCs w:val="24"/>
        </w:rPr>
        <w:t>6.2</w:t>
      </w:r>
      <w:r w:rsidRPr="00C67E1D">
        <w:rPr>
          <w:rFonts w:ascii="Arial Narrow" w:hAnsi="Arial Narrow"/>
          <w:color w:val="000000"/>
          <w:sz w:val="24"/>
          <w:szCs w:val="24"/>
        </w:rPr>
        <w:tab/>
        <w:t>HABILITAÇÃO JURÍDICA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registro comercial, no caso de empresa individual;</w:t>
      </w:r>
    </w:p>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Pr="00C67E1D" w:rsidRDefault="00EB50C4" w:rsidP="00EB50C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ato constitutivo, estatuto ou contrato social em vigor, devidamente registrado na Junta Comercial, para as sociedades comerciais e, no caso de sociedade por ações, acompanhado de documentos de eleição dos administradores;</w:t>
      </w:r>
    </w:p>
    <w:p w:rsidR="00EB50C4" w:rsidRPr="00C67E1D" w:rsidRDefault="00EB50C4" w:rsidP="00EB50C4">
      <w:pPr>
        <w:autoSpaceDE w:val="0"/>
        <w:autoSpaceDN w:val="0"/>
        <w:adjustRightInd w:val="0"/>
        <w:jc w:val="both"/>
        <w:rPr>
          <w:rFonts w:ascii="Arial Narrow" w:hAnsi="Arial Narrow"/>
          <w:color w:val="000000"/>
          <w:sz w:val="24"/>
          <w:szCs w:val="24"/>
        </w:rPr>
      </w:pPr>
      <w:r w:rsidRPr="00510D5A">
        <w:rPr>
          <w:rFonts w:ascii="Arial Narrow" w:hAnsi="Arial Narrow"/>
          <w:sz w:val="24"/>
        </w:rPr>
        <w:t xml:space="preserve"> </w:t>
      </w:r>
    </w:p>
    <w:p w:rsidR="00EB50C4" w:rsidRPr="00C67E1D" w:rsidRDefault="00EB50C4" w:rsidP="00EB50C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ato constitutivo devidamente registrado no Cartório de Registro Civil de Pessoas Jurídicas tratando-se de sociedades civis, acompanhado de documento de eleição da Diretoria em exercício;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decreto de autorização e ato de registro ou autorização para funcionamento expedido pelo órgão competente, tratando-se de empresa ou sociedade estrangeira em funcionamento no país, quando a atividade assim o exigir.</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6.3</w:t>
      </w:r>
      <w:r w:rsidRPr="00C67E1D">
        <w:rPr>
          <w:rFonts w:ascii="Arial Narrow" w:hAnsi="Arial Narrow"/>
          <w:color w:val="000000"/>
          <w:sz w:val="24"/>
          <w:szCs w:val="24"/>
        </w:rPr>
        <w:tab/>
        <w:t>REGULARIDADE FISCAL E TRABALHISTA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inscrição no Cadastro Nacional de Pessoas Jurídicas do Ministério da Fazenda (CNPJ/MF);</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Estadual, relativo ao domicílio ou sede da licitante, pertinente ao seu ramo de atividade e compatível com o objeto da licitação;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inscrição no Cadastro de Contribuintes Municipal, relativo ao domicílio ou da sede da licitante, pertinente ao seu ramo de atividade e compatível com o objeto da licitação;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regularidade com as Fazendas Federal, Estadual e Municipal, quais sejam:</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EB50C4" w:rsidRDefault="00EB50C4" w:rsidP="008658E9">
      <w:pPr>
        <w:widowControl w:val="0"/>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 xml:space="preserve">(d.i) Certidão Negativa Conjunta de Débitos Relativos a Tributos Federais e à Dívida Ativa da União e ao INSS ou Certidão Positiva com efeitos de Negativa Conjunta de Débitos Relativos a Tributos Federais e à Dívida Ativa da União e ao INSS; </w:t>
      </w:r>
    </w:p>
    <w:p w:rsidR="008658E9" w:rsidRPr="00C67E1D" w:rsidRDefault="008658E9" w:rsidP="008658E9">
      <w:pPr>
        <w:widowControl w:val="0"/>
        <w:autoSpaceDE w:val="0"/>
        <w:autoSpaceDN w:val="0"/>
        <w:adjustRightInd w:val="0"/>
        <w:ind w:left="425"/>
        <w:jc w:val="both"/>
        <w:rPr>
          <w:rFonts w:ascii="Arial Narrow" w:hAnsi="Arial Narrow"/>
          <w:color w:val="000000"/>
          <w:sz w:val="24"/>
          <w:szCs w:val="24"/>
        </w:rPr>
      </w:pPr>
    </w:p>
    <w:p w:rsidR="00EB50C4" w:rsidRDefault="00EB50C4" w:rsidP="008658E9">
      <w:pPr>
        <w:widowControl w:val="0"/>
        <w:autoSpaceDE w:val="0"/>
        <w:autoSpaceDN w:val="0"/>
        <w:adjustRightInd w:val="0"/>
        <w:ind w:left="425"/>
        <w:rPr>
          <w:rFonts w:ascii="Arial Narrow" w:hAnsi="Arial Narrow"/>
          <w:color w:val="000000"/>
          <w:sz w:val="24"/>
          <w:szCs w:val="24"/>
        </w:rPr>
      </w:pPr>
      <w:r w:rsidRPr="00C67E1D">
        <w:rPr>
          <w:rFonts w:ascii="Arial Narrow" w:hAnsi="Arial Narrow"/>
          <w:color w:val="000000"/>
          <w:sz w:val="24"/>
          <w:szCs w:val="24"/>
        </w:rPr>
        <w:t>(d.ii) Certidão Negativa de Tributos Estaduais ou Certidão Positiva com Efeitos de Negativa de Tributos Estaduais;  e</w:t>
      </w:r>
    </w:p>
    <w:p w:rsidR="008658E9" w:rsidRPr="00C67E1D" w:rsidRDefault="008658E9" w:rsidP="008658E9">
      <w:pPr>
        <w:widowControl w:val="0"/>
        <w:autoSpaceDE w:val="0"/>
        <w:autoSpaceDN w:val="0"/>
        <w:adjustRightInd w:val="0"/>
        <w:ind w:left="425"/>
        <w:rPr>
          <w:rFonts w:ascii="Arial Narrow" w:hAnsi="Arial Narrow"/>
          <w:color w:val="000000"/>
          <w:sz w:val="24"/>
          <w:szCs w:val="24"/>
        </w:rPr>
      </w:pPr>
    </w:p>
    <w:p w:rsidR="00EB50C4" w:rsidRPr="00C67E1D" w:rsidRDefault="00EB50C4" w:rsidP="008658E9">
      <w:pPr>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(d.iii) Certidão Negativa de Tributos Mobiliários ou Certidão Positiva com Efeitos de Negativa de Tributos Municipais.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Certificado de Regularidade perante o Fundo de Garantia por Tempo de Serviço (“CRF-FGTS”);</w:t>
      </w:r>
    </w:p>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Pr="00C67E1D" w:rsidRDefault="00EB50C4" w:rsidP="00EB50C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sz w:val="24"/>
          <w:szCs w:val="24"/>
        </w:rPr>
        <w:t xml:space="preserve">Certidão Negativa de </w:t>
      </w:r>
      <w:r w:rsidRPr="00C67E1D">
        <w:rPr>
          <w:rFonts w:ascii="Arial Narrow" w:hAnsi="Arial Narrow"/>
          <w:spacing w:val="-2"/>
          <w:sz w:val="24"/>
          <w:szCs w:val="24"/>
        </w:rPr>
        <w:t>D</w:t>
      </w:r>
      <w:r w:rsidRPr="00C67E1D">
        <w:rPr>
          <w:rFonts w:ascii="Arial Narrow" w:hAnsi="Arial Narrow"/>
          <w:sz w:val="24"/>
          <w:szCs w:val="24"/>
        </w:rPr>
        <w:t>ébitos Trabalh</w:t>
      </w:r>
      <w:r w:rsidRPr="00C67E1D">
        <w:rPr>
          <w:rFonts w:ascii="Arial Narrow" w:hAnsi="Arial Narrow"/>
          <w:spacing w:val="1"/>
          <w:sz w:val="24"/>
          <w:szCs w:val="24"/>
        </w:rPr>
        <w:t>i</w:t>
      </w:r>
      <w:r w:rsidRPr="00C67E1D">
        <w:rPr>
          <w:rFonts w:ascii="Arial Narrow" w:hAnsi="Arial Narrow"/>
          <w:sz w:val="24"/>
          <w:szCs w:val="24"/>
        </w:rPr>
        <w:t>stas (“CNDT”), nos termos da Lei Federal nº. 12.440, de 7 de julho de 2011.</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w:t>
      </w:r>
      <w:r w:rsidR="008658E9">
        <w:rPr>
          <w:rFonts w:ascii="Arial Narrow" w:hAnsi="Arial Narrow"/>
          <w:color w:val="000000"/>
          <w:sz w:val="24"/>
          <w:szCs w:val="24"/>
        </w:rPr>
        <w:t>4</w:t>
      </w:r>
      <w:r w:rsidRPr="00C67E1D">
        <w:rPr>
          <w:rFonts w:ascii="Arial Narrow" w:hAnsi="Arial Narrow"/>
          <w:color w:val="000000"/>
          <w:sz w:val="24"/>
          <w:szCs w:val="24"/>
        </w:rPr>
        <w:tab/>
        <w:t>QUALIFICAÇÃO TÉCNICA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numPr>
          <w:ilvl w:val="0"/>
          <w:numId w:val="5"/>
        </w:numPr>
        <w:autoSpaceDE w:val="0"/>
        <w:autoSpaceDN w:val="0"/>
        <w:adjustRightInd w:val="0"/>
        <w:jc w:val="both"/>
        <w:rPr>
          <w:rFonts w:ascii="Arial Narrow" w:hAnsi="Arial Narrow"/>
          <w:color w:val="000000"/>
          <w:sz w:val="24"/>
          <w:szCs w:val="24"/>
        </w:rPr>
      </w:pPr>
      <w:r w:rsidRPr="00E310A9">
        <w:rPr>
          <w:rFonts w:ascii="Arial Narrow" w:hAnsi="Arial Narrow"/>
          <w:color w:val="000000"/>
          <w:sz w:val="24"/>
          <w:szCs w:val="24"/>
        </w:rPr>
        <w:t xml:space="preserve">Atestado de bom desempenho anterior em contrato de mesma natureza, fornecido(s) pelo(s) cliente(s) da participante, devendo ser atestado que a participante realizou o fornecimento do(s) </w:t>
      </w:r>
      <w:r w:rsidR="003B595A">
        <w:rPr>
          <w:rFonts w:ascii="Arial Narrow" w:hAnsi="Arial Narrow"/>
          <w:color w:val="000000"/>
          <w:sz w:val="24"/>
          <w:szCs w:val="24"/>
        </w:rPr>
        <w:t>Material</w:t>
      </w:r>
      <w:r w:rsidRPr="00E310A9">
        <w:rPr>
          <w:rFonts w:ascii="Arial Narrow" w:hAnsi="Arial Narrow"/>
          <w:color w:val="000000"/>
          <w:sz w:val="24"/>
          <w:szCs w:val="24"/>
        </w:rPr>
        <w:t>(s) que está sendo ofertado em quantidade e características iguais</w:t>
      </w:r>
      <w:r w:rsidRPr="00510D5A">
        <w:rPr>
          <w:rFonts w:ascii="Arial Narrow" w:hAnsi="Arial Narrow"/>
          <w:color w:val="000000"/>
          <w:sz w:val="24"/>
        </w:rPr>
        <w:t xml:space="preserve"> ou </w:t>
      </w:r>
      <w:r w:rsidRPr="00E310A9">
        <w:rPr>
          <w:rFonts w:ascii="Arial Narrow" w:hAnsi="Arial Narrow"/>
          <w:color w:val="000000"/>
          <w:sz w:val="24"/>
          <w:szCs w:val="24"/>
        </w:rPr>
        <w:t>superiores ao previsto no Memorial Descritivo;</w:t>
      </w:r>
    </w:p>
    <w:p w:rsidR="00253CF8" w:rsidRDefault="00253CF8" w:rsidP="007976E3">
      <w:pPr>
        <w:autoSpaceDE w:val="0"/>
        <w:autoSpaceDN w:val="0"/>
        <w:adjustRightInd w:val="0"/>
        <w:ind w:left="720"/>
        <w:jc w:val="both"/>
        <w:rPr>
          <w:rFonts w:ascii="Arial Narrow" w:hAnsi="Arial Narrow"/>
          <w:color w:val="000000"/>
          <w:sz w:val="24"/>
          <w:szCs w:val="24"/>
        </w:rPr>
      </w:pPr>
    </w:p>
    <w:p w:rsidR="00253CF8" w:rsidRPr="008350CC" w:rsidRDefault="00253CF8" w:rsidP="00253CF8">
      <w:pPr>
        <w:numPr>
          <w:ilvl w:val="0"/>
          <w:numId w:val="5"/>
        </w:numPr>
        <w:autoSpaceDE w:val="0"/>
        <w:autoSpaceDN w:val="0"/>
        <w:adjustRightInd w:val="0"/>
        <w:jc w:val="both"/>
        <w:rPr>
          <w:rFonts w:ascii="Arial Narrow" w:hAnsi="Arial Narrow"/>
          <w:color w:val="000000"/>
          <w:sz w:val="24"/>
          <w:szCs w:val="24"/>
        </w:rPr>
      </w:pPr>
      <w:r w:rsidRPr="008350CC">
        <w:rPr>
          <w:rFonts w:ascii="Arial Narrow" w:hAnsi="Arial Narrow"/>
          <w:color w:val="000000"/>
          <w:sz w:val="24"/>
          <w:szCs w:val="24"/>
        </w:rPr>
        <w:t xml:space="preserve">Registro de cada </w:t>
      </w:r>
      <w:r w:rsidR="003B595A">
        <w:rPr>
          <w:rFonts w:ascii="Arial Narrow" w:hAnsi="Arial Narrow"/>
          <w:color w:val="000000"/>
          <w:sz w:val="24"/>
          <w:szCs w:val="24"/>
        </w:rPr>
        <w:t>Material</w:t>
      </w:r>
      <w:r w:rsidRPr="008350CC">
        <w:rPr>
          <w:rFonts w:ascii="Arial Narrow" w:hAnsi="Arial Narrow"/>
          <w:color w:val="000000"/>
          <w:sz w:val="24"/>
          <w:szCs w:val="24"/>
        </w:rPr>
        <w:t xml:space="preserve"> constante no Anexo I deste Edital perante o(s) órgão(s) competente(s) do Ministério da Saúde;</w:t>
      </w:r>
    </w:p>
    <w:p w:rsidR="00EB50C4"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6.5</w:t>
      </w:r>
      <w:r w:rsidRPr="00C67E1D">
        <w:rPr>
          <w:rFonts w:ascii="Arial Narrow" w:hAnsi="Arial Narrow"/>
          <w:color w:val="000000"/>
          <w:sz w:val="24"/>
          <w:szCs w:val="24"/>
        </w:rPr>
        <w:tab/>
        <w:t>QUALIFICAÇÃO ECONÔMICO-FINANCEIRA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7976E3" w:rsidRDefault="00EB50C4" w:rsidP="00EB50C4">
      <w:pPr>
        <w:numPr>
          <w:ilvl w:val="0"/>
          <w:numId w:val="11"/>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Balanço patrimonial do último exercício social.</w:t>
      </w:r>
    </w:p>
    <w:p w:rsidR="00253CF8" w:rsidRPr="00C67E1D" w:rsidRDefault="00253CF8" w:rsidP="007976E3">
      <w:pPr>
        <w:autoSpaceDE w:val="0"/>
        <w:autoSpaceDN w:val="0"/>
        <w:adjustRightInd w:val="0"/>
        <w:ind w:left="1080"/>
        <w:jc w:val="both"/>
        <w:rPr>
          <w:rFonts w:ascii="Arial Narrow" w:hAnsi="Arial Narrow"/>
          <w:color w:val="000000"/>
          <w:sz w:val="24"/>
          <w:szCs w:val="24"/>
        </w:rPr>
      </w:pPr>
    </w:p>
    <w:p w:rsidR="00EB50C4" w:rsidRPr="00C67E1D" w:rsidRDefault="00EB50C4" w:rsidP="00EB50C4">
      <w:pPr>
        <w:numPr>
          <w:ilvl w:val="0"/>
          <w:numId w:val="11"/>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 xml:space="preserve">Declaração assinada pelo contador da participante que comprove que: (i) o índice de Liquidez Geral é igual ou superior a 01 (um) mediante aplicação da fórmula abaixo ou (ii) </w:t>
      </w:r>
      <w:r w:rsidRPr="00C67E1D">
        <w:rPr>
          <w:rFonts w:ascii="Arial Narrow" w:hAnsi="Arial Narrow"/>
          <w:color w:val="000000"/>
          <w:sz w:val="24"/>
          <w:szCs w:val="24"/>
        </w:rPr>
        <w:t>existência de capital mínimo ou de patrimônio líquido mínimo correspondente até 10% (dez por cento) do valor estimado da contratação;</w:t>
      </w:r>
    </w:p>
    <w:p w:rsidR="00EB50C4" w:rsidRPr="00510D5A" w:rsidRDefault="00EB50C4" w:rsidP="00EB50C4">
      <w:pPr>
        <w:autoSpaceDE w:val="0"/>
        <w:autoSpaceDN w:val="0"/>
        <w:adjustRightInd w:val="0"/>
        <w:jc w:val="both"/>
        <w:rPr>
          <w:rFonts w:ascii="Arial Narrow" w:eastAsia="Calibri" w:hAnsi="Arial Narrow"/>
          <w:sz w:val="24"/>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EB50C4" w:rsidRPr="00C67E1D" w:rsidTr="00B874E5">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B50C4" w:rsidRPr="00C67E1D" w:rsidRDefault="00EB50C4" w:rsidP="00B874E5">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lastRenderedPageBreak/>
              <w:t xml:space="preserve">LG =  </w:t>
            </w:r>
            <w:r w:rsidRPr="00C67E1D">
              <w:rPr>
                <w:rFonts w:ascii="Arial Narrow" w:eastAsia="Calibri" w:hAnsi="Arial Narrow" w:cs="Verdana"/>
                <w:sz w:val="24"/>
                <w:szCs w:val="24"/>
                <w:u w:val="single"/>
                <w:lang w:val="en-US" w:eastAsia="en-US"/>
              </w:rPr>
              <w:t>AC + ARLP</w:t>
            </w:r>
            <w:r w:rsidRPr="00C67E1D">
              <w:rPr>
                <w:rFonts w:ascii="Arial Narrow" w:eastAsia="Calibri" w:hAnsi="Arial Narrow" w:cs="Verdana"/>
                <w:sz w:val="24"/>
                <w:szCs w:val="24"/>
                <w:lang w:val="en-US" w:eastAsia="en-US"/>
              </w:rPr>
              <w:t xml:space="preserve"> </w:t>
            </w:r>
          </w:p>
          <w:p w:rsidR="00EB50C4" w:rsidRPr="00C67E1D" w:rsidRDefault="00EB50C4" w:rsidP="00B874E5">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PC+PELP</w:t>
            </w:r>
          </w:p>
        </w:tc>
      </w:tr>
    </w:tbl>
    <w:p w:rsidR="00EB50C4" w:rsidRPr="00C67E1D" w:rsidRDefault="00EB50C4" w:rsidP="00EB50C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w:t>
      </w:r>
    </w:p>
    <w:p w:rsidR="00EB50C4" w:rsidRPr="00C67E1D" w:rsidRDefault="00EB50C4" w:rsidP="00EB50C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sendo que:</w:t>
      </w:r>
    </w:p>
    <w:p w:rsidR="00EB50C4" w:rsidRPr="00C67E1D" w:rsidRDefault="00EB50C4" w:rsidP="00EB50C4">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EB50C4" w:rsidRPr="00C67E1D" w:rsidTr="00B874E5">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EB50C4" w:rsidRPr="00C67E1D" w:rsidRDefault="00EB50C4" w:rsidP="00B874E5">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a) LG significa Liquidez Geral</w:t>
            </w:r>
          </w:p>
          <w:p w:rsidR="00EB50C4" w:rsidRPr="00C67E1D" w:rsidRDefault="00EB50C4" w:rsidP="00B874E5">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b) AC significa Ativo Circulante </w:t>
            </w:r>
          </w:p>
          <w:p w:rsidR="00EB50C4" w:rsidRPr="00C67E1D" w:rsidRDefault="00EB50C4" w:rsidP="00B874E5">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c) ARLP significa Ativo Realizável a Longo Prazo</w:t>
            </w:r>
          </w:p>
          <w:p w:rsidR="00EB50C4" w:rsidRPr="00C67E1D" w:rsidRDefault="00EB50C4" w:rsidP="00B874E5">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d) PC significa Passivo Circulante </w:t>
            </w:r>
          </w:p>
          <w:p w:rsidR="00EB50C4" w:rsidRPr="00C67E1D" w:rsidRDefault="00EB50C4" w:rsidP="00B874E5">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e) PELP significa Passivo Exigível a Longo Prazo</w:t>
            </w:r>
          </w:p>
        </w:tc>
      </w:tr>
    </w:tbl>
    <w:p w:rsidR="00EB50C4" w:rsidRPr="00C67E1D" w:rsidRDefault="00EB50C4" w:rsidP="00EB50C4">
      <w:pPr>
        <w:autoSpaceDE w:val="0"/>
        <w:autoSpaceDN w:val="0"/>
        <w:adjustRightInd w:val="0"/>
        <w:ind w:left="709"/>
        <w:jc w:val="both"/>
        <w:rPr>
          <w:rFonts w:ascii="Arial Narrow" w:hAnsi="Arial Narrow"/>
          <w:color w:val="000000"/>
          <w:sz w:val="24"/>
          <w:szCs w:val="24"/>
        </w:rPr>
      </w:pPr>
      <w:bookmarkStart w:id="1" w:name="art31§1"/>
      <w:bookmarkEnd w:id="1"/>
    </w:p>
    <w:p w:rsidR="00EB50C4" w:rsidRPr="00C67E1D" w:rsidRDefault="00EB50C4" w:rsidP="00EB50C4">
      <w:pPr>
        <w:numPr>
          <w:ilvl w:val="0"/>
          <w:numId w:val="11"/>
        </w:numPr>
        <w:autoSpaceDE w:val="0"/>
        <w:autoSpaceDN w:val="0"/>
        <w:adjustRightInd w:val="0"/>
        <w:jc w:val="both"/>
        <w:rPr>
          <w:rFonts w:ascii="Arial Narrow" w:hAnsi="Arial Narrow" w:cs="Arial"/>
          <w:sz w:val="24"/>
          <w:szCs w:val="24"/>
        </w:rPr>
      </w:pPr>
      <w:r w:rsidRPr="00C67E1D">
        <w:rPr>
          <w:rFonts w:ascii="Arial Narrow" w:hAnsi="Arial Narrow" w:cs="Arial"/>
          <w:sz w:val="24"/>
          <w:szCs w:val="24"/>
        </w:rPr>
        <w:tab/>
      </w:r>
      <w:r w:rsidRPr="008658E9">
        <w:rPr>
          <w:rFonts w:ascii="Arial Narrow" w:hAnsi="Arial Narrow" w:cs="Arial"/>
          <w:sz w:val="24"/>
          <w:szCs w:val="24"/>
        </w:rPr>
        <w:t>Certidão Negativa de falência</w:t>
      </w:r>
      <w:r w:rsidRPr="00C67E1D">
        <w:rPr>
          <w:rFonts w:ascii="Arial Narrow" w:hAnsi="Arial Narrow" w:cs="Arial"/>
          <w:sz w:val="24"/>
          <w:szCs w:val="24"/>
        </w:rPr>
        <w:t xml:space="preserve">, recuperação judicial extrajudicial da participante, com validade de 60 (sessenta) dias. </w:t>
      </w:r>
    </w:p>
    <w:p w:rsidR="00EB50C4" w:rsidRPr="00C67E1D" w:rsidRDefault="00EB50C4" w:rsidP="00EB50C4">
      <w:pPr>
        <w:autoSpaceDE w:val="0"/>
        <w:autoSpaceDN w:val="0"/>
        <w:adjustRightInd w:val="0"/>
        <w:ind w:left="1080"/>
        <w:jc w:val="both"/>
        <w:rPr>
          <w:rFonts w:ascii="Arial Narrow" w:hAnsi="Arial Narrow" w:cs="Arial"/>
          <w:sz w:val="24"/>
          <w:szCs w:val="24"/>
        </w:rPr>
      </w:pPr>
    </w:p>
    <w:p w:rsidR="00EB50C4" w:rsidRPr="00C67E1D" w:rsidRDefault="00EB50C4" w:rsidP="00EB50C4">
      <w:pPr>
        <w:autoSpaceDE w:val="0"/>
        <w:autoSpaceDN w:val="0"/>
        <w:adjustRightInd w:val="0"/>
        <w:ind w:left="714" w:hanging="714"/>
        <w:jc w:val="both"/>
        <w:rPr>
          <w:rFonts w:ascii="Arial Narrow" w:hAnsi="Arial Narrow"/>
          <w:bCs/>
          <w:sz w:val="24"/>
          <w:szCs w:val="24"/>
        </w:rPr>
      </w:pPr>
      <w:r w:rsidRPr="00C67E1D">
        <w:rPr>
          <w:rFonts w:ascii="Arial Narrow" w:hAnsi="Arial Narrow"/>
          <w:bCs/>
          <w:sz w:val="24"/>
          <w:szCs w:val="24"/>
        </w:rPr>
        <w:t>6.6</w:t>
      </w:r>
      <w:r w:rsidRPr="00C67E1D">
        <w:rPr>
          <w:rFonts w:ascii="Arial Narrow" w:hAnsi="Arial Narrow"/>
          <w:bCs/>
          <w:sz w:val="24"/>
          <w:szCs w:val="24"/>
        </w:rPr>
        <w:tab/>
        <w:t>DISPOSIÇÕES GERAIS SOBRE A DOCUMENTAÇÃO DE HABILITAÇÃO</w:t>
      </w:r>
    </w:p>
    <w:p w:rsidR="00EB50C4" w:rsidRPr="00C67E1D" w:rsidRDefault="00EB50C4" w:rsidP="00EB50C4">
      <w:pPr>
        <w:autoSpaceDE w:val="0"/>
        <w:autoSpaceDN w:val="0"/>
        <w:adjustRightInd w:val="0"/>
        <w:ind w:left="714" w:hanging="714"/>
        <w:jc w:val="both"/>
        <w:rPr>
          <w:rFonts w:ascii="Arial Narrow" w:hAnsi="Arial Narrow"/>
          <w:bCs/>
          <w:sz w:val="24"/>
          <w:szCs w:val="24"/>
        </w:rPr>
      </w:pPr>
    </w:p>
    <w:p w:rsidR="00EB50C4" w:rsidRPr="00C67E1D" w:rsidRDefault="00EB50C4" w:rsidP="00EB50C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6.6.1 </w:t>
      </w:r>
      <w:r w:rsidRPr="00C67E1D">
        <w:rPr>
          <w:rFonts w:ascii="Arial Narrow" w:hAnsi="Arial Narrow"/>
          <w:sz w:val="24"/>
          <w:szCs w:val="24"/>
        </w:rPr>
        <w:tab/>
        <w:t>Na hipótese de não constar prazo de validade nas certidões apresentadas, serão aceitas como válidas as expedidas até 90 (noventa) dias imediatamente anteriores à data de apresentação das propostas.</w:t>
      </w:r>
    </w:p>
    <w:p w:rsidR="00EB50C4" w:rsidRPr="00C67E1D" w:rsidRDefault="00EB50C4" w:rsidP="00EB50C4">
      <w:pPr>
        <w:tabs>
          <w:tab w:val="left" w:pos="851"/>
          <w:tab w:val="left" w:pos="993"/>
        </w:tabs>
        <w:autoSpaceDE w:val="0"/>
        <w:autoSpaceDN w:val="0"/>
        <w:adjustRightInd w:val="0"/>
        <w:jc w:val="both"/>
        <w:rPr>
          <w:rFonts w:ascii="Arial Narrow" w:hAnsi="Arial Narrow"/>
          <w:sz w:val="24"/>
          <w:szCs w:val="24"/>
        </w:rPr>
      </w:pPr>
    </w:p>
    <w:p w:rsidR="00EB50C4" w:rsidRPr="00C67E1D" w:rsidRDefault="00EB50C4" w:rsidP="00EB50C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6.6.2 </w:t>
      </w:r>
      <w:r w:rsidRPr="00C67E1D">
        <w:rPr>
          <w:rFonts w:ascii="Arial Narrow" w:hAnsi="Arial Narrow"/>
          <w:sz w:val="24"/>
          <w:szCs w:val="24"/>
        </w:rPr>
        <w:tab/>
        <w:t>Se o participante for a matriz, todos os documentos deverão estar em nome da matriz, e se for a filial, todos os documentos deverão estar em nome da filial, exceto aqueles documentos que, pela própria natureza, comprovadamente, forem emitidos somente em nome da matriz.</w:t>
      </w:r>
    </w:p>
    <w:p w:rsidR="00EB50C4" w:rsidRPr="00C67E1D" w:rsidRDefault="00EB50C4" w:rsidP="00EB50C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6.6.3. </w:t>
      </w:r>
      <w:r w:rsidRPr="00C67E1D">
        <w:rPr>
          <w:rFonts w:ascii="Arial Narrow" w:hAnsi="Arial Narrow"/>
          <w:sz w:val="24"/>
          <w:szCs w:val="24"/>
        </w:rPr>
        <w:tab/>
        <w:t>Se algum documento apresentar falha não sanável na sessão acarretará a inabilitação do participante.</w:t>
      </w:r>
    </w:p>
    <w:p w:rsidR="00EB50C4" w:rsidRPr="00C67E1D" w:rsidRDefault="00EB50C4" w:rsidP="00EB50C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6.6.4 </w:t>
      </w:r>
      <w:r w:rsidRPr="00C67E1D">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rsidR="00EB50C4" w:rsidRPr="00C67E1D" w:rsidRDefault="00EB50C4" w:rsidP="00EB50C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6.6.5</w:t>
      </w:r>
      <w:r w:rsidRPr="00C67E1D">
        <w:rPr>
          <w:rFonts w:ascii="Arial Narrow" w:hAnsi="Arial Narrow"/>
          <w:sz w:val="24"/>
          <w:szCs w:val="24"/>
        </w:rPr>
        <w:tab/>
        <w:t>Serão considerados aceitos como na forma da lei, o Balanço Patrimonial (inclusive o de abertura) e demonstrações contábeis assim apresentados:</w:t>
      </w:r>
    </w:p>
    <w:p w:rsidR="00EB50C4" w:rsidRPr="00C67E1D" w:rsidRDefault="00EB50C4" w:rsidP="00EB50C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 xml:space="preserve">a) publicados </w:t>
      </w:r>
      <w:smartTag w:uri="urn:schemas-microsoft-com:office:smarttags" w:element="PersonName">
        <w:smartTagPr>
          <w:attr w:name="ProductID" w:val="em Di￡rio Oficial"/>
        </w:smartTagPr>
        <w:r w:rsidRPr="00C67E1D">
          <w:rPr>
            <w:rFonts w:ascii="Arial Narrow" w:hAnsi="Arial Narrow"/>
            <w:sz w:val="24"/>
            <w:szCs w:val="24"/>
          </w:rPr>
          <w:t>em Diário Oficial</w:t>
        </w:r>
      </w:smartTag>
      <w:r w:rsidRPr="00C67E1D">
        <w:rPr>
          <w:rFonts w:ascii="Arial Narrow" w:hAnsi="Arial Narrow"/>
          <w:sz w:val="24"/>
          <w:szCs w:val="24"/>
        </w:rPr>
        <w:t>; ou;</w:t>
      </w:r>
    </w:p>
    <w:p w:rsidR="008658E9" w:rsidRDefault="00EB50C4" w:rsidP="008658E9">
      <w:pPr>
        <w:tabs>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b) publicados em Jornal; ou</w:t>
      </w:r>
    </w:p>
    <w:p w:rsidR="00EB50C4" w:rsidRPr="00C67E1D" w:rsidRDefault="00EB50C4" w:rsidP="008658E9">
      <w:pPr>
        <w:tabs>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c) por cópia ou fotocópia registrada ou autenticada na </w:t>
      </w:r>
      <w:r w:rsidRPr="008658E9">
        <w:rPr>
          <w:rFonts w:ascii="Arial Narrow" w:hAnsi="Arial Narrow"/>
          <w:sz w:val="22"/>
          <w:szCs w:val="24"/>
        </w:rPr>
        <w:t xml:space="preserve">Junta Comercial </w:t>
      </w:r>
      <w:r w:rsidRPr="008658E9">
        <w:rPr>
          <w:rFonts w:ascii="Arial Narrow" w:hAnsi="Arial Narrow"/>
          <w:sz w:val="24"/>
          <w:szCs w:val="24"/>
        </w:rPr>
        <w:t>da sede ou domicílio da participante; ou,</w:t>
      </w:r>
      <w:r w:rsidRPr="008658E9">
        <w:rPr>
          <w:rFonts w:ascii="Arial Narrow" w:hAnsi="Arial Narrow"/>
          <w:sz w:val="24"/>
          <w:szCs w:val="24"/>
        </w:rPr>
        <w:br/>
        <w:t xml:space="preserve">d) por cópia ou fotocópia do livro Diário, devidamente autenticado na </w:t>
      </w:r>
      <w:r w:rsidRPr="008658E9">
        <w:rPr>
          <w:rFonts w:ascii="Arial Narrow" w:hAnsi="Arial Narrow"/>
          <w:sz w:val="22"/>
          <w:szCs w:val="24"/>
        </w:rPr>
        <w:t xml:space="preserve">Junta Comercial </w:t>
      </w:r>
      <w:r w:rsidRPr="008658E9">
        <w:rPr>
          <w:rFonts w:ascii="Arial Narrow" w:hAnsi="Arial Narrow"/>
          <w:sz w:val="24"/>
          <w:szCs w:val="24"/>
        </w:rPr>
        <w:t>da sede ou domicílio da participante ou em outro órgão equivalente, inclusive com os Termos de Abertura</w:t>
      </w:r>
      <w:r w:rsidRPr="00C67E1D">
        <w:rPr>
          <w:rFonts w:ascii="Arial Narrow" w:hAnsi="Arial Narrow"/>
          <w:sz w:val="24"/>
          <w:szCs w:val="24"/>
        </w:rPr>
        <w:t xml:space="preserve"> e Encerramento.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87714F" w:rsidRDefault="00EB50C4" w:rsidP="00EB50C4">
      <w:pPr>
        <w:pStyle w:val="texto"/>
        <w:shd w:val="clear" w:color="auto" w:fill="auto"/>
        <w:tabs>
          <w:tab w:val="left" w:pos="0"/>
        </w:tabs>
        <w:spacing w:after="0" w:line="240" w:lineRule="auto"/>
        <w:ind w:left="0" w:right="-49"/>
        <w:rPr>
          <w:rFonts w:ascii="Arial Narrow" w:hAnsi="Arial Narrow"/>
          <w:color w:val="auto"/>
          <w:sz w:val="24"/>
          <w:szCs w:val="24"/>
        </w:rPr>
      </w:pPr>
      <w:r w:rsidRPr="0087714F">
        <w:rPr>
          <w:rFonts w:ascii="Arial Narrow" w:hAnsi="Arial Narrow" w:cs="Times New Roman"/>
          <w:color w:val="auto"/>
          <w:sz w:val="24"/>
          <w:szCs w:val="24"/>
        </w:rPr>
        <w:t>6.6.6.</w:t>
      </w:r>
      <w:r w:rsidRPr="0087714F">
        <w:rPr>
          <w:rFonts w:ascii="Arial Narrow" w:hAnsi="Arial Narrow" w:cs="Times New Roman"/>
          <w:color w:val="auto"/>
          <w:sz w:val="24"/>
          <w:szCs w:val="24"/>
        </w:rPr>
        <w:tab/>
      </w:r>
      <w:r w:rsidRPr="00F75BDE">
        <w:rPr>
          <w:rFonts w:ascii="Arial Narrow" w:hAnsi="Arial Narrow" w:cs="Times New Roman"/>
          <w:color w:val="auto"/>
          <w:sz w:val="24"/>
          <w:szCs w:val="24"/>
        </w:rPr>
        <w:t xml:space="preserve">Em conformidade com o disposto no § 3º do art. 32 da Lei 8.666/93, será </w:t>
      </w:r>
      <w:r w:rsidRPr="00F75BDE">
        <w:rPr>
          <w:rFonts w:ascii="Arial Narrow" w:hAnsi="Arial Narrow"/>
          <w:color w:val="auto"/>
          <w:w w:val="90"/>
          <w:sz w:val="24"/>
          <w:szCs w:val="24"/>
        </w:rPr>
        <w:t xml:space="preserve">facultado aos licitantes a substituição dos documentos de habilitação exigidos no Capítulo VI - </w:t>
      </w:r>
      <w:r w:rsidRPr="00F75BDE">
        <w:rPr>
          <w:rFonts w:ascii="Arial Narrow" w:hAnsi="Arial Narrow"/>
          <w:bCs/>
          <w:color w:val="000000"/>
          <w:sz w:val="24"/>
          <w:szCs w:val="24"/>
        </w:rPr>
        <w:t>DO CONTEÚDO DO ENVELOPE 02 - DOCUMENTOS PARA HABILITAÇÃO</w:t>
      </w:r>
      <w:r w:rsidRPr="00F75BDE">
        <w:rPr>
          <w:rFonts w:ascii="Arial Narrow" w:hAnsi="Arial Narrow"/>
          <w:color w:val="auto"/>
          <w:w w:val="90"/>
          <w:sz w:val="24"/>
          <w:szCs w:val="24"/>
        </w:rPr>
        <w:t xml:space="preserve">, deste Edital, pelo comprovante de registro cadastral, no ramo de atividade compatível com o objeto do certame, emitido pelo </w:t>
      </w:r>
      <w:r w:rsidRPr="00F75BDE">
        <w:rPr>
          <w:rFonts w:ascii="Arial Narrow" w:hAnsi="Arial Narrow"/>
          <w:color w:val="auto"/>
          <w:sz w:val="24"/>
          <w:szCs w:val="24"/>
        </w:rPr>
        <w:t>Sistema Unificado de Fornecedores, registro cadastral oficial do Poder Executivo Federal, nos termos da Instrução Normativa nº 2, de 11 de outubro de 2010, do Ministério do Planejamento Orçamento, Gestão, e Decreto nº 3.722</w:t>
      </w:r>
      <w:r w:rsidRPr="0087714F">
        <w:rPr>
          <w:rFonts w:ascii="Arial Narrow" w:hAnsi="Arial Narrow"/>
          <w:color w:val="auto"/>
          <w:sz w:val="24"/>
          <w:szCs w:val="24"/>
        </w:rPr>
        <w:t xml:space="preserve">, de 09 de janeiro de 2001, com as suas atualizações posteriores (“SICAF”), </w:t>
      </w:r>
      <w:r w:rsidRPr="00CF1C8F">
        <w:rPr>
          <w:rFonts w:ascii="Arial Narrow" w:hAnsi="Arial Narrow"/>
          <w:color w:val="auto"/>
          <w:sz w:val="24"/>
          <w:szCs w:val="24"/>
        </w:rPr>
        <w:t>mediante a apresentação de declaração emitida por meio do órgão público federal.</w:t>
      </w:r>
    </w:p>
    <w:p w:rsidR="00EB50C4" w:rsidRPr="0087714F"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w w:val="90"/>
          <w:sz w:val="24"/>
          <w:szCs w:val="24"/>
        </w:rPr>
      </w:pPr>
      <w:r w:rsidRPr="0087714F">
        <w:rPr>
          <w:rFonts w:ascii="Arial Narrow" w:hAnsi="Arial Narrow"/>
          <w:sz w:val="24"/>
          <w:szCs w:val="24"/>
        </w:rPr>
        <w:lastRenderedPageBreak/>
        <w:t>6.6.7.</w:t>
      </w:r>
      <w:r w:rsidRPr="0087714F">
        <w:rPr>
          <w:rFonts w:ascii="Arial Narrow" w:hAnsi="Arial Narrow"/>
          <w:sz w:val="24"/>
          <w:szCs w:val="24"/>
        </w:rPr>
        <w:tab/>
      </w:r>
      <w:r w:rsidRPr="00CF1C8F">
        <w:rPr>
          <w:rFonts w:ascii="Arial Narrow" w:hAnsi="Arial Narrow"/>
          <w:w w:val="90"/>
          <w:sz w:val="24"/>
          <w:szCs w:val="24"/>
        </w:rPr>
        <w:t>A declaração supracitada</w:t>
      </w:r>
      <w:r>
        <w:rPr>
          <w:rFonts w:ascii="Arial Narrow" w:hAnsi="Arial Narrow"/>
          <w:w w:val="90"/>
          <w:sz w:val="24"/>
          <w:szCs w:val="24"/>
        </w:rPr>
        <w:t xml:space="preserve"> deverá</w:t>
      </w:r>
      <w:r w:rsidRPr="0087714F">
        <w:rPr>
          <w:rFonts w:ascii="Arial Narrow" w:hAnsi="Arial Narrow"/>
          <w:w w:val="90"/>
          <w:sz w:val="24"/>
          <w:szCs w:val="24"/>
        </w:rPr>
        <w:t xml:space="preserve"> ser apresentad</w:t>
      </w:r>
      <w:r>
        <w:rPr>
          <w:rFonts w:ascii="Arial Narrow" w:hAnsi="Arial Narrow"/>
          <w:w w:val="90"/>
          <w:sz w:val="24"/>
          <w:szCs w:val="24"/>
        </w:rPr>
        <w:t>a</w:t>
      </w:r>
      <w:r w:rsidRPr="0087714F">
        <w:rPr>
          <w:rFonts w:ascii="Arial Narrow" w:hAnsi="Arial Narrow"/>
          <w:w w:val="90"/>
          <w:sz w:val="24"/>
          <w:szCs w:val="24"/>
        </w:rPr>
        <w:t xml:space="preserve"> acompanhad</w:t>
      </w:r>
      <w:r>
        <w:rPr>
          <w:rFonts w:ascii="Arial Narrow" w:hAnsi="Arial Narrow"/>
          <w:w w:val="90"/>
          <w:sz w:val="24"/>
          <w:szCs w:val="24"/>
        </w:rPr>
        <w:t>a</w:t>
      </w:r>
      <w:r w:rsidRPr="0087714F">
        <w:rPr>
          <w:rFonts w:ascii="Arial Narrow" w:hAnsi="Arial Narrow"/>
          <w:w w:val="90"/>
          <w:sz w:val="24"/>
          <w:szCs w:val="24"/>
        </w:rPr>
        <w:t xml:space="preserve"> dos documentos relacionados no Capítulo VI - </w:t>
      </w:r>
      <w:r w:rsidRPr="0087714F">
        <w:rPr>
          <w:rFonts w:ascii="Arial Narrow" w:hAnsi="Arial Narrow"/>
          <w:bCs/>
          <w:color w:val="000000"/>
          <w:sz w:val="24"/>
          <w:szCs w:val="24"/>
        </w:rPr>
        <w:t>DO CONTEÚDO DO ENVELOPE 02 - DOCUMENTOS PARA HABILITAÇÃO</w:t>
      </w:r>
      <w:r w:rsidRPr="0087714F">
        <w:rPr>
          <w:rFonts w:ascii="Arial Narrow" w:hAnsi="Arial Narrow"/>
          <w:w w:val="90"/>
          <w:sz w:val="24"/>
          <w:szCs w:val="24"/>
        </w:rPr>
        <w:t>, que não tenham sido apresentados para o cadastramento ou que, se apresentados, já estejam com os respectivos prazos de validade vencidos, na data de apresentação das propostas.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6.7</w:t>
      </w:r>
      <w:r w:rsidRPr="00C67E1D">
        <w:rPr>
          <w:rFonts w:ascii="Arial Narrow" w:hAnsi="Arial Narrow"/>
          <w:color w:val="000000"/>
          <w:sz w:val="24"/>
          <w:szCs w:val="24"/>
        </w:rPr>
        <w:tab/>
        <w:t>DECLARAÇÕES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6"/>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Declaração da licitante, elaborada em papel timbrado e subscrita pelo representante legal, de que atende a todos os requisitos deste Edital, </w:t>
      </w:r>
      <w:r w:rsidRPr="00C67E1D">
        <w:rPr>
          <w:rFonts w:ascii="Arial Narrow" w:hAnsi="Arial Narrow"/>
          <w:sz w:val="24"/>
          <w:szCs w:val="24"/>
        </w:rPr>
        <w:t xml:space="preserve">assim como </w:t>
      </w:r>
      <w:r w:rsidRPr="00C67E1D">
        <w:rPr>
          <w:rFonts w:ascii="Arial Narrow" w:hAnsi="Arial Narrow"/>
          <w:color w:val="000000"/>
          <w:sz w:val="24"/>
          <w:szCs w:val="24"/>
        </w:rPr>
        <w:t>que tomou conhecimento de todas as informações e das condições legais, para o cumprimento das obrigações objeto da presente licitação, conforme Anexo III deste Edital;</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EB50C4" w:rsidRPr="00C67E1D" w:rsidRDefault="00EB50C4" w:rsidP="00EB50C4">
      <w:pPr>
        <w:numPr>
          <w:ilvl w:val="0"/>
          <w:numId w:val="6"/>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Declaração da licitante, elaborada 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V deste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6"/>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Declaração da licitante, elaborada em papel timbrado e subscrita pelo representante legal, assegurando a inexistência de impedimento legal para licitar ou contratar, conforme Anexo VI deste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VII - DO PROCEDIMENTO E DO JULGAMENTO </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DA ENTREGA DA DECLARAÇÃO DE PLENO ATENDIMENTO AOS REQUISITOS DA HABILITAÇÃO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sidRPr="00C67E1D">
        <w:rPr>
          <w:rFonts w:ascii="Arial Narrow" w:hAnsi="Arial Narrow"/>
          <w:color w:val="000000"/>
          <w:sz w:val="24"/>
          <w:szCs w:val="24"/>
        </w:rPr>
        <w:tab/>
        <w:t>No horário e local indicado no preâmbulo será aberta a sessão de processamento do PREGÃO PRESENCIAL DO TIPO MENOR PREÇO, iniciando-se com o credenciamento dos interessados em participar da licitação, com duração mínima de 15 (quinze) minutos.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7.2 </w:t>
      </w:r>
      <w:r w:rsidRPr="00C67E1D">
        <w:rPr>
          <w:rFonts w:ascii="Arial Narrow" w:hAnsi="Arial Narrow"/>
          <w:color w:val="000000"/>
          <w:sz w:val="24"/>
          <w:szCs w:val="24"/>
        </w:rPr>
        <w:tab/>
        <w:t>Após o credenciamento, as licitantes entregarão ao Pregoeiro a DECLARAÇÃO de pleno atendimento aos requisitos de habilitação, de acordo com o estabelecido no Anexo III deste Edital e, em envelopes separados, PROPOSTA DE PREÇO e DOCUMENTOS DE HABILITAÇÃO, sendo, portanto, encerrado o credenciamento e, por consequência, a possibilidade de admissão de novas licitantes.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rPr>
        <w:t xml:space="preserve">VII.II - DA ABERTURA DOS ENVELOPES E DECLARAÇÃO DA VENCEDORA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7.3 </w:t>
      </w:r>
      <w:r w:rsidRPr="00C67E1D">
        <w:rPr>
          <w:rFonts w:ascii="Arial Narrow" w:hAnsi="Arial Narrow"/>
          <w:color w:val="000000"/>
          <w:sz w:val="24"/>
          <w:szCs w:val="24"/>
        </w:rPr>
        <w:tab/>
        <w:t>Ato contínuo será aberto o envelope PROPOSTA DE PREÇO apresentado pelas licitantes credenciadas. A seguir será efetuada a análise da PROPOSTA DE PREÇO pelo Pregoeiro, que verificará o atendimento das condições estabelecidas neste Edital e seus Anexos, sendo desclassificadas as PROPOSTAS DE PREÇO: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cujo objeto não atenda às especificações, prazos e condições fixadas no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b) que apresentem preço baseado exclusivamente </w:t>
      </w:r>
      <w:smartTag w:uri="urn:schemas-microsoft-com:office:smarttags" w:element="PersonName">
        <w:smartTagPr>
          <w:attr w:name="ProductID" w:val="em PROPOSTA DE PREￇO"/>
        </w:smartTagPr>
        <w:r w:rsidRPr="00C67E1D">
          <w:rPr>
            <w:rFonts w:ascii="Arial Narrow" w:hAnsi="Arial Narrow"/>
            <w:color w:val="000000"/>
            <w:sz w:val="24"/>
            <w:szCs w:val="24"/>
          </w:rPr>
          <w:t>em PROPOSTA DE PREÇO</w:t>
        </w:r>
      </w:smartTag>
      <w:r w:rsidRPr="00C67E1D">
        <w:rPr>
          <w:rFonts w:ascii="Arial Narrow" w:hAnsi="Arial Narrow"/>
          <w:color w:val="000000"/>
          <w:sz w:val="24"/>
          <w:szCs w:val="24"/>
        </w:rPr>
        <w:t xml:space="preserve"> das demais licitantes,</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7.3.1</w:t>
      </w:r>
      <w:r w:rsidRPr="00C67E1D">
        <w:rPr>
          <w:rFonts w:ascii="Arial Narrow" w:hAnsi="Arial Narrow"/>
          <w:color w:val="000000"/>
          <w:sz w:val="24"/>
          <w:szCs w:val="24"/>
        </w:rPr>
        <w:tab/>
        <w:t>A desclassificação dar-se-á por decisão motivada do Pregoeiro.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7.4  </w:t>
      </w:r>
      <w:r w:rsidRPr="00C67E1D">
        <w:rPr>
          <w:rFonts w:ascii="Arial Narrow" w:hAnsi="Arial Narrow"/>
          <w:color w:val="000000"/>
          <w:sz w:val="24"/>
          <w:szCs w:val="24"/>
        </w:rPr>
        <w:tab/>
        <w:t>As PROPOSTAS DE PREÇO classificadas serão selecionadas para a etapa de lances.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7.5</w:t>
      </w:r>
      <w:r w:rsidRPr="00C67E1D">
        <w:rPr>
          <w:rFonts w:ascii="Arial Narrow" w:hAnsi="Arial Narrow"/>
          <w:color w:val="000000"/>
          <w:sz w:val="24"/>
          <w:szCs w:val="24"/>
        </w:rPr>
        <w:tab/>
        <w:t>Serão desconsideradas ofertas ou vantagens baseadas em propostas das demais licitantes.</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 xml:space="preserve">7.6  </w:t>
      </w:r>
      <w:r w:rsidRPr="00C67E1D">
        <w:rPr>
          <w:rFonts w:ascii="Arial Narrow" w:hAnsi="Arial Narrow"/>
          <w:color w:val="000000"/>
          <w:sz w:val="24"/>
          <w:szCs w:val="24"/>
        </w:rPr>
        <w:tab/>
        <w:t xml:space="preserve">Para cada item licitado será selecionado pelo Pregoeiro a PROPOSTA DE PREÇO de menor preço por item.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7.7</w:t>
      </w:r>
      <w:r w:rsidRPr="00C67E1D">
        <w:rPr>
          <w:rFonts w:ascii="Arial Narrow" w:hAnsi="Arial Narrow"/>
          <w:color w:val="000000"/>
          <w:sz w:val="24"/>
          <w:szCs w:val="24"/>
        </w:rPr>
        <w:tab/>
        <w:t>Não havendo, pelo menos, 03 (três) PROPOSTAS DE PREÇO na condição estabelecida no item 7.6 acima, serão selecionadas as 03 (três) melhores PROPOSTAS DE PREÇO.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7.8</w:t>
      </w:r>
      <w:r w:rsidRPr="00C67E1D">
        <w:rPr>
          <w:rFonts w:ascii="Arial Narrow" w:hAnsi="Arial Narrow"/>
          <w:color w:val="000000"/>
          <w:sz w:val="24"/>
          <w:szCs w:val="24"/>
        </w:rPr>
        <w:tab/>
        <w:t xml:space="preserve">Havendo uma só licitante credenciada, uma única PROPOSTA DE PREÇO válida ou se nenhuma das licitantes ofertar lance verbal caberá ao Pregoeiro, analisando as limitações do mercado e outros aspectos pertinentes, decidir entre considerar fracassado o certame e abrir nova licitação, suspender este Pregão ou prosseguir com o certame.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7.9</w:t>
      </w:r>
      <w:r w:rsidRPr="00C67E1D">
        <w:rPr>
          <w:rFonts w:ascii="Arial Narrow" w:hAnsi="Arial Narrow"/>
          <w:color w:val="000000"/>
          <w:sz w:val="24"/>
          <w:szCs w:val="24"/>
        </w:rPr>
        <w:tab/>
        <w:t>Em seguida, às licitantes selecionadas nos termos do item 7.6 acima, será dada oportunidade para nova disputa, sendo que a licitante da oferta de valor mais baixo e as das ofertas com preços de até 10% (dez por cento) superiores àquelas, poderão fazer novos lances verbais e sucessivos de valores distintos e decrescentes, até a declaração da vencedora.</w:t>
      </w:r>
    </w:p>
    <w:p w:rsidR="00EB50C4" w:rsidRPr="00C67E1D" w:rsidRDefault="00EB50C4" w:rsidP="00EB50C4">
      <w:pPr>
        <w:widowControl w:val="0"/>
        <w:autoSpaceDE w:val="0"/>
        <w:autoSpaceDN w:val="0"/>
        <w:adjustRightInd w:val="0"/>
        <w:jc w:val="both"/>
        <w:rPr>
          <w:rFonts w:ascii="Arial Narrow" w:hAnsi="Arial Narrow"/>
          <w:color w:val="000000"/>
          <w:sz w:val="24"/>
          <w:szCs w:val="24"/>
        </w:rPr>
      </w:pPr>
    </w:p>
    <w:p w:rsidR="00EB50C4" w:rsidRPr="00C67E1D" w:rsidRDefault="00EB50C4" w:rsidP="00EB50C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7.10</w:t>
      </w:r>
      <w:r w:rsidRPr="00C67E1D">
        <w:rPr>
          <w:rFonts w:ascii="Arial Narrow" w:hAnsi="Arial Narrow"/>
          <w:color w:val="000000"/>
          <w:sz w:val="24"/>
          <w:szCs w:val="24"/>
        </w:rPr>
        <w:tab/>
        <w:t>Na hipótese da situação estabelecida no item 7.7, acima, as licitantes ofertantes das melhores PROPOSTAS DE PREÇO poderão oferecer novos lances verbais e sucessivos.</w:t>
      </w:r>
    </w:p>
    <w:p w:rsidR="00EB50C4" w:rsidRPr="00C67E1D" w:rsidRDefault="00EB50C4" w:rsidP="00EB50C4">
      <w:pPr>
        <w:widowControl w:val="0"/>
        <w:autoSpaceDE w:val="0"/>
        <w:autoSpaceDN w:val="0"/>
        <w:adjustRightInd w:val="0"/>
        <w:jc w:val="both"/>
        <w:rPr>
          <w:rFonts w:ascii="Arial Narrow" w:hAnsi="Arial Narrow"/>
          <w:color w:val="000000"/>
          <w:sz w:val="24"/>
          <w:szCs w:val="24"/>
        </w:rPr>
      </w:pPr>
    </w:p>
    <w:p w:rsidR="00EB50C4" w:rsidRPr="00C67E1D" w:rsidRDefault="00EB50C4" w:rsidP="00EB50C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7.11</w:t>
      </w:r>
      <w:r w:rsidRPr="00C67E1D">
        <w:rPr>
          <w:rFonts w:ascii="Arial Narrow" w:hAnsi="Arial Narrow"/>
          <w:color w:val="000000"/>
          <w:sz w:val="24"/>
          <w:szCs w:val="24"/>
        </w:rPr>
        <w:tab/>
        <w:t>Se os preços ofertados por duas ou mais licitantes forem idênticos, a ordem para oferta de lances será decidida por sorteio, facultando-se à licitante vencedora do sorteio escolher sua posição em relação às demais licitantes empatadas.</w:t>
      </w:r>
    </w:p>
    <w:p w:rsidR="00EB50C4" w:rsidRPr="00C67E1D" w:rsidRDefault="00EB50C4" w:rsidP="00EB50C4">
      <w:pPr>
        <w:widowControl w:val="0"/>
        <w:autoSpaceDE w:val="0"/>
        <w:autoSpaceDN w:val="0"/>
        <w:adjustRightInd w:val="0"/>
        <w:jc w:val="both"/>
        <w:rPr>
          <w:rFonts w:ascii="Arial Narrow" w:hAnsi="Arial Narrow"/>
          <w:color w:val="000000"/>
          <w:sz w:val="24"/>
          <w:szCs w:val="24"/>
        </w:rPr>
      </w:pPr>
    </w:p>
    <w:p w:rsidR="00EB50C4" w:rsidRPr="00C67E1D" w:rsidRDefault="00EB50C4" w:rsidP="00EB50C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7.12</w:t>
      </w:r>
      <w:r w:rsidRPr="00C67E1D">
        <w:rPr>
          <w:rFonts w:ascii="Arial Narrow" w:hAnsi="Arial Narrow"/>
          <w:color w:val="000000"/>
          <w:sz w:val="24"/>
          <w:szCs w:val="24"/>
        </w:rPr>
        <w:tab/>
        <w:t>Só serão aceitos lances menores que o menor preço já ofertado.</w:t>
      </w:r>
    </w:p>
    <w:p w:rsidR="00EB50C4" w:rsidRPr="00C67E1D" w:rsidRDefault="00EB50C4" w:rsidP="00EB50C4">
      <w:pPr>
        <w:widowControl w:val="0"/>
        <w:autoSpaceDE w:val="0"/>
        <w:autoSpaceDN w:val="0"/>
        <w:adjustRightInd w:val="0"/>
        <w:jc w:val="both"/>
        <w:rPr>
          <w:rFonts w:ascii="Arial Narrow" w:hAnsi="Arial Narrow"/>
          <w:color w:val="000000"/>
          <w:sz w:val="24"/>
          <w:szCs w:val="24"/>
        </w:rPr>
      </w:pPr>
    </w:p>
    <w:p w:rsidR="00EB50C4" w:rsidRPr="00C67E1D" w:rsidRDefault="00EB50C4" w:rsidP="00EB50C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7.13</w:t>
      </w:r>
      <w:r w:rsidRPr="00C67E1D">
        <w:rPr>
          <w:rFonts w:ascii="Arial Narrow" w:hAnsi="Arial Narrow"/>
          <w:color w:val="000000"/>
          <w:sz w:val="24"/>
          <w:szCs w:val="24"/>
        </w:rPr>
        <w:tab/>
        <w:t xml:space="preserve">A licitante que não apresentar lance verbal quando convidada pelo Pregoeiro ficará excluída das rodadas posteriores de oferta de lance, valendo o último lance registrado, para efeito de classificação de sua proposta ao final da etapa competitiva. </w:t>
      </w:r>
    </w:p>
    <w:p w:rsidR="00EB50C4" w:rsidRPr="00C67E1D" w:rsidRDefault="00EB50C4" w:rsidP="00EB50C4">
      <w:pPr>
        <w:widowControl w:val="0"/>
        <w:autoSpaceDE w:val="0"/>
        <w:autoSpaceDN w:val="0"/>
        <w:adjustRightInd w:val="0"/>
        <w:jc w:val="both"/>
        <w:rPr>
          <w:rFonts w:ascii="Arial Narrow" w:hAnsi="Arial Narrow"/>
          <w:color w:val="000000"/>
          <w:sz w:val="24"/>
          <w:szCs w:val="24"/>
        </w:rPr>
      </w:pPr>
    </w:p>
    <w:p w:rsidR="00EB50C4" w:rsidRPr="00C67E1D" w:rsidRDefault="00EB50C4" w:rsidP="00EB50C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7.14</w:t>
      </w:r>
      <w:r w:rsidRPr="00C67E1D">
        <w:rPr>
          <w:rFonts w:ascii="Arial Narrow" w:hAnsi="Arial Narrow"/>
          <w:color w:val="000000"/>
          <w:sz w:val="24"/>
          <w:szCs w:val="24"/>
        </w:rPr>
        <w:tab/>
        <w:t xml:space="preserve"> Não poderá haver desistência dos lances ofertados, sujeitando-se a licitante proponente que descumprir sua proposta às penalidades constantes na Seção XI deste Edital.</w:t>
      </w:r>
    </w:p>
    <w:p w:rsidR="00EB50C4" w:rsidRPr="00C67E1D" w:rsidRDefault="00EB50C4" w:rsidP="00EB50C4">
      <w:pPr>
        <w:widowControl w:val="0"/>
        <w:autoSpaceDE w:val="0"/>
        <w:autoSpaceDN w:val="0"/>
        <w:adjustRightInd w:val="0"/>
        <w:jc w:val="both"/>
        <w:rPr>
          <w:rFonts w:ascii="Arial Narrow" w:hAnsi="Arial Narrow"/>
          <w:color w:val="000000"/>
          <w:sz w:val="24"/>
          <w:szCs w:val="24"/>
        </w:rPr>
      </w:pPr>
    </w:p>
    <w:p w:rsidR="00EB50C4" w:rsidRPr="00C67E1D" w:rsidRDefault="00EB50C4" w:rsidP="00EB50C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7.15 </w:t>
      </w:r>
      <w:r w:rsidRPr="00C67E1D">
        <w:rPr>
          <w:rFonts w:ascii="Arial Narrow" w:hAnsi="Arial Narrow"/>
          <w:color w:val="000000"/>
          <w:sz w:val="24"/>
          <w:szCs w:val="24"/>
        </w:rPr>
        <w:tab/>
        <w:t>Caso não mais se realizem lances verbais, será considerada encerrada a etapa de lances. Serão classificadas as propostas, adotado o critério do menor preço, observando-se as condições e requisitos deste Edital e seus Anexos.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7.16</w:t>
      </w:r>
      <w:r w:rsidRPr="00C67E1D">
        <w:rPr>
          <w:rFonts w:ascii="Arial Narrow" w:hAnsi="Arial Narrow"/>
          <w:color w:val="000000"/>
          <w:sz w:val="24"/>
          <w:szCs w:val="24"/>
        </w:rPr>
        <w:tab/>
        <w:t>O Pregoeiro poderá negociar com a licitante da oferta de menor valor com vistas à redução do preço. Após a negociação, se houver, o Pregoeiro examinará a proposta com menor preço e decidirá, motivadamente, acerca de sua aceitabilidade.</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7.17</w:t>
      </w:r>
      <w:r w:rsidRPr="00C67E1D">
        <w:rPr>
          <w:rFonts w:ascii="Arial Narrow" w:hAnsi="Arial Narrow"/>
          <w:color w:val="000000"/>
          <w:sz w:val="24"/>
          <w:szCs w:val="24"/>
        </w:rPr>
        <w:tab/>
        <w:t xml:space="preserve"> O critério de aceitabilidade dos preços de mercado propostos pelas licitantes será o de compatibilidade com os preços praticados pelo mercado, coerentes com o fornecimento do</w:t>
      </w:r>
      <w:r w:rsidR="00F75BDE">
        <w:rPr>
          <w:rFonts w:ascii="Arial Narrow" w:hAnsi="Arial Narrow"/>
          <w:color w:val="000000"/>
          <w:sz w:val="24"/>
          <w:szCs w:val="24"/>
        </w:rPr>
        <w:t>(s)</w:t>
      </w:r>
      <w:r w:rsidRPr="00C67E1D">
        <w:rPr>
          <w:rFonts w:ascii="Arial Narrow" w:hAnsi="Arial Narrow"/>
          <w:color w:val="000000"/>
          <w:sz w:val="24"/>
          <w:szCs w:val="24"/>
        </w:rPr>
        <w:t xml:space="preserve"> </w:t>
      </w:r>
      <w:r w:rsidR="003B595A">
        <w:rPr>
          <w:rFonts w:ascii="Arial Narrow" w:hAnsi="Arial Narrow"/>
          <w:color w:val="000000"/>
          <w:sz w:val="24"/>
          <w:szCs w:val="24"/>
        </w:rPr>
        <w:t>Material</w:t>
      </w:r>
      <w:r w:rsidR="00F75BDE">
        <w:rPr>
          <w:rFonts w:ascii="Arial Narrow" w:hAnsi="Arial Narrow"/>
          <w:color w:val="000000"/>
          <w:sz w:val="24"/>
          <w:szCs w:val="24"/>
        </w:rPr>
        <w:t>(s)</w:t>
      </w:r>
      <w:r w:rsidRPr="00C67E1D">
        <w:rPr>
          <w:rFonts w:ascii="Arial Narrow" w:hAnsi="Arial Narrow"/>
          <w:color w:val="000000"/>
          <w:sz w:val="24"/>
          <w:szCs w:val="24"/>
        </w:rPr>
        <w:t xml:space="preserve"> ora licitado.</w:t>
      </w:r>
      <w:r w:rsidRPr="00C67E1D">
        <w:rPr>
          <w:rFonts w:ascii="Arial Narrow" w:hAnsi="Arial Narrow"/>
          <w:color w:val="000000"/>
          <w:sz w:val="24"/>
          <w:szCs w:val="24"/>
          <w:lang w:eastAsia="en-US"/>
        </w:rPr>
        <w:t xml:space="preserve"> </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lang w:eastAsia="en-US"/>
        </w:rPr>
        <w:t xml:space="preserve"> </w:t>
      </w:r>
    </w:p>
    <w:p w:rsidR="00EB50C4" w:rsidRPr="00C67E1D" w:rsidRDefault="00EB50C4" w:rsidP="00EB50C4">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 xml:space="preserve">7.18 </w:t>
      </w:r>
      <w:r w:rsidRPr="00C67E1D">
        <w:rPr>
          <w:rFonts w:ascii="Arial Narrow" w:hAnsi="Arial Narrow"/>
          <w:color w:val="000000"/>
          <w:sz w:val="24"/>
          <w:szCs w:val="24"/>
        </w:rPr>
        <w:tab/>
        <w:t>Considerada aceitável a oferta de menor preço, será aberto o envelope contendo DOCUMENTOS DE HABILITAÇÃO da(s) licitante(s) vencedora(s), para verificação das condições de sua habilitação</w:t>
      </w:r>
      <w:r w:rsidRPr="00C67E1D">
        <w:rPr>
          <w:rFonts w:ascii="Arial Narrow" w:hAnsi="Arial Narrow"/>
          <w:color w:val="000000"/>
          <w:sz w:val="24"/>
          <w:szCs w:val="24"/>
          <w:lang w:eastAsia="en-US"/>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7.19 </w:t>
      </w:r>
      <w:r w:rsidRPr="00C67E1D">
        <w:rPr>
          <w:rFonts w:ascii="Arial Narrow" w:hAnsi="Arial Narrow"/>
          <w:color w:val="000000"/>
          <w:sz w:val="24"/>
          <w:szCs w:val="24"/>
        </w:rPr>
        <w:tab/>
      </w:r>
      <w:r w:rsidRPr="005E4E3D">
        <w:rPr>
          <w:rFonts w:ascii="Arial Narrow" w:hAnsi="Arial Narrow"/>
          <w:color w:val="000000"/>
          <w:sz w:val="24"/>
          <w:szCs w:val="24"/>
        </w:rPr>
        <w:t>Eventuais falhas, omissões ou outras irregularidades nos DOCUMENTOS DE HABILITAÇÃO, poderão ser saneadas na Sessão Pública do PREGÃO PRESENCIAL, no prazo máximo de 15 (quinze) minutos, mediante</w:t>
      </w:r>
      <w:r w:rsidRPr="00C67E1D">
        <w:rPr>
          <w:rFonts w:ascii="Arial Narrow" w:hAnsi="Arial Narrow"/>
          <w:color w:val="000000"/>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numPr>
          <w:ilvl w:val="0"/>
          <w:numId w:val="8"/>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substituição e apresentação de documentos, ou</w:t>
      </w:r>
    </w:p>
    <w:p w:rsidR="00EB50C4" w:rsidRPr="00C67E1D" w:rsidRDefault="00EB50C4" w:rsidP="00EB50C4">
      <w:pPr>
        <w:numPr>
          <w:ilvl w:val="0"/>
          <w:numId w:val="8"/>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verificação efetuada por meio eletrônico hábil de informações.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7.20</w:t>
      </w:r>
      <w:r w:rsidRPr="00C67E1D">
        <w:rPr>
          <w:rFonts w:ascii="Arial Narrow" w:hAnsi="Arial Narrow"/>
          <w:color w:val="000000"/>
          <w:sz w:val="24"/>
          <w:szCs w:val="24"/>
        </w:rPr>
        <w:tab/>
        <w:t>A verificação será certificada pelo Pregoeiro e deverão ser anexados aos autos os documentos passíveis de obtenção por meio eletrônico, salvo impossibilidade devidamente justificada.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7.21 </w:t>
      </w:r>
      <w:r w:rsidRPr="00C67E1D">
        <w:rPr>
          <w:rFonts w:ascii="Arial Narrow" w:hAnsi="Arial Narrow"/>
          <w:color w:val="000000"/>
          <w:sz w:val="24"/>
          <w:szCs w:val="24"/>
        </w:rPr>
        <w:tab/>
        <w:t>A Fundação Zerbini não se responsabilizará pela eventual indisponibilidade dos meios eletrônicos, no momento da verificação. Ocorrendo essa indisponibilidade e não sendo apresentados os documentos alcançados pela verificação, a licitante será inabilitada.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7.22</w:t>
      </w:r>
      <w:r w:rsidRPr="00C67E1D">
        <w:rPr>
          <w:rFonts w:ascii="Arial Narrow" w:hAnsi="Arial Narrow"/>
          <w:color w:val="000000"/>
          <w:sz w:val="24"/>
          <w:szCs w:val="24"/>
        </w:rPr>
        <w:tab/>
        <w:t>Constatado o atendimento dos requisitos de habilitação previstos neste Edital, a licitante será habilitada e declarada vencedora do certame.</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7.23</w:t>
      </w:r>
      <w:r w:rsidRPr="00C67E1D">
        <w:rPr>
          <w:rFonts w:ascii="Arial Narrow" w:hAnsi="Arial Narrow"/>
          <w:color w:val="000000"/>
          <w:sz w:val="24"/>
          <w:szCs w:val="24"/>
        </w:rPr>
        <w:tab/>
        <w:t>Se a oferta não for aceitável ou se o licitante desatender às exigências para a habilitação, o Pregoeiro examinará as ofertas subsequentes e a qualificação das licitantes, na ordem de classificação, e assim sucessivamente, até a apuração de uma que atenda ao Edital e seus Anexos, sendo a respectiva licitante declarada vencedora.</w:t>
      </w:r>
    </w:p>
    <w:p w:rsidR="00EB50C4" w:rsidRPr="00C67E1D" w:rsidRDefault="00EB50C4" w:rsidP="00EB50C4">
      <w:pPr>
        <w:tabs>
          <w:tab w:val="left" w:pos="6657"/>
        </w:tabs>
        <w:autoSpaceDE w:val="0"/>
        <w:autoSpaceDN w:val="0"/>
        <w:adjustRightInd w:val="0"/>
        <w:jc w:val="both"/>
        <w:rPr>
          <w:rFonts w:ascii="Arial Narrow" w:hAnsi="Arial Narrow"/>
          <w:b/>
          <w:color w:val="000000"/>
          <w:sz w:val="24"/>
          <w:szCs w:val="24"/>
        </w:rPr>
      </w:pPr>
      <w:r w:rsidRPr="00C67E1D">
        <w:rPr>
          <w:rFonts w:ascii="Arial Narrow" w:hAnsi="Arial Narrow"/>
          <w:color w:val="000000"/>
          <w:sz w:val="24"/>
          <w:szCs w:val="24"/>
        </w:rPr>
        <w:tab/>
      </w: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 DA IMPUGNAÇÃO DO ATO CONVOCATÓRIO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8.1</w:t>
      </w:r>
      <w:r w:rsidRPr="00C67E1D">
        <w:rPr>
          <w:rFonts w:ascii="Arial Narrow" w:hAnsi="Arial Narrow"/>
          <w:color w:val="000000"/>
          <w:sz w:val="24"/>
          <w:szCs w:val="24"/>
        </w:rPr>
        <w:tab/>
        <w:t>Até 02 (dois) dias anteriores à data fixada para abertura dos trabalhos, qualquer pessoa poderá solicitar esclarecimentos, providências ou impugnar o ato convocatório do PREGÃO PRESENCIAL TIPO MENOR PREÇO.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8.1.1</w:t>
      </w:r>
      <w:r w:rsidRPr="00C67E1D">
        <w:rPr>
          <w:rFonts w:ascii="Arial Narrow" w:hAnsi="Arial Narrow"/>
          <w:color w:val="000000"/>
          <w:sz w:val="24"/>
          <w:szCs w:val="24"/>
        </w:rPr>
        <w:tab/>
        <w:t>Não será admitida impugnação do edital por fac-símile ou via e-mail.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8.2</w:t>
      </w:r>
      <w:r w:rsidRPr="00C67E1D">
        <w:rPr>
          <w:rFonts w:ascii="Arial Narrow" w:hAnsi="Arial Narrow"/>
          <w:color w:val="000000"/>
          <w:sz w:val="24"/>
          <w:szCs w:val="24"/>
        </w:rPr>
        <w:tab/>
        <w:t xml:space="preserve">A impugnação será dirigida à autoridade superior que decidirá no prazo de 01 (um) dia útil.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tabs>
          <w:tab w:val="left" w:pos="6657"/>
        </w:tabs>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IX – DOS RECURSOS</w:t>
      </w:r>
    </w:p>
    <w:p w:rsidR="00EB50C4" w:rsidRPr="00C67E1D" w:rsidRDefault="00EB50C4" w:rsidP="00EB50C4">
      <w:pPr>
        <w:tabs>
          <w:tab w:val="left" w:pos="6657"/>
        </w:tabs>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b/>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9.1</w:t>
      </w:r>
      <w:r w:rsidRPr="00C67E1D">
        <w:rPr>
          <w:rFonts w:ascii="Arial Narrow" w:hAnsi="Arial Narrow"/>
          <w:color w:val="000000"/>
          <w:sz w:val="24"/>
          <w:szCs w:val="24"/>
        </w:rPr>
        <w:tab/>
        <w:t>Declarada a vencedora qualquer licitante poderá manifestar intenção motivada de apresentar recurso no prazo de 03 (três) dias para apresentação de suas razões, computando-se no prazo recursal o dia da Sessão Pública do PREGÃO PRESENCIAL TIPO MENOR PREÇO. As demais licitantes, no mesmo ato, restarão intimadas para apresentar suas contrarrazões de recurso em igual número de dias, que começarão a contar do término do prazo do recorrente, sendo concedida vista imediata dos autos.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9.2</w:t>
      </w:r>
      <w:r w:rsidRPr="00C67E1D">
        <w:rPr>
          <w:rFonts w:ascii="Arial Narrow" w:hAnsi="Arial Narrow"/>
          <w:color w:val="000000"/>
          <w:sz w:val="24"/>
          <w:szCs w:val="24"/>
        </w:rPr>
        <w:tab/>
        <w:t xml:space="preserve">As razões de recurso, bem como as contrarrazões de recurso deverão ser endereçados ao </w:t>
      </w:r>
      <w:r>
        <w:rPr>
          <w:rFonts w:ascii="Arial Narrow" w:hAnsi="Arial Narrow"/>
          <w:b/>
          <w:color w:val="000000"/>
          <w:sz w:val="24"/>
          <w:szCs w:val="24"/>
        </w:rPr>
        <w:t>Presidente da Fundação Zerbini</w:t>
      </w:r>
      <w:r w:rsidRPr="00C67E1D">
        <w:rPr>
          <w:rFonts w:ascii="Arial Narrow" w:hAnsi="Arial Narrow"/>
          <w:color w:val="000000"/>
          <w:sz w:val="24"/>
          <w:szCs w:val="24"/>
        </w:rPr>
        <w:t>, mediante protocolo, no endereço e horário abaixo:</w:t>
      </w: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Setor de Compras da Fundação Zerbini, </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Avenida Dr. Enéas de Carvalho Aguiar, nº 44, Subsolo, bloco II.</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Bairro Cerqueira César, cidade de São Paulo, Estado de São Paulo. </w:t>
      </w:r>
    </w:p>
    <w:p w:rsidR="00EB50C4" w:rsidRPr="00C67E1D"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De segunda à sexta-feira das 10:00 as 17:00</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9.2.1</w:t>
      </w:r>
      <w:r w:rsidRPr="00C67E1D">
        <w:rPr>
          <w:rFonts w:ascii="Arial Narrow" w:hAnsi="Arial Narrow"/>
          <w:color w:val="000000"/>
          <w:sz w:val="24"/>
          <w:szCs w:val="24"/>
        </w:rPr>
        <w:tab/>
        <w:t>Não será admitida apresentação de razões de recurso ou de suas contrarrazões por fac-símile ou via e-mail.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9.2.2</w:t>
      </w:r>
      <w:r w:rsidRPr="00C67E1D">
        <w:rPr>
          <w:rFonts w:ascii="Arial Narrow" w:hAnsi="Arial Narrow"/>
          <w:color w:val="000000"/>
          <w:sz w:val="24"/>
          <w:szCs w:val="24"/>
        </w:rPr>
        <w:tab/>
        <w:t>O recurso interposto no prazo deste Edital contra decisão do Pregoeiro terá efeito suspensivo.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9.3</w:t>
      </w:r>
      <w:r w:rsidRPr="00C67E1D">
        <w:rPr>
          <w:rFonts w:ascii="Arial Narrow" w:hAnsi="Arial Narrow"/>
          <w:color w:val="000000"/>
          <w:sz w:val="24"/>
          <w:szCs w:val="24"/>
        </w:rPr>
        <w:tab/>
        <w:t>O acolhimento do recurso importará a invalidação apenas dos atos insuscetíveis de aproveitamento.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9.4</w:t>
      </w:r>
      <w:r w:rsidRPr="00C67E1D">
        <w:rPr>
          <w:rFonts w:ascii="Arial Narrow" w:hAnsi="Arial Narrow"/>
          <w:color w:val="000000"/>
          <w:sz w:val="24"/>
          <w:szCs w:val="24"/>
        </w:rPr>
        <w:tab/>
        <w:t>As licitantes poderão, a seu exclusivo critério, renunciar ao seu direito de interposição de recurso decaindo, desta feita, o seu direito de recorrer.</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sz w:val="24"/>
          <w:szCs w:val="24"/>
        </w:rPr>
      </w:pPr>
      <w:r w:rsidRPr="00C67E1D">
        <w:rPr>
          <w:rFonts w:ascii="Arial Narrow" w:hAnsi="Arial Narrow"/>
          <w:b/>
          <w:bCs/>
          <w:sz w:val="24"/>
          <w:szCs w:val="24"/>
        </w:rPr>
        <w:t>X - DA HOMOLOGAÇÃO</w:t>
      </w:r>
    </w:p>
    <w:p w:rsidR="00EB50C4" w:rsidRPr="00C67E1D" w:rsidRDefault="00EB50C4" w:rsidP="00EB50C4">
      <w:pPr>
        <w:autoSpaceDE w:val="0"/>
        <w:autoSpaceDN w:val="0"/>
        <w:adjustRightInd w:val="0"/>
        <w:jc w:val="both"/>
        <w:rPr>
          <w:rFonts w:ascii="Arial Narrow" w:hAnsi="Arial Narrow"/>
          <w:b/>
          <w:color w:val="FF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10.1</w:t>
      </w:r>
      <w:r w:rsidRPr="00C67E1D">
        <w:rPr>
          <w:rFonts w:ascii="Arial Narrow" w:hAnsi="Arial Narrow"/>
          <w:color w:val="000000"/>
          <w:sz w:val="24"/>
          <w:szCs w:val="24"/>
        </w:rPr>
        <w:tab/>
        <w:t>Decididos os recursos interpostos e constatada a regularidade dos atos praticados, a autoridade competente homologará o procedimento e adjudicará o objeto à licitante vencedora.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sz w:val="24"/>
          <w:szCs w:val="24"/>
        </w:rPr>
      </w:pPr>
      <w:r w:rsidRPr="00C67E1D">
        <w:rPr>
          <w:rFonts w:ascii="Arial Narrow" w:hAnsi="Arial Narrow"/>
          <w:b/>
          <w:sz w:val="24"/>
          <w:szCs w:val="24"/>
        </w:rPr>
        <w:t>XI - DAS SANÇÕES</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11.1</w:t>
      </w:r>
      <w:r w:rsidRPr="00C67E1D">
        <w:rPr>
          <w:rFonts w:ascii="Arial Narrow" w:hAnsi="Arial Narrow"/>
          <w:sz w:val="24"/>
          <w:szCs w:val="24"/>
        </w:rPr>
        <w:tab/>
        <w:t xml:space="preserve"> A licitante que não mantiver a proposta, apresentá-la sem seriedade, falhar ou fraudar na execução do Contrato, comportar-se de modo inidôneo, fizer declaração falsa ou cometer fraude fiscal, será punida com o impedimento de contratar com a Administração pelo prazo de 05 (cinco) anos, sem prejuízo das multas previstas em edital, contrato e das demais sanções previstas na legislação.</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cs="Arial"/>
          <w:sz w:val="24"/>
          <w:szCs w:val="24"/>
          <w:lang w:eastAsia="en-US"/>
        </w:rPr>
      </w:pPr>
      <w:r w:rsidRPr="00C67E1D">
        <w:rPr>
          <w:rFonts w:ascii="Arial Narrow" w:hAnsi="Arial Narrow"/>
          <w:sz w:val="24"/>
          <w:szCs w:val="24"/>
        </w:rPr>
        <w:t>11.2</w:t>
      </w:r>
      <w:r w:rsidRPr="00C67E1D">
        <w:rPr>
          <w:rFonts w:ascii="Arial Narrow" w:hAnsi="Arial Narrow"/>
          <w:sz w:val="24"/>
          <w:szCs w:val="24"/>
        </w:rPr>
        <w:tab/>
        <w:t xml:space="preserve">Pelo descumprimento das demais obrigações assumidas, a licitante estará sujeita às penalidades previstas na Lei Federal nº 8.666, de 21 de junho de 1993, de advertência, </w:t>
      </w:r>
      <w:r w:rsidRPr="00C67E1D">
        <w:rPr>
          <w:rFonts w:ascii="Arial Narrow" w:hAnsi="Arial Narrow" w:cs="Arial"/>
          <w:sz w:val="24"/>
          <w:szCs w:val="24"/>
          <w:lang w:eastAsia="en-US"/>
        </w:rPr>
        <w:t xml:space="preserve">multa, suspensão temporária do direito de licitar e contratar com a Fundação Zerbini, por período não superior a 05 (cinco) anos; e declaração de inidoneidade para licitar e contratar com a Administração Pública. </w:t>
      </w:r>
    </w:p>
    <w:p w:rsidR="00EB50C4" w:rsidRPr="00C67E1D" w:rsidRDefault="00EB50C4" w:rsidP="00EB50C4">
      <w:pPr>
        <w:tabs>
          <w:tab w:val="left" w:pos="709"/>
        </w:tabs>
        <w:ind w:left="709" w:hanging="709"/>
        <w:jc w:val="both"/>
        <w:rPr>
          <w:rFonts w:ascii="Arial Narrow" w:hAnsi="Arial Narrow" w:cs="Arial"/>
          <w:bCs/>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11.3 </w:t>
      </w:r>
      <w:r w:rsidRPr="00C67E1D">
        <w:rPr>
          <w:rFonts w:ascii="Arial Narrow" w:hAnsi="Arial Narrow"/>
          <w:sz w:val="24"/>
          <w:szCs w:val="24"/>
        </w:rPr>
        <w:tab/>
        <w:t>A Fundação Zerbini poderá aplicar à licitante multa por atraso na entrega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sidR="003B595A">
        <w:rPr>
          <w:rFonts w:ascii="Arial Narrow" w:hAnsi="Arial Narrow"/>
          <w:color w:val="000000"/>
          <w:sz w:val="24"/>
          <w:szCs w:val="24"/>
        </w:rPr>
        <w:t>Material</w:t>
      </w:r>
      <w:r>
        <w:rPr>
          <w:rFonts w:ascii="Arial Narrow" w:hAnsi="Arial Narrow"/>
          <w:sz w:val="24"/>
          <w:szCs w:val="24"/>
        </w:rPr>
        <w:t>(s)</w:t>
      </w:r>
      <w:r>
        <w:rPr>
          <w:rFonts w:ascii="Arial Narrow" w:hAnsi="Arial Narrow"/>
          <w:color w:val="000000"/>
          <w:sz w:val="24"/>
          <w:szCs w:val="24"/>
        </w:rPr>
        <w:t xml:space="preserve"> </w:t>
      </w:r>
      <w:r w:rsidRPr="00C67E1D">
        <w:rPr>
          <w:rFonts w:ascii="Arial Narrow" w:hAnsi="Arial Narrow"/>
          <w:sz w:val="24"/>
          <w:szCs w:val="24"/>
        </w:rPr>
        <w:t>equivalente a 1% (um por cento) sobre o valor total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sidR="003B595A">
        <w:rPr>
          <w:rFonts w:ascii="Arial Narrow" w:hAnsi="Arial Narrow"/>
          <w:color w:val="000000"/>
          <w:sz w:val="24"/>
          <w:szCs w:val="24"/>
        </w:rPr>
        <w:t>Material</w:t>
      </w:r>
      <w:r>
        <w:rPr>
          <w:rFonts w:ascii="Arial Narrow" w:hAnsi="Arial Narrow"/>
          <w:sz w:val="24"/>
          <w:szCs w:val="24"/>
        </w:rPr>
        <w:t>(s)</w:t>
      </w:r>
      <w:r w:rsidRPr="0072134D">
        <w:rPr>
          <w:rFonts w:ascii="Arial Narrow" w:hAnsi="Arial Narrow"/>
          <w:color w:val="000000"/>
          <w:sz w:val="24"/>
        </w:rPr>
        <w:t xml:space="preserve"> </w:t>
      </w:r>
      <w:r w:rsidRPr="00C67E1D">
        <w:rPr>
          <w:rFonts w:ascii="Arial Narrow" w:hAnsi="Arial Narrow"/>
          <w:sz w:val="24"/>
          <w:szCs w:val="24"/>
        </w:rPr>
        <w:t>entregue</w:t>
      </w:r>
      <w:r w:rsidR="00253CF8">
        <w:rPr>
          <w:rFonts w:ascii="Arial Narrow" w:hAnsi="Arial Narrow"/>
          <w:sz w:val="24"/>
          <w:szCs w:val="24"/>
        </w:rPr>
        <w:t>(</w:t>
      </w:r>
      <w:r w:rsidRPr="00C67E1D">
        <w:rPr>
          <w:rFonts w:ascii="Arial Narrow" w:hAnsi="Arial Narrow"/>
          <w:sz w:val="24"/>
          <w:szCs w:val="24"/>
        </w:rPr>
        <w:t>s</w:t>
      </w:r>
      <w:r w:rsidR="00253CF8">
        <w:rPr>
          <w:rFonts w:ascii="Arial Narrow" w:hAnsi="Arial Narrow"/>
          <w:sz w:val="24"/>
          <w:szCs w:val="24"/>
        </w:rPr>
        <w:t>)</w:t>
      </w:r>
      <w:r w:rsidRPr="00C67E1D">
        <w:rPr>
          <w:rFonts w:ascii="Arial Narrow" w:hAnsi="Arial Narrow"/>
          <w:sz w:val="24"/>
          <w:szCs w:val="24"/>
        </w:rPr>
        <w:t xml:space="preserve"> com atraso por dia de atraso, limitado até 20% (vinte por cento) do valor global do Contrato.</w:t>
      </w:r>
    </w:p>
    <w:p w:rsidR="00EB50C4" w:rsidRPr="00C67E1D" w:rsidRDefault="00EB50C4" w:rsidP="00EB50C4">
      <w:pPr>
        <w:autoSpaceDE w:val="0"/>
        <w:autoSpaceDN w:val="0"/>
        <w:adjustRightInd w:val="0"/>
        <w:jc w:val="both"/>
        <w:rPr>
          <w:rFonts w:ascii="Arial Narrow" w:hAnsi="Arial Narrow"/>
          <w:sz w:val="24"/>
          <w:szCs w:val="24"/>
        </w:rPr>
      </w:pPr>
    </w:p>
    <w:p w:rsidR="00EB50C4" w:rsidRDefault="00EB50C4" w:rsidP="00EB50C4">
      <w:pPr>
        <w:autoSpaceDE w:val="0"/>
        <w:autoSpaceDN w:val="0"/>
        <w:adjustRightInd w:val="0"/>
        <w:jc w:val="both"/>
        <w:rPr>
          <w:rFonts w:ascii="Arial Narrow" w:hAnsi="Arial Narrow" w:cs="Arial"/>
          <w:bCs/>
          <w:sz w:val="24"/>
          <w:szCs w:val="24"/>
        </w:rPr>
      </w:pPr>
      <w:r w:rsidRPr="00C67E1D">
        <w:rPr>
          <w:rFonts w:ascii="Arial Narrow" w:hAnsi="Arial Narrow"/>
          <w:sz w:val="24"/>
          <w:szCs w:val="24"/>
        </w:rPr>
        <w:t>11.4</w:t>
      </w:r>
      <w:r w:rsidRPr="00C67E1D">
        <w:rPr>
          <w:rFonts w:ascii="Arial Narrow" w:hAnsi="Arial Narrow"/>
          <w:sz w:val="24"/>
          <w:szCs w:val="24"/>
        </w:rPr>
        <w:tab/>
      </w:r>
      <w:r w:rsidRPr="00C67E1D">
        <w:rPr>
          <w:rFonts w:ascii="Arial Narrow" w:hAnsi="Arial Narrow" w:cs="Arial"/>
          <w:bCs/>
          <w:sz w:val="24"/>
          <w:szCs w:val="24"/>
        </w:rPr>
        <w:t xml:space="preserve">A </w:t>
      </w:r>
      <w:r w:rsidRPr="00C67E1D">
        <w:rPr>
          <w:rFonts w:ascii="Arial Narrow" w:hAnsi="Arial Narrow"/>
          <w:sz w:val="24"/>
          <w:szCs w:val="24"/>
        </w:rPr>
        <w:t xml:space="preserve">Fundação Zerbini </w:t>
      </w:r>
      <w:r w:rsidRPr="00C67E1D">
        <w:rPr>
          <w:rFonts w:ascii="Arial Narrow" w:hAnsi="Arial Narrow" w:cs="Arial"/>
          <w:bCs/>
          <w:sz w:val="24"/>
          <w:szCs w:val="24"/>
        </w:rPr>
        <w:t xml:space="preserve">poderá aplicar à </w:t>
      </w:r>
      <w:r w:rsidRPr="00C67E1D">
        <w:rPr>
          <w:rFonts w:ascii="Arial Narrow" w:hAnsi="Arial Narrow"/>
          <w:sz w:val="24"/>
          <w:szCs w:val="24"/>
        </w:rPr>
        <w:t xml:space="preserve">licitante </w:t>
      </w:r>
      <w:r w:rsidRPr="00C67E1D">
        <w:rPr>
          <w:rFonts w:ascii="Arial Narrow" w:hAnsi="Arial Narrow" w:cs="Arial"/>
          <w:bCs/>
          <w:sz w:val="24"/>
          <w:szCs w:val="24"/>
        </w:rPr>
        <w:t>multa por inexecução total do Contrato, equivalente a 20% (vinte por cento) do valor global da contratação.</w:t>
      </w:r>
    </w:p>
    <w:p w:rsidR="00241AA6" w:rsidRPr="00C67E1D" w:rsidRDefault="00241AA6"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XII – DA CONTRATAÇÃO</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sidRPr="00C67E1D">
        <w:rPr>
          <w:rFonts w:ascii="Arial Narrow" w:hAnsi="Arial Narrow"/>
          <w:color w:val="000000"/>
          <w:sz w:val="24"/>
          <w:szCs w:val="24"/>
        </w:rPr>
        <w:tab/>
        <w:t>A contratação decorrente desta licitação será formalizada mediante assinatura de termo de contrato cuja minuta de acordo com o Anexo VIII deste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12.1.1</w:t>
      </w:r>
      <w:r w:rsidRPr="00C67E1D">
        <w:rPr>
          <w:rFonts w:ascii="Arial Narrow" w:hAnsi="Arial Narrow"/>
          <w:color w:val="000000"/>
          <w:sz w:val="24"/>
          <w:szCs w:val="24"/>
        </w:rPr>
        <w:tab/>
        <w:t>Se, por ocasião da formalização do Contrato as certidões de regularidade da Adjudicatária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12.1.2</w:t>
      </w:r>
      <w:r w:rsidRPr="00C67E1D">
        <w:rPr>
          <w:rFonts w:ascii="Arial Narrow" w:hAnsi="Arial Narrow"/>
          <w:color w:val="000000"/>
          <w:sz w:val="24"/>
          <w:szCs w:val="24"/>
        </w:rPr>
        <w:tab/>
        <w:t xml:space="preserve">Se não for possível atualizá-las por meio eletrônico hábil de informações, a Adjudicatária será notificada para que no prazo de 2 (dois) dias úteis comprove a situação de regularidade de que trata o item 12.1.1 acima, mediante apresentação das respectivas certidões com prazo de validade em vigor, sob pena de a contratação não se realizar. </w:t>
      </w:r>
    </w:p>
    <w:p w:rsidR="00EB50C4" w:rsidRPr="0072134D" w:rsidRDefault="00EB50C4" w:rsidP="00EB50C4">
      <w:pPr>
        <w:autoSpaceDE w:val="0"/>
        <w:autoSpaceDN w:val="0"/>
        <w:adjustRightInd w:val="0"/>
        <w:jc w:val="both"/>
        <w:rPr>
          <w:rFonts w:ascii="Arial Narrow" w:hAnsi="Arial Narrow"/>
          <w:color w:val="000000"/>
          <w:sz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72134D">
        <w:rPr>
          <w:rFonts w:ascii="Arial Narrow" w:hAnsi="Arial Narrow"/>
          <w:color w:val="000000"/>
          <w:sz w:val="24"/>
        </w:rPr>
        <w:t>12.</w:t>
      </w:r>
      <w:r w:rsidRPr="00C67E1D">
        <w:rPr>
          <w:rFonts w:ascii="Arial Narrow" w:hAnsi="Arial Narrow"/>
          <w:color w:val="000000"/>
          <w:sz w:val="24"/>
          <w:szCs w:val="24"/>
        </w:rPr>
        <w:t>2</w:t>
      </w:r>
      <w:r w:rsidRPr="00C67E1D">
        <w:rPr>
          <w:rFonts w:ascii="Arial Narrow" w:hAnsi="Arial Narrow"/>
          <w:color w:val="000000"/>
          <w:sz w:val="24"/>
          <w:szCs w:val="24"/>
        </w:rPr>
        <w:tab/>
        <w:t>Quando a Adjudicatária deixar de comprovar a regularidade fiscal e trabalhista na conforme estabelecido nos itens 12.1.1 e 12.1.2 acima ou se recusar a assinar o Contrato serão convocadas as demais licitantes classificadas para participar de nova Sessão Pública do Pregão Presencial, com vistas à celebração da contratação.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12.2.1</w:t>
      </w:r>
      <w:r w:rsidRPr="00C67E1D">
        <w:rPr>
          <w:rFonts w:ascii="Arial Narrow" w:hAnsi="Arial Narrow"/>
          <w:color w:val="000000"/>
          <w:sz w:val="24"/>
          <w:szCs w:val="24"/>
        </w:rPr>
        <w:tab/>
        <w:t>Essa nova sessão será realizada em prazo não inferior a 03 (três) dias úteis, contados da divulgação do aviso.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12.2.2</w:t>
      </w:r>
      <w:r w:rsidRPr="00C67E1D">
        <w:rPr>
          <w:rFonts w:ascii="Arial Narrow" w:hAnsi="Arial Narrow"/>
          <w:color w:val="000000"/>
          <w:sz w:val="24"/>
          <w:szCs w:val="24"/>
        </w:rPr>
        <w:tab/>
        <w:t xml:space="preserve"> A divulgação do aviso ocorrerá por publicação no Diário Oficial do Estado de São Paulo (DOE) e veiculação no site </w:t>
      </w:r>
      <w:hyperlink r:id="rId11" w:history="1">
        <w:r w:rsidRPr="00C67E1D">
          <w:rPr>
            <w:rFonts w:ascii="Arial Narrow" w:hAnsi="Arial Narrow"/>
            <w:color w:val="000000"/>
            <w:sz w:val="24"/>
            <w:szCs w:val="24"/>
          </w:rPr>
          <w:t>www.zerbini.org.br</w:t>
        </w:r>
      </w:hyperlink>
      <w:r w:rsidRPr="00C67E1D">
        <w:rPr>
          <w:rFonts w:ascii="Arial Narrow" w:hAnsi="Arial Narrow"/>
          <w:color w:val="000000"/>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12.3.</w:t>
      </w:r>
      <w:r w:rsidRPr="00C67E1D">
        <w:rPr>
          <w:rFonts w:ascii="Arial Narrow" w:hAnsi="Arial Narrow"/>
          <w:color w:val="000000"/>
          <w:sz w:val="24"/>
          <w:szCs w:val="24"/>
        </w:rPr>
        <w:tab/>
        <w:t xml:space="preserve">Na sessão, respeitada a ordem de classificação, serão observadas as disposições dos itens </w:t>
      </w:r>
      <w:smartTag w:uri="urn:schemas-microsoft-com:office:smarttags" w:element="metricconverter">
        <w:smartTagPr>
          <w:attr w:name="ProductID" w:val="7.16 a"/>
        </w:smartTagPr>
        <w:r w:rsidRPr="00C67E1D">
          <w:rPr>
            <w:rFonts w:ascii="Arial Narrow" w:hAnsi="Arial Narrow"/>
            <w:color w:val="000000"/>
            <w:sz w:val="24"/>
            <w:szCs w:val="24"/>
          </w:rPr>
          <w:t>7.16 a</w:t>
        </w:r>
      </w:smartTag>
      <w:r w:rsidRPr="00C67E1D">
        <w:rPr>
          <w:rFonts w:ascii="Arial Narrow" w:hAnsi="Arial Narrow"/>
          <w:color w:val="000000"/>
          <w:sz w:val="24"/>
          <w:szCs w:val="24"/>
        </w:rPr>
        <w:t xml:space="preserve"> 7.23.</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jc w:val="both"/>
        <w:rPr>
          <w:rFonts w:ascii="Arial Narrow" w:hAnsi="Arial Narrow"/>
          <w:b/>
          <w:bCs/>
          <w:color w:val="000000"/>
          <w:sz w:val="24"/>
          <w:szCs w:val="24"/>
        </w:rPr>
      </w:pPr>
      <w:r w:rsidRPr="00F62C3C">
        <w:rPr>
          <w:rFonts w:ascii="Arial Narrow" w:hAnsi="Arial Narrow"/>
          <w:b/>
          <w:bCs/>
          <w:color w:val="000000"/>
          <w:sz w:val="24"/>
          <w:szCs w:val="24"/>
        </w:rPr>
        <w:t>X</w:t>
      </w:r>
      <w:r>
        <w:rPr>
          <w:rFonts w:ascii="Arial Narrow" w:hAnsi="Arial Narrow"/>
          <w:b/>
          <w:bCs/>
          <w:color w:val="000000"/>
          <w:sz w:val="24"/>
          <w:szCs w:val="24"/>
        </w:rPr>
        <w:t>III</w:t>
      </w:r>
      <w:r w:rsidRPr="00F62C3C">
        <w:rPr>
          <w:rFonts w:ascii="Arial Narrow" w:hAnsi="Arial Narrow"/>
          <w:b/>
          <w:bCs/>
          <w:color w:val="000000"/>
          <w:sz w:val="24"/>
          <w:szCs w:val="24"/>
        </w:rPr>
        <w:t xml:space="preserve"> </w:t>
      </w:r>
      <w:r>
        <w:rPr>
          <w:rFonts w:ascii="Arial Narrow" w:hAnsi="Arial Narrow"/>
          <w:b/>
          <w:bCs/>
          <w:color w:val="000000"/>
          <w:sz w:val="24"/>
          <w:szCs w:val="24"/>
        </w:rPr>
        <w:t xml:space="preserve">- DAS </w:t>
      </w:r>
      <w:r w:rsidRPr="00E502FA">
        <w:rPr>
          <w:rFonts w:ascii="Arial Narrow" w:hAnsi="Arial Narrow" w:cs="Arial"/>
          <w:b/>
          <w:sz w:val="24"/>
          <w:szCs w:val="24"/>
        </w:rPr>
        <w:t>OBRIGAÇÕES DA CONTRATADA</w:t>
      </w:r>
      <w:r w:rsidRPr="00F62C3C" w:rsidDel="0067699D">
        <w:rPr>
          <w:rFonts w:ascii="Arial Narrow" w:hAnsi="Arial Narrow"/>
          <w:b/>
          <w:bCs/>
          <w:color w:val="000000"/>
          <w:sz w:val="24"/>
          <w:szCs w:val="24"/>
        </w:rPr>
        <w:t xml:space="preserve"> </w:t>
      </w:r>
    </w:p>
    <w:p w:rsidR="00EB50C4" w:rsidRDefault="00EB50C4" w:rsidP="00EB50C4">
      <w:pPr>
        <w:jc w:val="both"/>
        <w:rPr>
          <w:rFonts w:ascii="Arial Narrow" w:hAnsi="Arial Narrow"/>
          <w:b/>
          <w:bCs/>
          <w:color w:val="000000"/>
          <w:sz w:val="24"/>
          <w:szCs w:val="24"/>
        </w:rPr>
      </w:pPr>
    </w:p>
    <w:p w:rsidR="00EB50C4" w:rsidRPr="00E502FA" w:rsidRDefault="00EB50C4" w:rsidP="00EB50C4">
      <w:pPr>
        <w:jc w:val="both"/>
        <w:rPr>
          <w:rFonts w:ascii="Arial Narrow" w:hAnsi="Arial Narrow" w:cs="Arial"/>
          <w:sz w:val="24"/>
          <w:szCs w:val="24"/>
        </w:rPr>
      </w:pPr>
      <w:r>
        <w:rPr>
          <w:rFonts w:ascii="Arial Narrow" w:hAnsi="Arial Narrow" w:cs="Arial"/>
          <w:sz w:val="24"/>
          <w:szCs w:val="24"/>
        </w:rPr>
        <w:t>13.1. As obrigações relacionadas ao objeto deste Edital estão dispostas no Anexo VIII, com as quais a participante vencedora declara conhecer e concordar com o integral cumprimento, sem prejuízo das demais disposições contidas neste Edital e em seus anexos.</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w:t>
      </w:r>
      <w:r>
        <w:rPr>
          <w:rFonts w:ascii="Arial Narrow" w:hAnsi="Arial Narrow"/>
          <w:b/>
          <w:bCs/>
          <w:color w:val="000000"/>
          <w:sz w:val="24"/>
          <w:szCs w:val="24"/>
        </w:rPr>
        <w:t>V</w:t>
      </w:r>
      <w:r w:rsidRPr="00C67E1D">
        <w:rPr>
          <w:rFonts w:ascii="Arial Narrow" w:hAnsi="Arial Narrow"/>
          <w:b/>
          <w:bCs/>
          <w:color w:val="000000"/>
          <w:sz w:val="24"/>
          <w:szCs w:val="24"/>
        </w:rPr>
        <w:t xml:space="preserve"> - DAS CONDIÇÕES DE FORNECIMENTO </w:t>
      </w:r>
    </w:p>
    <w:p w:rsidR="00EB50C4" w:rsidRPr="00C67E1D" w:rsidRDefault="00EB50C4" w:rsidP="00EB50C4">
      <w:pPr>
        <w:autoSpaceDE w:val="0"/>
        <w:autoSpaceDN w:val="0"/>
        <w:adjustRightInd w:val="0"/>
        <w:jc w:val="both"/>
        <w:rPr>
          <w:rFonts w:ascii="Arial Narrow" w:hAnsi="Arial Narrow"/>
          <w:bCs/>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4</w:t>
      </w:r>
      <w:r w:rsidRPr="00C67E1D">
        <w:rPr>
          <w:rFonts w:ascii="Arial Narrow" w:hAnsi="Arial Narrow"/>
          <w:color w:val="000000"/>
          <w:sz w:val="24"/>
          <w:szCs w:val="24"/>
        </w:rPr>
        <w:t>.1</w:t>
      </w:r>
      <w:r w:rsidRPr="00C67E1D">
        <w:rPr>
          <w:rFonts w:ascii="Arial Narrow" w:hAnsi="Arial Narrow"/>
          <w:color w:val="000000"/>
          <w:sz w:val="24"/>
          <w:szCs w:val="24"/>
        </w:rPr>
        <w:tab/>
        <w:t xml:space="preserve">O fornecimento </w:t>
      </w:r>
      <w:r w:rsidR="00253CF8">
        <w:rPr>
          <w:rFonts w:ascii="Arial Narrow" w:hAnsi="Arial Narrow"/>
          <w:color w:val="000000"/>
          <w:sz w:val="24"/>
          <w:szCs w:val="24"/>
        </w:rPr>
        <w:t>do</w:t>
      </w:r>
      <w:r w:rsidR="003B595A">
        <w:rPr>
          <w:rFonts w:ascii="Arial Narrow" w:hAnsi="Arial Narrow"/>
          <w:color w:val="000000"/>
          <w:sz w:val="24"/>
          <w:szCs w:val="24"/>
        </w:rPr>
        <w:t>s</w:t>
      </w:r>
      <w:r w:rsidR="00253CF8">
        <w:rPr>
          <w:rFonts w:ascii="Arial Narrow" w:hAnsi="Arial Narrow"/>
          <w:color w:val="000000"/>
          <w:sz w:val="24"/>
          <w:szCs w:val="24"/>
        </w:rPr>
        <w:t xml:space="preserve"> </w:t>
      </w:r>
      <w:r w:rsidR="003B595A">
        <w:rPr>
          <w:rFonts w:ascii="Arial Narrow" w:hAnsi="Arial Narrow"/>
          <w:color w:val="000000"/>
          <w:sz w:val="24"/>
          <w:szCs w:val="24"/>
        </w:rPr>
        <w:t>Materiais</w:t>
      </w:r>
      <w:r w:rsidR="003B595A" w:rsidRPr="00C67E1D">
        <w:rPr>
          <w:rFonts w:ascii="Arial Narrow" w:hAnsi="Arial Narrow"/>
          <w:color w:val="000000"/>
          <w:sz w:val="24"/>
          <w:szCs w:val="24"/>
        </w:rPr>
        <w:t xml:space="preserve"> </w:t>
      </w:r>
      <w:r w:rsidR="00241AA6" w:rsidRPr="00C67E1D">
        <w:rPr>
          <w:rFonts w:ascii="Arial Narrow" w:hAnsi="Arial Narrow"/>
          <w:color w:val="000000"/>
          <w:sz w:val="24"/>
          <w:szCs w:val="24"/>
        </w:rPr>
        <w:t>ocorrer</w:t>
      </w:r>
      <w:r w:rsidR="00241AA6">
        <w:rPr>
          <w:rFonts w:ascii="Arial Narrow" w:hAnsi="Arial Narrow"/>
          <w:color w:val="000000"/>
          <w:sz w:val="24"/>
          <w:szCs w:val="24"/>
        </w:rPr>
        <w:t>á</w:t>
      </w:r>
      <w:r w:rsidRPr="00C67E1D">
        <w:rPr>
          <w:rFonts w:ascii="Arial Narrow" w:hAnsi="Arial Narrow"/>
          <w:color w:val="000000"/>
          <w:sz w:val="24"/>
          <w:szCs w:val="24"/>
        </w:rPr>
        <w:t xml:space="preserve"> por ocasião da solicitação da Fundação Zerbini mediante emissão de Pedido de Compra, conforme modelo constante do Anexo IX deste Edital, nos termos do disposto no artigo 62, </w:t>
      </w:r>
      <w:r w:rsidRPr="00C67E1D">
        <w:rPr>
          <w:rFonts w:ascii="Arial Narrow" w:hAnsi="Arial Narrow"/>
          <w:i/>
          <w:color w:val="000000"/>
          <w:sz w:val="24"/>
          <w:szCs w:val="24"/>
        </w:rPr>
        <w:t>caput</w:t>
      </w:r>
      <w:r w:rsidRPr="00C67E1D">
        <w:rPr>
          <w:rFonts w:ascii="Arial Narrow" w:hAnsi="Arial Narrow"/>
          <w:color w:val="000000"/>
          <w:sz w:val="24"/>
          <w:szCs w:val="24"/>
        </w:rPr>
        <w:t>, da Lei Federal n.º 8.666, de 21 de junho de 1.993, sendo que cada Pedido de Compra está vinculado ao presente certame licitatório sendo que os termos e condições são regidos pelo Edital e seus Anexos.</w:t>
      </w:r>
    </w:p>
    <w:p w:rsidR="00EB50C4" w:rsidRPr="00C67E1D" w:rsidRDefault="00EB50C4" w:rsidP="00EB50C4">
      <w:pPr>
        <w:autoSpaceDE w:val="0"/>
        <w:autoSpaceDN w:val="0"/>
        <w:adjustRightInd w:val="0"/>
        <w:jc w:val="both"/>
        <w:rPr>
          <w:rFonts w:ascii="Arial Narrow" w:hAnsi="Arial Narrow"/>
          <w:bCs/>
          <w:color w:val="000000"/>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.2</w:t>
      </w:r>
      <w:r w:rsidRPr="00C67E1D">
        <w:rPr>
          <w:rFonts w:ascii="Arial Narrow" w:hAnsi="Arial Narrow"/>
          <w:sz w:val="24"/>
          <w:szCs w:val="24"/>
        </w:rPr>
        <w:tab/>
      </w:r>
      <w:r w:rsidR="00253CF8">
        <w:rPr>
          <w:rFonts w:ascii="Arial Narrow" w:hAnsi="Arial Narrow"/>
          <w:sz w:val="24"/>
          <w:szCs w:val="24"/>
        </w:rPr>
        <w:t xml:space="preserve">Os </w:t>
      </w:r>
      <w:r w:rsidR="003B595A">
        <w:rPr>
          <w:rFonts w:ascii="Arial Narrow" w:hAnsi="Arial Narrow"/>
          <w:color w:val="000000"/>
          <w:sz w:val="24"/>
          <w:szCs w:val="24"/>
        </w:rPr>
        <w:t>Materiais</w:t>
      </w:r>
      <w:r>
        <w:rPr>
          <w:rFonts w:ascii="Arial Narrow" w:hAnsi="Arial Narrow"/>
          <w:sz w:val="24"/>
          <w:szCs w:val="24"/>
        </w:rPr>
        <w:t xml:space="preserve"> deverão</w:t>
      </w:r>
      <w:r w:rsidRPr="00C67E1D">
        <w:rPr>
          <w:rFonts w:ascii="Arial Narrow" w:hAnsi="Arial Narrow"/>
          <w:sz w:val="24"/>
          <w:szCs w:val="24"/>
        </w:rPr>
        <w:t xml:space="preserve"> ser entregue</w:t>
      </w:r>
      <w:r>
        <w:rPr>
          <w:rFonts w:ascii="Arial Narrow" w:hAnsi="Arial Narrow"/>
          <w:sz w:val="24"/>
          <w:szCs w:val="24"/>
        </w:rPr>
        <w:t>s</w:t>
      </w:r>
      <w:r w:rsidRPr="00C67E1D">
        <w:rPr>
          <w:rFonts w:ascii="Arial Narrow" w:hAnsi="Arial Narrow"/>
          <w:sz w:val="24"/>
          <w:szCs w:val="24"/>
        </w:rPr>
        <w:t xml:space="preserve"> </w:t>
      </w:r>
      <w:r w:rsidRPr="00C67E1D">
        <w:rPr>
          <w:rFonts w:ascii="Arial Narrow" w:hAnsi="Arial Narrow"/>
          <w:color w:val="000000"/>
          <w:sz w:val="24"/>
          <w:szCs w:val="24"/>
        </w:rPr>
        <w:t xml:space="preserve">em até </w:t>
      </w:r>
      <w:r>
        <w:rPr>
          <w:rFonts w:ascii="Arial Narrow" w:hAnsi="Arial Narrow"/>
          <w:color w:val="000000"/>
          <w:sz w:val="24"/>
          <w:szCs w:val="24"/>
        </w:rPr>
        <w:t>45 (quarenta e cinco)</w:t>
      </w:r>
      <w:r w:rsidRPr="00C67E1D">
        <w:rPr>
          <w:rFonts w:ascii="Arial Narrow" w:hAnsi="Arial Narrow"/>
          <w:color w:val="000000"/>
          <w:sz w:val="24"/>
          <w:szCs w:val="24"/>
        </w:rPr>
        <w:t xml:space="preserve"> dias contados da solicitação da Fundação Zerbini</w:t>
      </w:r>
      <w:r w:rsidRPr="00C67E1D">
        <w:rPr>
          <w:rFonts w:ascii="Arial Narrow" w:hAnsi="Arial Narrow"/>
          <w:sz w:val="24"/>
          <w:szCs w:val="24"/>
        </w:rPr>
        <w:t xml:space="preserve">, </w:t>
      </w:r>
      <w:r w:rsidRPr="00C67E1D">
        <w:rPr>
          <w:rFonts w:ascii="Arial Narrow" w:hAnsi="Arial Narrow"/>
          <w:color w:val="000000"/>
          <w:sz w:val="24"/>
          <w:szCs w:val="24"/>
        </w:rPr>
        <w:t xml:space="preserve">e em casos excepcionais em até 24 (vinte e quatro horas), </w:t>
      </w:r>
      <w:r w:rsidRPr="00C67E1D">
        <w:rPr>
          <w:rFonts w:ascii="Arial Narrow" w:hAnsi="Arial Narrow"/>
          <w:sz w:val="24"/>
          <w:szCs w:val="24"/>
        </w:rPr>
        <w:t>conforme condições estabelecidas nos Anexos deste Edital,</w:t>
      </w:r>
      <w:r w:rsidRPr="00C67E1D">
        <w:rPr>
          <w:rFonts w:ascii="Arial Narrow" w:hAnsi="Arial Narrow"/>
          <w:color w:val="000000"/>
          <w:sz w:val="24"/>
          <w:szCs w:val="24"/>
        </w:rPr>
        <w:t xml:space="preserve"> correndo exclusivamente por conta da Contratada todos os tributos e encargos e todas e quaisquer despesas com mão de obra, embalagem, seguros, transporte, dentre outros decorrentes do fornecimento.</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.3</w:t>
      </w:r>
      <w:r w:rsidRPr="00C67E1D">
        <w:rPr>
          <w:rFonts w:ascii="Arial Narrow" w:hAnsi="Arial Narrow"/>
          <w:sz w:val="24"/>
          <w:szCs w:val="24"/>
        </w:rPr>
        <w:tab/>
      </w:r>
      <w:r w:rsidR="00253CF8">
        <w:rPr>
          <w:rFonts w:ascii="Arial Narrow" w:hAnsi="Arial Narrow"/>
          <w:sz w:val="24"/>
          <w:szCs w:val="24"/>
        </w:rPr>
        <w:t xml:space="preserve">Os </w:t>
      </w:r>
      <w:r w:rsidR="003B595A">
        <w:rPr>
          <w:rFonts w:ascii="Arial Narrow" w:hAnsi="Arial Narrow"/>
          <w:color w:val="000000"/>
          <w:sz w:val="24"/>
          <w:szCs w:val="24"/>
        </w:rPr>
        <w:t>Materiais</w:t>
      </w:r>
      <w:r>
        <w:rPr>
          <w:rFonts w:ascii="Arial Narrow" w:hAnsi="Arial Narrow"/>
          <w:sz w:val="24"/>
          <w:szCs w:val="24"/>
        </w:rPr>
        <w:t xml:space="preserve"> deverão</w:t>
      </w:r>
      <w:r w:rsidRPr="00C67E1D">
        <w:rPr>
          <w:rFonts w:ascii="Arial Narrow" w:hAnsi="Arial Narrow"/>
          <w:sz w:val="24"/>
          <w:szCs w:val="24"/>
        </w:rPr>
        <w:t xml:space="preserve"> ser entregue</w:t>
      </w:r>
      <w:r>
        <w:rPr>
          <w:rFonts w:ascii="Arial Narrow" w:hAnsi="Arial Narrow"/>
          <w:sz w:val="24"/>
          <w:szCs w:val="24"/>
        </w:rPr>
        <w:t>s</w:t>
      </w:r>
      <w:r w:rsidRPr="00C67E1D">
        <w:rPr>
          <w:rFonts w:ascii="Arial Narrow" w:hAnsi="Arial Narrow"/>
          <w:sz w:val="24"/>
          <w:szCs w:val="24"/>
        </w:rPr>
        <w:t>, em conformidade com os requisitos, especificações e condições estabelecidas nos Anexos deste Edital e em conformidade com a legislação, normas e regras aplicáveis por ocasião da entrega que inclui, mas não se limita, às normas e regras de vigilância sanitária e Código de Defesa do Consumidor.</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.4</w:t>
      </w:r>
      <w:r w:rsidRPr="00C67E1D">
        <w:rPr>
          <w:rFonts w:ascii="Arial Narrow" w:hAnsi="Arial Narrow"/>
          <w:sz w:val="24"/>
          <w:szCs w:val="24"/>
        </w:rPr>
        <w:tab/>
      </w:r>
      <w:r w:rsidR="00253CF8">
        <w:rPr>
          <w:rFonts w:ascii="Arial Narrow" w:hAnsi="Arial Narrow"/>
          <w:sz w:val="24"/>
          <w:szCs w:val="24"/>
        </w:rPr>
        <w:t>O</w:t>
      </w:r>
      <w:r w:rsidR="00253CF8">
        <w:rPr>
          <w:rFonts w:ascii="Arial Narrow" w:hAnsi="Arial Narrow"/>
          <w:color w:val="000000"/>
          <w:sz w:val="24"/>
          <w:szCs w:val="24"/>
        </w:rPr>
        <w:t xml:space="preserve">s </w:t>
      </w:r>
      <w:r w:rsidR="003B595A">
        <w:rPr>
          <w:rFonts w:ascii="Arial Narrow" w:hAnsi="Arial Narrow"/>
          <w:color w:val="000000"/>
          <w:sz w:val="24"/>
          <w:szCs w:val="24"/>
        </w:rPr>
        <w:t>Materiais</w:t>
      </w:r>
      <w:r w:rsidRPr="00C67E1D">
        <w:rPr>
          <w:rFonts w:ascii="Arial Narrow" w:hAnsi="Arial Narrow"/>
          <w:color w:val="000000"/>
          <w:sz w:val="24"/>
          <w:szCs w:val="24"/>
        </w:rPr>
        <w:t xml:space="preserve"> </w:t>
      </w:r>
      <w:r w:rsidRPr="00C67E1D">
        <w:rPr>
          <w:rFonts w:ascii="Arial Narrow" w:hAnsi="Arial Narrow"/>
          <w:sz w:val="24"/>
          <w:szCs w:val="24"/>
        </w:rPr>
        <w:t>objeto do pr</w:t>
      </w:r>
      <w:r>
        <w:rPr>
          <w:rFonts w:ascii="Arial Narrow" w:hAnsi="Arial Narrow"/>
          <w:sz w:val="24"/>
          <w:szCs w:val="24"/>
        </w:rPr>
        <w:t>esente certame licitatório será entregue</w:t>
      </w:r>
      <w:r w:rsidRPr="00C67E1D">
        <w:rPr>
          <w:rFonts w:ascii="Arial Narrow" w:hAnsi="Arial Narrow"/>
          <w:sz w:val="24"/>
          <w:szCs w:val="24"/>
        </w:rPr>
        <w:t xml:space="preserve"> em até </w:t>
      </w:r>
      <w:r>
        <w:rPr>
          <w:rFonts w:ascii="Arial Narrow" w:hAnsi="Arial Narrow"/>
          <w:sz w:val="24"/>
          <w:szCs w:val="24"/>
        </w:rPr>
        <w:t>45 (quarenta e cinco)</w:t>
      </w:r>
      <w:r w:rsidRPr="00C67E1D">
        <w:rPr>
          <w:rFonts w:ascii="Arial Narrow" w:hAnsi="Arial Narrow"/>
          <w:sz w:val="24"/>
          <w:szCs w:val="24"/>
        </w:rPr>
        <w:t xml:space="preserve"> dias contados do recebimento d</w:t>
      </w:r>
      <w:r>
        <w:rPr>
          <w:rFonts w:ascii="Arial Narrow" w:hAnsi="Arial Narrow"/>
          <w:sz w:val="24"/>
          <w:szCs w:val="24"/>
        </w:rPr>
        <w:t xml:space="preserve">o Pedido de Compra do Anexo IX, </w:t>
      </w:r>
      <w:r w:rsidRPr="00C67E1D">
        <w:rPr>
          <w:rFonts w:ascii="Arial Narrow" w:hAnsi="Arial Narrow"/>
          <w:sz w:val="24"/>
          <w:szCs w:val="24"/>
        </w:rPr>
        <w:t xml:space="preserve">localizado na Avenida Dr. Enéas de Carvalho Aguiar, nº 44, Bairro Cerqueira César, cidade de São Paulo, Estado de São Paulo, correndo por conta e risco da fornecedora o transporte e as despesas dele decorrentes que inclui, mas não se limita às despesas com frete, embalagem, seguro, dentre outros, em conformidade com a legislação, normas e regras aplicáveis por ocasião da entrega, especialmente as estabelecidas pela ANVISA, Ministério da Saúde e Código de Defesa do Consumidor. </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5</w:t>
      </w:r>
      <w:r w:rsidRPr="00C67E1D">
        <w:rPr>
          <w:rFonts w:ascii="Arial Narrow" w:hAnsi="Arial Narrow"/>
          <w:sz w:val="24"/>
          <w:szCs w:val="24"/>
        </w:rPr>
        <w:tab/>
        <w:t xml:space="preserve">A Fundação Zerbini reserva-se o direito de recusar o recebimento </w:t>
      </w:r>
      <w:r w:rsidR="00253CF8">
        <w:rPr>
          <w:rFonts w:ascii="Arial Narrow" w:hAnsi="Arial Narrow"/>
          <w:color w:val="000000"/>
          <w:sz w:val="24"/>
          <w:szCs w:val="24"/>
        </w:rPr>
        <w:t xml:space="preserve">dos </w:t>
      </w:r>
      <w:r w:rsidR="003B595A">
        <w:rPr>
          <w:rFonts w:ascii="Arial Narrow" w:hAnsi="Arial Narrow"/>
          <w:color w:val="000000"/>
          <w:sz w:val="24"/>
          <w:szCs w:val="24"/>
        </w:rPr>
        <w:t>Materiais</w:t>
      </w:r>
      <w:r w:rsidRPr="00C67E1D">
        <w:rPr>
          <w:rFonts w:ascii="Arial Narrow" w:hAnsi="Arial Narrow"/>
          <w:sz w:val="24"/>
          <w:szCs w:val="24"/>
        </w:rPr>
        <w:t xml:space="preserve"> </w:t>
      </w:r>
      <w:r w:rsidR="00253CF8">
        <w:rPr>
          <w:rFonts w:ascii="Arial Narrow" w:hAnsi="Arial Narrow"/>
          <w:sz w:val="24"/>
          <w:szCs w:val="24"/>
        </w:rPr>
        <w:t xml:space="preserve">caso </w:t>
      </w:r>
      <w:r w:rsidRPr="00C67E1D">
        <w:rPr>
          <w:rFonts w:ascii="Arial Narrow" w:hAnsi="Arial Narrow"/>
          <w:sz w:val="24"/>
          <w:szCs w:val="24"/>
        </w:rPr>
        <w:t>condições de transporte não estejam de acordo com a legislação sanitária, sejam precárias ou comprometam a sua qualidade.</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6</w:t>
      </w:r>
      <w:r w:rsidRPr="00C67E1D">
        <w:rPr>
          <w:rFonts w:ascii="Arial Narrow" w:hAnsi="Arial Narrow"/>
          <w:sz w:val="24"/>
          <w:szCs w:val="24"/>
        </w:rPr>
        <w:tab/>
        <w:t>Constatadas irregularidades</w:t>
      </w:r>
      <w:r w:rsidRPr="00C67E1D">
        <w:rPr>
          <w:rFonts w:ascii="Arial Narrow" w:hAnsi="Arial Narrow"/>
          <w:bCs/>
          <w:color w:val="000000"/>
          <w:sz w:val="24"/>
          <w:szCs w:val="24"/>
        </w:rPr>
        <w:t xml:space="preserve"> </w:t>
      </w:r>
      <w:r w:rsidR="00253CF8">
        <w:rPr>
          <w:rFonts w:ascii="Arial Narrow" w:hAnsi="Arial Narrow"/>
          <w:bCs/>
          <w:color w:val="000000"/>
          <w:sz w:val="24"/>
          <w:szCs w:val="24"/>
        </w:rPr>
        <w:t>n</w:t>
      </w:r>
      <w:r w:rsidR="00253CF8">
        <w:rPr>
          <w:rFonts w:ascii="Arial Narrow" w:hAnsi="Arial Narrow"/>
          <w:color w:val="000000"/>
          <w:sz w:val="24"/>
          <w:szCs w:val="24"/>
        </w:rPr>
        <w:t xml:space="preserve">os </w:t>
      </w:r>
      <w:r w:rsidR="003B595A">
        <w:rPr>
          <w:rFonts w:ascii="Arial Narrow" w:hAnsi="Arial Narrow"/>
          <w:color w:val="000000"/>
          <w:sz w:val="24"/>
          <w:szCs w:val="24"/>
        </w:rPr>
        <w:t>Materiais</w:t>
      </w:r>
      <w:r w:rsidRPr="00C67E1D">
        <w:rPr>
          <w:rFonts w:ascii="Arial Narrow" w:hAnsi="Arial Narrow"/>
          <w:sz w:val="24"/>
          <w:szCs w:val="24"/>
        </w:rPr>
        <w:t xml:space="preserve"> a Fundação Zerbini poderá:</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especificação, qualidade e validade rejeitá-los no todo ou em parte, solicitar sua substituição, pedir abatimento no preço ou rescindir o Contrato com a devolução integral do valor pago, se for o caso, a exclusivo critério da Fundação Zerbini, sem prejuízo da aplicação da penalidade prevista na Seção XI deste Edital. Na hipótese de substituição, a fornecedora deverá fazê-la em conformidade com a solicitação da Fundação Zerbini, no prazo máximo de </w:t>
      </w:r>
      <w:r>
        <w:rPr>
          <w:rFonts w:ascii="Arial Narrow" w:hAnsi="Arial Narrow"/>
          <w:sz w:val="24"/>
          <w:szCs w:val="24"/>
        </w:rPr>
        <w:t>07 (sete)</w:t>
      </w:r>
      <w:r w:rsidRPr="00C67E1D">
        <w:rPr>
          <w:rFonts w:ascii="Arial Narrow" w:hAnsi="Arial Narrow"/>
          <w:sz w:val="24"/>
          <w:szCs w:val="24"/>
        </w:rPr>
        <w:t xml:space="preserve"> dias corridos, contados da notificação por escrito, mantendo-se o preço inicialmente contratado; e</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diferença de quantidade, solicitar sua complementação ou rescindir o Contrato com devolução integral do valor pago, se for o caso, a exclusivo critério da Fundação Zerbini, sem prejuízo da aplicação da penalidade na Seção XI deste Edital. Na hipótese de complementação, a fornecedora deverá fazê-la em conformidade com a solicitação da Fundação Zerbini, no prazo máximo de </w:t>
      </w:r>
      <w:r>
        <w:rPr>
          <w:rFonts w:ascii="Arial Narrow" w:hAnsi="Arial Narrow"/>
          <w:sz w:val="24"/>
          <w:szCs w:val="24"/>
        </w:rPr>
        <w:t>07 (sete)</w:t>
      </w:r>
      <w:r w:rsidRPr="00C67E1D">
        <w:rPr>
          <w:rFonts w:ascii="Arial Narrow" w:hAnsi="Arial Narrow"/>
          <w:sz w:val="24"/>
          <w:szCs w:val="24"/>
        </w:rPr>
        <w:t xml:space="preserve"> dias corridos, contados da notificação por escrito, mantendo-se o preço inicialmente contratado.</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7</w:t>
      </w:r>
      <w:r w:rsidRPr="00C67E1D">
        <w:rPr>
          <w:rFonts w:ascii="Arial Narrow" w:hAnsi="Arial Narrow"/>
          <w:sz w:val="24"/>
          <w:szCs w:val="24"/>
        </w:rPr>
        <w:tab/>
        <w:t>Aplica-se ao presente certame o disposto no artigo 65, §1º, da Lei Federal nº 8.666, de 21 de junho de 1993.</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8</w:t>
      </w:r>
      <w:r w:rsidRPr="00C67E1D">
        <w:rPr>
          <w:rFonts w:ascii="Arial Narrow" w:hAnsi="Arial Narrow"/>
          <w:sz w:val="24"/>
          <w:szCs w:val="24"/>
        </w:rPr>
        <w:tab/>
        <w:t>As demais obrigações, termos e condições de fornecimento encontram-se dispostos na minuta do Contrato do Anexo VIII deste Edital.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XV – DO PAGAMENTO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FF0000"/>
          <w:sz w:val="24"/>
          <w:szCs w:val="24"/>
        </w:rPr>
      </w:pPr>
      <w:r w:rsidRPr="00C67E1D">
        <w:rPr>
          <w:rFonts w:ascii="Arial Narrow" w:hAnsi="Arial Narrow"/>
          <w:sz w:val="24"/>
          <w:szCs w:val="24"/>
        </w:rPr>
        <w:t>1</w:t>
      </w:r>
      <w:r>
        <w:rPr>
          <w:rFonts w:ascii="Arial Narrow" w:hAnsi="Arial Narrow"/>
          <w:sz w:val="24"/>
          <w:szCs w:val="24"/>
        </w:rPr>
        <w:t>5</w:t>
      </w:r>
      <w:r w:rsidRPr="00C67E1D">
        <w:rPr>
          <w:rFonts w:ascii="Arial Narrow" w:hAnsi="Arial Narrow"/>
          <w:sz w:val="24"/>
          <w:szCs w:val="24"/>
        </w:rPr>
        <w:t xml:space="preserve">.1 </w:t>
      </w:r>
      <w:r w:rsidRPr="00C67E1D">
        <w:rPr>
          <w:rFonts w:ascii="Arial Narrow" w:hAnsi="Arial Narrow"/>
          <w:sz w:val="24"/>
          <w:szCs w:val="24"/>
        </w:rPr>
        <w:tab/>
      </w:r>
      <w:r w:rsidRPr="00C67E1D">
        <w:rPr>
          <w:rFonts w:ascii="Arial Narrow" w:hAnsi="Arial Narrow" w:cs="Arial"/>
          <w:sz w:val="24"/>
          <w:szCs w:val="24"/>
        </w:rPr>
        <w:t xml:space="preserve">O pagamento será efetuado em até </w:t>
      </w:r>
      <w:r>
        <w:rPr>
          <w:rFonts w:ascii="Arial Narrow" w:hAnsi="Arial Narrow" w:cs="Arial"/>
          <w:sz w:val="24"/>
          <w:szCs w:val="24"/>
        </w:rPr>
        <w:t>30</w:t>
      </w:r>
      <w:r w:rsidRPr="00053132">
        <w:rPr>
          <w:rFonts w:ascii="Arial Narrow" w:hAnsi="Arial Narrow" w:cs="Arial"/>
          <w:sz w:val="24"/>
        </w:rPr>
        <w:t xml:space="preserve"> (</w:t>
      </w:r>
      <w:r>
        <w:rPr>
          <w:rFonts w:ascii="Arial Narrow" w:hAnsi="Arial Narrow" w:cs="Arial"/>
          <w:sz w:val="24"/>
        </w:rPr>
        <w:t>trinta</w:t>
      </w:r>
      <w:r w:rsidRPr="00053132">
        <w:rPr>
          <w:rFonts w:ascii="Arial Narrow" w:hAnsi="Arial Narrow" w:cs="Arial"/>
          <w:sz w:val="24"/>
        </w:rPr>
        <w:t>)</w:t>
      </w:r>
      <w:r w:rsidRPr="00C67E1D">
        <w:rPr>
          <w:rFonts w:ascii="Arial Narrow" w:hAnsi="Arial Narrow"/>
          <w:sz w:val="24"/>
          <w:szCs w:val="24"/>
        </w:rPr>
        <w:t xml:space="preserve"> dias</w:t>
      </w:r>
      <w:r w:rsidRPr="00C67E1D">
        <w:rPr>
          <w:rFonts w:ascii="Arial Narrow" w:hAnsi="Arial Narrow" w:cs="Arial"/>
          <w:sz w:val="24"/>
          <w:szCs w:val="24"/>
        </w:rPr>
        <w:t xml:space="preserve">, contados do recebimento da Nota Fiscal no endereço constante do Anexo VII deste Edital, mediante comprovação de recebimento </w:t>
      </w:r>
      <w:r w:rsidR="00253CF8">
        <w:rPr>
          <w:rFonts w:ascii="Arial Narrow" w:hAnsi="Arial Narrow"/>
          <w:color w:val="000000"/>
          <w:sz w:val="24"/>
          <w:szCs w:val="24"/>
        </w:rPr>
        <w:t xml:space="preserve">dos </w:t>
      </w:r>
      <w:r w:rsidR="003B595A">
        <w:rPr>
          <w:rFonts w:ascii="Arial Narrow" w:hAnsi="Arial Narrow"/>
          <w:color w:val="000000"/>
          <w:sz w:val="24"/>
          <w:szCs w:val="24"/>
        </w:rPr>
        <w:t>Materiais</w:t>
      </w:r>
      <w:r>
        <w:rPr>
          <w:rFonts w:ascii="Arial Narrow" w:hAnsi="Arial Narrow" w:cs="Arial"/>
          <w:sz w:val="24"/>
          <w:szCs w:val="24"/>
        </w:rPr>
        <w:t xml:space="preserve"> </w:t>
      </w:r>
      <w:r w:rsidRPr="00C67E1D">
        <w:rPr>
          <w:rFonts w:ascii="Arial Narrow" w:hAnsi="Arial Narrow" w:cs="Arial"/>
          <w:sz w:val="24"/>
          <w:szCs w:val="24"/>
        </w:rPr>
        <w:t>através de depósito em conta corrente de titularidade da fornecedora, equivalendo o comprovante de depósito como recibo de pagamento e quitação.</w:t>
      </w:r>
      <w:r w:rsidRPr="00C67E1D">
        <w:rPr>
          <w:rFonts w:ascii="Arial Narrow" w:hAnsi="Arial Narrow"/>
          <w:color w:val="FF0000"/>
          <w:sz w:val="24"/>
          <w:szCs w:val="24"/>
        </w:rPr>
        <w:t xml:space="preserve"> </w:t>
      </w:r>
    </w:p>
    <w:p w:rsidR="00E707EE" w:rsidRDefault="00E707EE" w:rsidP="00EB50C4">
      <w:pPr>
        <w:jc w:val="both"/>
        <w:rPr>
          <w:rFonts w:ascii="Arial Narrow" w:hAnsi="Arial Narrow"/>
          <w:b/>
          <w:sz w:val="24"/>
          <w:szCs w:val="24"/>
        </w:rPr>
      </w:pPr>
    </w:p>
    <w:p w:rsidR="00EB50C4" w:rsidRPr="00C67E1D" w:rsidRDefault="00EB50C4" w:rsidP="00EB50C4">
      <w:pPr>
        <w:jc w:val="both"/>
        <w:rPr>
          <w:rFonts w:ascii="Arial Narrow" w:hAnsi="Arial Narrow"/>
          <w:b/>
          <w:sz w:val="24"/>
          <w:szCs w:val="24"/>
        </w:rPr>
      </w:pPr>
      <w:r w:rsidRPr="00C67E1D">
        <w:rPr>
          <w:rFonts w:ascii="Arial Narrow" w:hAnsi="Arial Narrow"/>
          <w:b/>
          <w:sz w:val="24"/>
          <w:szCs w:val="24"/>
        </w:rPr>
        <w:t>XV</w:t>
      </w:r>
      <w:r>
        <w:rPr>
          <w:rFonts w:ascii="Arial Narrow" w:hAnsi="Arial Narrow"/>
          <w:b/>
          <w:sz w:val="24"/>
          <w:szCs w:val="24"/>
        </w:rPr>
        <w:t>I</w:t>
      </w:r>
      <w:r w:rsidRPr="00C67E1D">
        <w:rPr>
          <w:rFonts w:ascii="Arial Narrow" w:hAnsi="Arial Narrow"/>
          <w:b/>
          <w:sz w:val="24"/>
          <w:szCs w:val="24"/>
        </w:rPr>
        <w:t xml:space="preserve"> – DA VIGÊNCIA DO CONTRATO</w:t>
      </w:r>
    </w:p>
    <w:p w:rsidR="00EB50C4" w:rsidRPr="00C67E1D" w:rsidRDefault="00EB50C4" w:rsidP="00EB50C4">
      <w:pPr>
        <w:jc w:val="both"/>
        <w:rPr>
          <w:rFonts w:ascii="Arial Narrow" w:hAnsi="Arial Narrow"/>
          <w:b/>
          <w:sz w:val="24"/>
          <w:szCs w:val="24"/>
        </w:rPr>
      </w:pPr>
    </w:p>
    <w:p w:rsidR="00EB50C4"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6</w:t>
      </w:r>
      <w:r w:rsidRPr="00C67E1D">
        <w:rPr>
          <w:rFonts w:ascii="Arial Narrow" w:hAnsi="Arial Narrow"/>
          <w:sz w:val="24"/>
          <w:szCs w:val="24"/>
        </w:rPr>
        <w:t>.1</w:t>
      </w:r>
      <w:r w:rsidRPr="00C67E1D">
        <w:rPr>
          <w:rFonts w:ascii="Arial Narrow" w:hAnsi="Arial Narrow"/>
          <w:sz w:val="24"/>
          <w:szCs w:val="24"/>
        </w:rPr>
        <w:tab/>
        <w:t>O Contrato terá vigência conforme estabelecido na minuta constante do Anexo VIII deste Edital.</w:t>
      </w:r>
    </w:p>
    <w:p w:rsidR="00EB50C4" w:rsidRPr="00C67E1D" w:rsidRDefault="00EB50C4" w:rsidP="00EB50C4">
      <w:pPr>
        <w:autoSpaceDE w:val="0"/>
        <w:autoSpaceDN w:val="0"/>
        <w:adjustRightInd w:val="0"/>
        <w:jc w:val="both"/>
        <w:rPr>
          <w:rFonts w:ascii="Arial Narrow" w:hAnsi="Arial Narrow"/>
          <w:sz w:val="24"/>
          <w:szCs w:val="24"/>
        </w:rPr>
      </w:pPr>
    </w:p>
    <w:p w:rsidR="00EB50C4" w:rsidRDefault="00EB50C4" w:rsidP="00EB50C4">
      <w:pPr>
        <w:autoSpaceDE w:val="0"/>
        <w:autoSpaceDN w:val="0"/>
        <w:adjustRightInd w:val="0"/>
        <w:jc w:val="both"/>
        <w:rPr>
          <w:rFonts w:ascii="Arial Narrow" w:hAnsi="Arial Narrow" w:cs="Arial"/>
          <w:sz w:val="24"/>
          <w:szCs w:val="24"/>
        </w:rPr>
      </w:pPr>
      <w:r w:rsidRPr="00C67E1D">
        <w:rPr>
          <w:rFonts w:ascii="Arial Narrow" w:hAnsi="Arial Narrow" w:cs="Arial"/>
          <w:sz w:val="24"/>
          <w:szCs w:val="24"/>
        </w:rPr>
        <w:t>1</w:t>
      </w:r>
      <w:r>
        <w:rPr>
          <w:rFonts w:ascii="Arial Narrow" w:hAnsi="Arial Narrow" w:cs="Arial"/>
          <w:sz w:val="24"/>
          <w:szCs w:val="24"/>
        </w:rPr>
        <w:t>6</w:t>
      </w:r>
      <w:r w:rsidRPr="00C67E1D">
        <w:rPr>
          <w:rFonts w:ascii="Arial Narrow" w:hAnsi="Arial Narrow" w:cs="Arial"/>
          <w:sz w:val="24"/>
          <w:szCs w:val="24"/>
        </w:rPr>
        <w:t>.1.1</w:t>
      </w:r>
      <w:r w:rsidRPr="00C67E1D">
        <w:rPr>
          <w:rFonts w:ascii="Arial Narrow" w:hAnsi="Arial Narrow" w:cs="Arial"/>
          <w:sz w:val="24"/>
          <w:szCs w:val="24"/>
        </w:rPr>
        <w:tab/>
        <w:t xml:space="preserve">Os termos e disposições de responsabilidade civil, obrigações e responsabilidade por encargos trabalhista, tributário e fiscal (cláusulas 6.1.11, 6.1.12 e 6.1.14), sigilo e confidencialidade (cláusula onze) e responsabilidade trabalhista (cláusula 15.3) contidas na minuta do Contrato </w:t>
      </w:r>
      <w:r w:rsidRPr="00C67E1D">
        <w:rPr>
          <w:rFonts w:ascii="Arial Narrow" w:hAnsi="Arial Narrow"/>
          <w:sz w:val="24"/>
          <w:szCs w:val="24"/>
        </w:rPr>
        <w:t>constante do Anexo VIII deste Edital</w:t>
      </w:r>
      <w:r w:rsidRPr="00C67E1D">
        <w:rPr>
          <w:rFonts w:ascii="Arial Narrow" w:hAnsi="Arial Narrow" w:cs="Arial"/>
          <w:sz w:val="24"/>
          <w:szCs w:val="24"/>
        </w:rPr>
        <w:t>, sobreviverão após seu término, independente do motivo.</w:t>
      </w:r>
    </w:p>
    <w:p w:rsidR="00EB50C4" w:rsidRPr="00C67E1D" w:rsidRDefault="00EB50C4" w:rsidP="00EB50C4">
      <w:pPr>
        <w:jc w:val="both"/>
        <w:rPr>
          <w:rFonts w:ascii="Arial Narrow" w:hAnsi="Arial Narrow"/>
          <w:bCs/>
          <w:sz w:val="24"/>
          <w:szCs w:val="24"/>
        </w:rPr>
      </w:pPr>
    </w:p>
    <w:p w:rsidR="00EB50C4" w:rsidRPr="00C67E1D" w:rsidRDefault="00EB50C4" w:rsidP="00EB50C4">
      <w:pPr>
        <w:jc w:val="both"/>
        <w:rPr>
          <w:rFonts w:ascii="Arial Narrow" w:hAnsi="Arial Narrow"/>
          <w:b/>
          <w:bCs/>
          <w:color w:val="000000"/>
          <w:sz w:val="24"/>
          <w:szCs w:val="24"/>
        </w:rPr>
      </w:pPr>
      <w:r w:rsidRPr="00C67E1D">
        <w:rPr>
          <w:rFonts w:ascii="Arial Narrow" w:hAnsi="Arial Narrow"/>
          <w:b/>
          <w:bCs/>
          <w:color w:val="000000"/>
          <w:sz w:val="24"/>
          <w:szCs w:val="24"/>
        </w:rPr>
        <w:t>XVI</w:t>
      </w:r>
      <w:r>
        <w:rPr>
          <w:rFonts w:ascii="Arial Narrow" w:hAnsi="Arial Narrow"/>
          <w:b/>
          <w:bCs/>
          <w:color w:val="000000"/>
          <w:sz w:val="24"/>
          <w:szCs w:val="24"/>
        </w:rPr>
        <w:t>I</w:t>
      </w:r>
      <w:r w:rsidRPr="00C67E1D">
        <w:rPr>
          <w:rFonts w:ascii="Arial Narrow" w:hAnsi="Arial Narrow"/>
          <w:b/>
          <w:bCs/>
          <w:color w:val="000000"/>
          <w:sz w:val="24"/>
          <w:szCs w:val="24"/>
        </w:rPr>
        <w:t xml:space="preserve"> – DA DOTAÇÃO ORÇAMENTÁRIA </w:t>
      </w:r>
    </w:p>
    <w:p w:rsidR="00EB50C4" w:rsidRPr="00C67E1D" w:rsidRDefault="00EB50C4" w:rsidP="00EB50C4">
      <w:pPr>
        <w:jc w:val="both"/>
        <w:rPr>
          <w:rFonts w:ascii="Arial Narrow" w:hAnsi="Arial Narrow"/>
          <w:b/>
          <w:bCs/>
          <w:color w:val="000000"/>
          <w:sz w:val="24"/>
          <w:szCs w:val="24"/>
        </w:rPr>
      </w:pPr>
    </w:p>
    <w:p w:rsidR="00EB50C4" w:rsidRDefault="00EB50C4" w:rsidP="00EB50C4">
      <w:pPr>
        <w:pStyle w:val="PargrafodaLista"/>
        <w:ind w:left="0"/>
        <w:jc w:val="both"/>
        <w:rPr>
          <w:rFonts w:ascii="Arial Narrow" w:hAnsi="Arial Narrow" w:cs="Arial"/>
          <w:sz w:val="24"/>
          <w:szCs w:val="24"/>
        </w:rPr>
      </w:pPr>
      <w:r w:rsidRPr="00C67E1D">
        <w:rPr>
          <w:rFonts w:ascii="Arial Narrow" w:hAnsi="Arial Narrow" w:cs="Arial"/>
          <w:sz w:val="24"/>
          <w:szCs w:val="24"/>
        </w:rPr>
        <w:t>1</w:t>
      </w:r>
      <w:r>
        <w:rPr>
          <w:rFonts w:ascii="Arial Narrow" w:hAnsi="Arial Narrow" w:cs="Arial"/>
          <w:sz w:val="24"/>
          <w:szCs w:val="24"/>
        </w:rPr>
        <w:t>7</w:t>
      </w:r>
      <w:r w:rsidRPr="00C67E1D">
        <w:rPr>
          <w:rFonts w:ascii="Arial Narrow" w:hAnsi="Arial Narrow" w:cs="Arial"/>
          <w:sz w:val="24"/>
          <w:szCs w:val="24"/>
        </w:rPr>
        <w:t>.1</w:t>
      </w:r>
      <w:r w:rsidRPr="00C67E1D">
        <w:rPr>
          <w:rFonts w:ascii="Arial Narrow" w:hAnsi="Arial Narrow" w:cs="Arial"/>
          <w:sz w:val="24"/>
          <w:szCs w:val="24"/>
        </w:rPr>
        <w:tab/>
        <w:t xml:space="preserve">Os recursos financeiros necessários ao pagamento do Contrato serão originários de recursos oriundos </w:t>
      </w:r>
      <w:r>
        <w:rPr>
          <w:rFonts w:ascii="Arial Narrow" w:hAnsi="Arial Narrow" w:cs="Arial"/>
          <w:sz w:val="24"/>
          <w:szCs w:val="24"/>
        </w:rPr>
        <w:t xml:space="preserve">da Emendas Parlamentares: </w:t>
      </w:r>
    </w:p>
    <w:p w:rsidR="00EB50C4" w:rsidRDefault="00EB50C4" w:rsidP="00EB50C4">
      <w:pPr>
        <w:pStyle w:val="PargrafodaLista"/>
        <w:ind w:left="0"/>
        <w:jc w:val="both"/>
        <w:rPr>
          <w:rFonts w:ascii="Arial Narrow" w:hAnsi="Arial Narrow" w:cs="Arial"/>
          <w:sz w:val="24"/>
          <w:szCs w:val="24"/>
        </w:rPr>
      </w:pPr>
    </w:p>
    <w:p w:rsidR="00EB50C4" w:rsidRPr="0087184C" w:rsidRDefault="00EB50C4" w:rsidP="00EB50C4">
      <w:pPr>
        <w:pStyle w:val="PargrafodaLista"/>
        <w:ind w:left="0"/>
        <w:jc w:val="both"/>
        <w:rPr>
          <w:rFonts w:ascii="Arial Narrow" w:hAnsi="Arial Narrow"/>
          <w:sz w:val="24"/>
          <w:szCs w:val="24"/>
        </w:rPr>
      </w:pPr>
      <w:r w:rsidRPr="0087184C">
        <w:rPr>
          <w:rFonts w:ascii="Arial Narrow" w:hAnsi="Arial Narrow"/>
          <w:sz w:val="24"/>
          <w:szCs w:val="24"/>
        </w:rPr>
        <w:t>- Convênio: 813430/2014 – Projeto 1097 – Arlindo Chinaglia 2014 – 20 unidades;</w:t>
      </w:r>
    </w:p>
    <w:p w:rsidR="00EB50C4" w:rsidRPr="0087184C" w:rsidRDefault="00EB50C4" w:rsidP="00EB50C4">
      <w:pPr>
        <w:pStyle w:val="PargrafodaLista"/>
        <w:ind w:left="0"/>
        <w:jc w:val="both"/>
        <w:rPr>
          <w:rFonts w:ascii="Arial Narrow" w:hAnsi="Arial Narrow"/>
          <w:sz w:val="24"/>
          <w:szCs w:val="24"/>
        </w:rPr>
      </w:pPr>
      <w:r w:rsidRPr="0087184C">
        <w:rPr>
          <w:rFonts w:ascii="Arial Narrow" w:hAnsi="Arial Narrow"/>
          <w:sz w:val="24"/>
          <w:szCs w:val="24"/>
        </w:rPr>
        <w:t>- Convênio: 813430/2014 – Projeto 1097– Arnaldo Chinaglia 2014 – 20 unidades;</w:t>
      </w:r>
    </w:p>
    <w:p w:rsidR="00EB50C4" w:rsidRDefault="00EB50C4" w:rsidP="00EB50C4">
      <w:pPr>
        <w:pStyle w:val="PargrafodaLista"/>
        <w:ind w:left="0"/>
        <w:jc w:val="both"/>
        <w:rPr>
          <w:rFonts w:ascii="Arial Narrow" w:hAnsi="Arial Narrow"/>
          <w:sz w:val="24"/>
          <w:szCs w:val="24"/>
        </w:rPr>
      </w:pPr>
      <w:r w:rsidRPr="0087184C">
        <w:rPr>
          <w:rFonts w:ascii="Arial Narrow" w:hAnsi="Arial Narrow"/>
          <w:sz w:val="24"/>
          <w:szCs w:val="24"/>
        </w:rPr>
        <w:t>- Convênio: 814867/2014 – Projeto 1108 – José Luiz de F. Penna 2014 – 03 unidades.</w:t>
      </w:r>
    </w:p>
    <w:p w:rsidR="00EB50C4" w:rsidRPr="00221C0C" w:rsidRDefault="00EB50C4" w:rsidP="00EB50C4">
      <w:pPr>
        <w:pStyle w:val="PargrafodaLista"/>
        <w:ind w:left="0"/>
        <w:jc w:val="both"/>
        <w:rPr>
          <w:rFonts w:ascii="Arial Narrow" w:hAnsi="Arial Narrow"/>
          <w:sz w:val="24"/>
          <w:szCs w:val="24"/>
        </w:rPr>
      </w:pPr>
      <w:r w:rsidRPr="00221C0C">
        <w:rPr>
          <w:rFonts w:ascii="Arial Narrow" w:hAnsi="Arial Narrow"/>
          <w:sz w:val="24"/>
          <w:szCs w:val="24"/>
        </w:rPr>
        <w:t>- Convênio: 824851/2015 – Projeto 1116 – Marta Suplicy – 50 unidades.</w:t>
      </w:r>
    </w:p>
    <w:p w:rsidR="00EB50C4" w:rsidRPr="0087184C" w:rsidRDefault="00EB50C4" w:rsidP="00EB50C4">
      <w:pPr>
        <w:pStyle w:val="PargrafodaLista"/>
        <w:ind w:left="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XVII</w:t>
      </w:r>
      <w:r>
        <w:rPr>
          <w:rFonts w:ascii="Arial Narrow" w:hAnsi="Arial Narrow"/>
          <w:b/>
          <w:bCs/>
          <w:color w:val="000000"/>
          <w:sz w:val="24"/>
          <w:szCs w:val="24"/>
        </w:rPr>
        <w:t>I</w:t>
      </w:r>
      <w:r w:rsidRPr="00C67E1D">
        <w:rPr>
          <w:rFonts w:ascii="Arial Narrow" w:hAnsi="Arial Narrow"/>
          <w:b/>
          <w:bCs/>
          <w:color w:val="000000"/>
          <w:sz w:val="24"/>
          <w:szCs w:val="24"/>
        </w:rPr>
        <w:t xml:space="preserve"> - DAS DISPOSIÇÕES FINAIS</w:t>
      </w:r>
    </w:p>
    <w:p w:rsidR="00EB50C4" w:rsidRPr="00C67E1D" w:rsidRDefault="00EB50C4" w:rsidP="00EB50C4">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 xml:space="preserve">.1 </w:t>
      </w:r>
      <w:r w:rsidRPr="00C67E1D">
        <w:rPr>
          <w:rFonts w:ascii="Arial Narrow" w:hAnsi="Arial Narrow"/>
          <w:color w:val="000000"/>
          <w:sz w:val="24"/>
          <w:szCs w:val="24"/>
        </w:rPr>
        <w:tab/>
        <w:t>As normas que disciplinam esta licitação serão interpretadas em favor da ampliação da disputa, respeitada a publicidade e igualdade de oportunidade entre as licitantes, sem comprometimento do cumprimento da lei aplicável.</w:t>
      </w:r>
    </w:p>
    <w:p w:rsidR="00EB50C4" w:rsidRPr="00C67E1D"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.2</w:t>
      </w:r>
      <w:r w:rsidRPr="00C67E1D">
        <w:rPr>
          <w:rFonts w:ascii="Arial Narrow" w:hAnsi="Arial Narrow"/>
          <w:color w:val="000000"/>
          <w:sz w:val="24"/>
          <w:szCs w:val="24"/>
        </w:rPr>
        <w:tab/>
        <w:t xml:space="preserve">O presente Edital seus Anexos e a proposta da licitante vencedora integrarão o Contrato, independentemente de sua transcrição.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.3</w:t>
      </w:r>
      <w:r w:rsidRPr="00C67E1D">
        <w:rPr>
          <w:rFonts w:ascii="Arial Narrow" w:hAnsi="Arial Narrow"/>
          <w:color w:val="000000"/>
          <w:sz w:val="24"/>
          <w:szCs w:val="24"/>
        </w:rPr>
        <w:tab/>
        <w:t xml:space="preserve">Os documentos apresentados na forma de cópias reprográficas deverão estar autenticados.  A autenticação dos documentos feita pelo Pregoeiro deverá ser solicitada até, no máximo, o dia útil anterior à </w:t>
      </w:r>
      <w:r w:rsidRPr="00C67E1D">
        <w:rPr>
          <w:rFonts w:ascii="Arial Narrow" w:hAnsi="Arial Narrow"/>
          <w:color w:val="000000"/>
          <w:sz w:val="24"/>
          <w:szCs w:val="24"/>
        </w:rPr>
        <w:lastRenderedPageBreak/>
        <w:t>data marcada para a abertura do presente certame licitatório, não sendo feita nenhuma autenticação na data da abertura. Caso a licitante não autenticar os documentos junto ao Pregoeiro até a data mencionada, deverá fazê-lo em cartório.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8658E9" w:rsidRDefault="00EB50C4" w:rsidP="00EB50C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 xml:space="preserve">.4 </w:t>
      </w:r>
      <w:r w:rsidRPr="00C67E1D">
        <w:rPr>
          <w:rFonts w:ascii="Arial Narrow" w:hAnsi="Arial Narrow"/>
          <w:color w:val="000000"/>
          <w:sz w:val="24"/>
          <w:szCs w:val="24"/>
        </w:rPr>
        <w:tab/>
        <w:t xml:space="preserve">Até </w:t>
      </w:r>
      <w:r w:rsidRPr="008658E9">
        <w:rPr>
          <w:rFonts w:ascii="Arial Narrow" w:hAnsi="Arial Narrow"/>
          <w:color w:val="000000"/>
          <w:sz w:val="24"/>
          <w:szCs w:val="24"/>
        </w:rPr>
        <w:t xml:space="preserve">2 (dois) dias úteis anteriores à data fixada para recebimento das propostas, </w:t>
      </w:r>
      <w:r w:rsidRPr="008658E9">
        <w:rPr>
          <w:rFonts w:ascii="Arial Narrow" w:hAnsi="Arial Narrow"/>
          <w:sz w:val="24"/>
          <w:szCs w:val="24"/>
        </w:rPr>
        <w:t>os interessados poderão</w:t>
      </w:r>
      <w:r w:rsidRPr="008658E9">
        <w:rPr>
          <w:rFonts w:ascii="Arial Narrow" w:hAnsi="Arial Narrow"/>
          <w:color w:val="000000"/>
          <w:sz w:val="24"/>
          <w:szCs w:val="24"/>
        </w:rPr>
        <w:t xml:space="preserve"> solicitar esclarecimentos</w:t>
      </w:r>
      <w:r w:rsidRPr="008658E9">
        <w:rPr>
          <w:rFonts w:ascii="Arial Narrow" w:hAnsi="Arial Narrow"/>
          <w:b/>
          <w:color w:val="000000"/>
          <w:sz w:val="24"/>
          <w:szCs w:val="24"/>
        </w:rPr>
        <w:t xml:space="preserve"> </w:t>
      </w:r>
      <w:r w:rsidRPr="008658E9">
        <w:rPr>
          <w:rFonts w:ascii="Arial Narrow" w:hAnsi="Arial Narrow"/>
          <w:sz w:val="24"/>
          <w:szCs w:val="24"/>
        </w:rPr>
        <w:t>que serão respondidos em até 1 (um) dia útil por e-mail</w:t>
      </w:r>
      <w:r w:rsidRPr="008658E9">
        <w:rPr>
          <w:rFonts w:ascii="Arial Narrow" w:hAnsi="Arial Narrow"/>
          <w:b/>
          <w:color w:val="000000"/>
          <w:sz w:val="24"/>
          <w:szCs w:val="24"/>
        </w:rPr>
        <w:t xml:space="preserve">. </w:t>
      </w:r>
      <w:r w:rsidRPr="008658E9">
        <w:rPr>
          <w:rFonts w:ascii="Arial Narrow" w:hAnsi="Arial Narrow"/>
          <w:color w:val="000000"/>
          <w:sz w:val="24"/>
          <w:szCs w:val="24"/>
        </w:rPr>
        <w:t>Ademais disso,</w:t>
      </w:r>
      <w:r w:rsidRPr="008658E9">
        <w:rPr>
          <w:rFonts w:ascii="Arial Narrow" w:hAnsi="Arial Narrow"/>
          <w:b/>
          <w:color w:val="000000"/>
          <w:sz w:val="24"/>
          <w:szCs w:val="24"/>
        </w:rPr>
        <w:t xml:space="preserve"> </w:t>
      </w:r>
      <w:r w:rsidRPr="008658E9">
        <w:rPr>
          <w:rFonts w:ascii="Arial Narrow" w:hAnsi="Arial Narrow"/>
          <w:sz w:val="24"/>
          <w:szCs w:val="24"/>
        </w:rPr>
        <w:t xml:space="preserve">as respostas da Fundação Zerbini aos pedidos de esclarecimentos solicitados pelos interessados em participar do certame, serão divulgadas no site </w:t>
      </w:r>
      <w:hyperlink r:id="rId12" w:history="1">
        <w:r w:rsidRPr="008658E9">
          <w:rPr>
            <w:rStyle w:val="Hyperlink"/>
            <w:rFonts w:ascii="Arial Narrow" w:hAnsi="Arial Narrow"/>
            <w:sz w:val="24"/>
            <w:szCs w:val="24"/>
          </w:rPr>
          <w:t>www.zerbini.org.br</w:t>
        </w:r>
      </w:hyperlink>
      <w:r w:rsidRPr="008658E9">
        <w:rPr>
          <w:rFonts w:ascii="Arial Narrow" w:hAnsi="Arial Narrow"/>
          <w:sz w:val="24"/>
          <w:szCs w:val="24"/>
        </w:rPr>
        <w:t>.</w:t>
      </w:r>
    </w:p>
    <w:p w:rsidR="00EB50C4" w:rsidRPr="008658E9" w:rsidRDefault="00EB50C4" w:rsidP="00EB50C4">
      <w:pPr>
        <w:autoSpaceDE w:val="0"/>
        <w:autoSpaceDN w:val="0"/>
        <w:adjustRightInd w:val="0"/>
        <w:jc w:val="both"/>
        <w:rPr>
          <w:rFonts w:ascii="Arial Narrow" w:hAnsi="Arial Narrow"/>
          <w:sz w:val="24"/>
          <w:szCs w:val="24"/>
        </w:rPr>
      </w:pPr>
    </w:p>
    <w:p w:rsidR="00EB50C4" w:rsidRPr="008658E9" w:rsidRDefault="00EB50C4" w:rsidP="00EB50C4">
      <w:pPr>
        <w:autoSpaceDE w:val="0"/>
        <w:autoSpaceDN w:val="0"/>
        <w:adjustRightInd w:val="0"/>
        <w:jc w:val="both"/>
        <w:rPr>
          <w:rFonts w:ascii="Arial Narrow" w:hAnsi="Arial Narrow"/>
          <w:sz w:val="24"/>
          <w:szCs w:val="24"/>
        </w:rPr>
      </w:pPr>
      <w:r w:rsidRPr="008658E9">
        <w:rPr>
          <w:rFonts w:ascii="Arial Narrow" w:hAnsi="Arial Narrow"/>
          <w:sz w:val="24"/>
          <w:szCs w:val="24"/>
        </w:rPr>
        <w:t>18.4.1</w:t>
      </w:r>
      <w:r w:rsidRPr="008658E9">
        <w:rPr>
          <w:rFonts w:ascii="Arial Narrow" w:hAnsi="Arial Narrow"/>
          <w:sz w:val="24"/>
          <w:szCs w:val="24"/>
        </w:rPr>
        <w:tab/>
        <w:t xml:space="preserve">Os pedidos de esclarecimentos poderão ser encaminhados eletronicamente para os endereços: </w:t>
      </w:r>
      <w:hyperlink r:id="rId13" w:history="1">
        <w:r w:rsidRPr="008658E9">
          <w:rPr>
            <w:rStyle w:val="Hyperlink"/>
            <w:rFonts w:ascii="Arial Narrow" w:hAnsi="Arial Narrow"/>
            <w:sz w:val="24"/>
            <w:szCs w:val="24"/>
          </w:rPr>
          <w:t>valmir.oliveira@incor.usp.br</w:t>
        </w:r>
      </w:hyperlink>
      <w:r w:rsidRPr="008658E9">
        <w:rPr>
          <w:rFonts w:ascii="Arial Narrow" w:hAnsi="Arial Narrow"/>
          <w:sz w:val="24"/>
          <w:szCs w:val="24"/>
        </w:rPr>
        <w:t xml:space="preserve">,  </w:t>
      </w:r>
      <w:hyperlink r:id="rId14" w:history="1">
        <w:r w:rsidRPr="008658E9">
          <w:rPr>
            <w:rStyle w:val="Hyperlink"/>
            <w:rFonts w:ascii="Arial Narrow" w:hAnsi="Arial Narrow"/>
            <w:sz w:val="24"/>
            <w:szCs w:val="24"/>
          </w:rPr>
          <w:t>marcel@incor.usp.br</w:t>
        </w:r>
      </w:hyperlink>
      <w:r w:rsidRPr="008658E9">
        <w:rPr>
          <w:rFonts w:ascii="Arial Narrow" w:hAnsi="Arial Narrow"/>
          <w:sz w:val="24"/>
          <w:szCs w:val="24"/>
        </w:rPr>
        <w:t xml:space="preserve">, </w:t>
      </w:r>
      <w:hyperlink r:id="rId15" w:history="1">
        <w:r w:rsidRPr="008658E9">
          <w:rPr>
            <w:rStyle w:val="Hyperlink"/>
            <w:rFonts w:ascii="Arial Narrow" w:hAnsi="Arial Narrow"/>
            <w:sz w:val="24"/>
            <w:szCs w:val="24"/>
          </w:rPr>
          <w:t>angela.spacca@incor.usp.br</w:t>
        </w:r>
      </w:hyperlink>
      <w:r w:rsidRPr="008658E9">
        <w:rPr>
          <w:rFonts w:ascii="Arial Narrow" w:hAnsi="Arial Narrow"/>
          <w:sz w:val="24"/>
          <w:szCs w:val="24"/>
        </w:rPr>
        <w:t xml:space="preserve">, </w:t>
      </w:r>
      <w:hyperlink r:id="rId16" w:history="1">
        <w:r w:rsidRPr="008658E9">
          <w:rPr>
            <w:rStyle w:val="Hyperlink"/>
            <w:rFonts w:ascii="Arial Narrow" w:hAnsi="Arial Narrow"/>
            <w:sz w:val="24"/>
            <w:szCs w:val="24"/>
          </w:rPr>
          <w:t>rafael.miranda@incor.usp.br</w:t>
        </w:r>
      </w:hyperlink>
      <w:r w:rsidRPr="008658E9">
        <w:rPr>
          <w:rFonts w:ascii="Arial Narrow" w:hAnsi="Arial Narrow"/>
          <w:sz w:val="24"/>
          <w:szCs w:val="24"/>
        </w:rPr>
        <w:t xml:space="preserve">, </w:t>
      </w:r>
      <w:hyperlink r:id="rId17" w:history="1">
        <w:r w:rsidRPr="008658E9">
          <w:rPr>
            <w:rStyle w:val="Hyperlink"/>
            <w:rFonts w:ascii="Arial Narrow" w:hAnsi="Arial Narrow"/>
            <w:sz w:val="24"/>
            <w:szCs w:val="24"/>
          </w:rPr>
          <w:t>edina.almeida@incor.usp.br.</w:t>
        </w:r>
      </w:hyperlink>
    </w:p>
    <w:p w:rsidR="00EB50C4" w:rsidRPr="008658E9" w:rsidRDefault="00EB50C4" w:rsidP="00EB50C4">
      <w:pPr>
        <w:autoSpaceDE w:val="0"/>
        <w:autoSpaceDN w:val="0"/>
        <w:adjustRightInd w:val="0"/>
        <w:jc w:val="both"/>
        <w:rPr>
          <w:rFonts w:ascii="Arial Narrow" w:hAnsi="Arial Narrow"/>
          <w:sz w:val="24"/>
          <w:szCs w:val="24"/>
        </w:rPr>
      </w:pPr>
    </w:p>
    <w:p w:rsidR="00EB50C4" w:rsidRPr="008658E9" w:rsidRDefault="00EB50C4" w:rsidP="00EB50C4">
      <w:pPr>
        <w:autoSpaceDE w:val="0"/>
        <w:autoSpaceDN w:val="0"/>
        <w:adjustRightInd w:val="0"/>
        <w:jc w:val="both"/>
        <w:rPr>
          <w:rFonts w:ascii="Arial Narrow" w:hAnsi="Arial Narrow"/>
          <w:color w:val="000000"/>
          <w:sz w:val="24"/>
          <w:szCs w:val="24"/>
        </w:rPr>
      </w:pPr>
      <w:r w:rsidRPr="008658E9">
        <w:rPr>
          <w:rFonts w:ascii="Arial Narrow" w:hAnsi="Arial Narrow"/>
          <w:color w:val="000000"/>
          <w:sz w:val="24"/>
          <w:szCs w:val="24"/>
        </w:rPr>
        <w:t xml:space="preserve">18.5 </w:t>
      </w:r>
      <w:r w:rsidRPr="008658E9">
        <w:rPr>
          <w:rFonts w:ascii="Arial Narrow" w:hAnsi="Arial Narrow"/>
          <w:color w:val="000000"/>
          <w:sz w:val="24"/>
          <w:szCs w:val="24"/>
        </w:rPr>
        <w:tab/>
        <w:t xml:space="preserve">O resultado do presente certame será divulgado aos licitantes na ata de Sessão Pública e poderá ser divulgado no site  </w:t>
      </w:r>
      <w:hyperlink r:id="rId18" w:history="1">
        <w:r w:rsidRPr="008658E9">
          <w:rPr>
            <w:rStyle w:val="Hyperlink"/>
            <w:rFonts w:ascii="Arial Narrow" w:hAnsi="Arial Narrow"/>
            <w:sz w:val="24"/>
            <w:szCs w:val="24"/>
          </w:rPr>
          <w:t>www.zerbini.org.br</w:t>
        </w:r>
      </w:hyperlink>
      <w:r w:rsidRPr="008658E9">
        <w:rPr>
          <w:rFonts w:ascii="Arial Narrow" w:hAnsi="Arial Narrow"/>
          <w:color w:val="000000"/>
          <w:sz w:val="24"/>
          <w:szCs w:val="24"/>
        </w:rPr>
        <w:t xml:space="preserve">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.6</w:t>
      </w:r>
      <w:r w:rsidRPr="00C67E1D">
        <w:rPr>
          <w:rFonts w:ascii="Arial Narrow" w:hAnsi="Arial Narrow"/>
          <w:color w:val="000000"/>
          <w:sz w:val="24"/>
          <w:szCs w:val="24"/>
        </w:rPr>
        <w:tab/>
        <w:t>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Estado de São Paulo</w:t>
      </w:r>
      <w:r w:rsidRPr="00C67E1D">
        <w:rPr>
          <w:rFonts w:ascii="Arial Narrow" w:hAnsi="Arial Narrow"/>
          <w:b/>
          <w:color w:val="000000"/>
          <w:sz w:val="24"/>
          <w:szCs w:val="24"/>
        </w:rPr>
        <w:t xml:space="preserve">, </w:t>
      </w:r>
      <w:r w:rsidRPr="00C67E1D">
        <w:rPr>
          <w:rFonts w:ascii="Arial Narrow" w:hAnsi="Arial Narrow"/>
          <w:sz w:val="24"/>
          <w:szCs w:val="24"/>
        </w:rPr>
        <w:t>pelo prazo 10 (dez) dias úteis a contar da celebração do Contrato com a(s) Adjudicatária(s). Os envelopes não retirados, transcorrido o prazo estabelecido neste item serão inutilizados.</w:t>
      </w:r>
    </w:p>
    <w:p w:rsidR="00EB50C4" w:rsidRDefault="00EB50C4" w:rsidP="00EB50C4">
      <w:pPr>
        <w:autoSpaceDE w:val="0"/>
        <w:autoSpaceDN w:val="0"/>
        <w:adjustRightInd w:val="0"/>
        <w:jc w:val="both"/>
        <w:rPr>
          <w:rFonts w:ascii="Arial Narrow" w:hAnsi="Arial Narrow"/>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.7</w:t>
      </w:r>
      <w:r w:rsidRPr="00C67E1D">
        <w:rPr>
          <w:rFonts w:ascii="Arial Narrow" w:hAnsi="Arial Narrow"/>
          <w:color w:val="000000"/>
          <w:sz w:val="24"/>
          <w:szCs w:val="24"/>
        </w:rPr>
        <w:tab/>
        <w:t xml:space="preserve"> Integram o presente Edital como parte indissociável:</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 - </w:t>
      </w:r>
      <w:r w:rsidR="00253CF8">
        <w:rPr>
          <w:rFonts w:ascii="Arial Narrow" w:hAnsi="Arial Narrow"/>
          <w:color w:val="000000"/>
          <w:sz w:val="24"/>
          <w:szCs w:val="24"/>
        </w:rPr>
        <w:t>Memorial</w:t>
      </w:r>
      <w:r w:rsidRPr="00C67E1D">
        <w:rPr>
          <w:rFonts w:ascii="Arial Narrow" w:hAnsi="Arial Narrow"/>
          <w:color w:val="000000"/>
          <w:sz w:val="24"/>
          <w:szCs w:val="24"/>
        </w:rPr>
        <w:t xml:space="preserve"> Descritivo;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Anexo II - Modelo de Procuração;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Anexo III - Declaração do Licitante de Pleno Atendimento aos Requisitos de Habilitação;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w:t>
      </w:r>
      <w:r w:rsidR="00253CF8">
        <w:rPr>
          <w:rFonts w:ascii="Arial Narrow" w:hAnsi="Arial Narrow"/>
          <w:color w:val="000000"/>
          <w:sz w:val="24"/>
          <w:szCs w:val="24"/>
        </w:rPr>
        <w:t>x</w:t>
      </w:r>
      <w:r w:rsidRPr="00C67E1D">
        <w:rPr>
          <w:rFonts w:ascii="Arial Narrow" w:hAnsi="Arial Narrow"/>
          <w:color w:val="000000"/>
          <w:sz w:val="24"/>
          <w:szCs w:val="24"/>
        </w:rPr>
        <w:t>o IV - Modelo e Requisitos da PROPOSTA DE PREÇO;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Anexo V - Declaração de Situação Regular perante o Ministério do Trabalho;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Anexo VI - Declaração de Inexistência de Fato Impeditivo;</w:t>
      </w: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Anexo VII - For</w:t>
      </w:r>
      <w:r>
        <w:rPr>
          <w:rFonts w:ascii="Arial Narrow" w:hAnsi="Arial Narrow"/>
          <w:sz w:val="24"/>
          <w:szCs w:val="24"/>
        </w:rPr>
        <w:t xml:space="preserve">ma de Entrega e Faturamento dos </w:t>
      </w:r>
      <w:r w:rsidR="003B595A">
        <w:rPr>
          <w:rFonts w:ascii="Arial Narrow" w:hAnsi="Arial Narrow"/>
          <w:color w:val="000000"/>
          <w:sz w:val="24"/>
          <w:szCs w:val="24"/>
        </w:rPr>
        <w:t>Materiais</w:t>
      </w:r>
      <w:r w:rsidRPr="008A3D40">
        <w:rPr>
          <w:rFonts w:ascii="Arial Narrow" w:hAnsi="Arial Narrow"/>
          <w:color w:val="000000"/>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Anexo VIII - Minuta do Contrato; e</w:t>
      </w: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Anexo IX - Modelo de Pedido de Compra.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 xml:space="preserve">.8 </w:t>
      </w:r>
      <w:r w:rsidRPr="00C67E1D">
        <w:rPr>
          <w:rFonts w:ascii="Arial Narrow" w:hAnsi="Arial Narrow"/>
          <w:color w:val="000000"/>
          <w:sz w:val="24"/>
          <w:szCs w:val="24"/>
        </w:rPr>
        <w:tab/>
      </w:r>
      <w:r w:rsidRPr="00C67E1D">
        <w:rPr>
          <w:rFonts w:ascii="Arial Narrow" w:hAnsi="Arial Narrow"/>
          <w:sz w:val="24"/>
          <w:szCs w:val="24"/>
        </w:rPr>
        <w:t>Não será exigida a prestação de garantia para as contra</w:t>
      </w:r>
      <w:r>
        <w:rPr>
          <w:rFonts w:ascii="Arial Narrow" w:hAnsi="Arial Narrow"/>
          <w:sz w:val="24"/>
          <w:szCs w:val="24"/>
        </w:rPr>
        <w:t>ta</w:t>
      </w:r>
      <w:r w:rsidRPr="00C67E1D">
        <w:rPr>
          <w:rFonts w:ascii="Arial Narrow" w:hAnsi="Arial Narrow"/>
          <w:sz w:val="24"/>
          <w:szCs w:val="24"/>
        </w:rPr>
        <w:t xml:space="preserve">ções resultantes </w:t>
      </w:r>
      <w:r>
        <w:rPr>
          <w:rFonts w:ascii="Arial Narrow" w:hAnsi="Arial Narrow"/>
          <w:sz w:val="24"/>
          <w:szCs w:val="24"/>
        </w:rPr>
        <w:t>deste Pregão Presencial</w:t>
      </w:r>
      <w:r w:rsidRPr="00C67E1D">
        <w:rPr>
          <w:rFonts w:ascii="Arial Narrow" w:hAnsi="Arial Narrow"/>
          <w:sz w:val="24"/>
          <w:szCs w:val="24"/>
        </w:rPr>
        <w:t>.</w:t>
      </w:r>
    </w:p>
    <w:p w:rsidR="00EB50C4" w:rsidRPr="00C67E1D" w:rsidRDefault="00EB50C4" w:rsidP="00EB50C4">
      <w:pPr>
        <w:autoSpaceDE w:val="0"/>
        <w:autoSpaceDN w:val="0"/>
        <w:adjustRightInd w:val="0"/>
        <w:jc w:val="both"/>
        <w:rPr>
          <w:rFonts w:ascii="Arial Narrow" w:hAnsi="Arial Narrow"/>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.9</w:t>
      </w:r>
      <w:r w:rsidRPr="00C67E1D">
        <w:rPr>
          <w:rFonts w:ascii="Arial Narrow" w:hAnsi="Arial Narrow"/>
          <w:color w:val="000000"/>
          <w:sz w:val="24"/>
          <w:szCs w:val="24"/>
        </w:rPr>
        <w:tab/>
        <w:t>A autoridade competente poderá revogar a licitação por razões de interesse público derivado de fato superveniente devidamente comprovado, pertinente e suficiente para justificar tal conduta, devendo invalidá-la por ilegalidade, de ofício ou por provocação de qualquer pessoa, mediante ato escrito e fundamentado, sem que caiba direito a qualquer indenização.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.10</w:t>
      </w:r>
      <w:r w:rsidRPr="00C67E1D">
        <w:rPr>
          <w:rFonts w:ascii="Arial Narrow" w:hAnsi="Arial Narrow"/>
          <w:color w:val="000000"/>
          <w:sz w:val="24"/>
          <w:szCs w:val="24"/>
        </w:rPr>
        <w:tab/>
        <w:t xml:space="preserve">Os proponentes são responsáveis pela fidelidade e legitimidade das informações e dos documentos apresentados em qualquer fase </w:t>
      </w:r>
      <w:r w:rsidRPr="00FB67D3">
        <w:rPr>
          <w:rFonts w:ascii="Arial Narrow" w:hAnsi="Arial Narrow"/>
          <w:color w:val="000000"/>
          <w:sz w:val="24"/>
          <w:szCs w:val="24"/>
        </w:rPr>
        <w:t>licitação</w:t>
      </w:r>
      <w:r>
        <w:rPr>
          <w:rFonts w:ascii="Arial Narrow" w:hAnsi="Arial Narrow"/>
          <w:color w:val="000000"/>
          <w:sz w:val="24"/>
          <w:szCs w:val="24"/>
        </w:rPr>
        <w:t xml:space="preserve"> </w:t>
      </w:r>
      <w:r w:rsidRPr="00FB67D3">
        <w:rPr>
          <w:rFonts w:ascii="Arial Narrow" w:hAnsi="Arial Narrow"/>
          <w:color w:val="000000"/>
          <w:sz w:val="24"/>
          <w:szCs w:val="24"/>
        </w:rPr>
        <w:t>deste Pregão Presencial</w:t>
      </w:r>
      <w:r w:rsidRPr="00C67E1D">
        <w:rPr>
          <w:rFonts w:ascii="Arial Narrow" w:hAnsi="Arial Narrow"/>
          <w:color w:val="000000"/>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.11</w:t>
      </w:r>
      <w:r w:rsidRPr="00C67E1D">
        <w:rPr>
          <w:rFonts w:ascii="Arial Narrow" w:hAnsi="Arial Narrow"/>
          <w:color w:val="000000"/>
          <w:sz w:val="24"/>
          <w:szCs w:val="24"/>
        </w:rPr>
        <w:tab/>
      </w:r>
      <w:r w:rsidRPr="00325695">
        <w:rPr>
          <w:rFonts w:ascii="Arial Narrow" w:hAnsi="Arial Narrow"/>
          <w:color w:val="000000"/>
          <w:sz w:val="24"/>
          <w:szCs w:val="24"/>
        </w:rPr>
        <w:t>A licitante vencedora se vier a ser contratada, ficará obrigada a aceitar, nas mesmas condições contratuais, os acréscimos ou supressões que se fizerem necessários, até 25% (vinte e cinco por cento) do valor inicial global do contrato.</w:t>
      </w: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.12</w:t>
      </w:r>
      <w:r w:rsidRPr="00C67E1D">
        <w:rPr>
          <w:rFonts w:ascii="Arial Narrow" w:hAnsi="Arial Narrow"/>
          <w:color w:val="000000"/>
          <w:sz w:val="24"/>
          <w:szCs w:val="24"/>
        </w:rPr>
        <w:tab/>
        <w:t>Na contagem dos prazos estabelecidos neste Edital e seus Anexos, excluir-se-á o dia do início e incluir-se-á a do vencimento</w:t>
      </w:r>
      <w:r>
        <w:rPr>
          <w:rFonts w:ascii="Arial Narrow" w:hAnsi="Arial Narrow"/>
          <w:color w:val="000000"/>
          <w:sz w:val="24"/>
          <w:szCs w:val="24"/>
        </w:rPr>
        <w:t>, salvo disposição em contrario no Edital</w:t>
      </w:r>
      <w:r w:rsidRPr="00C67E1D">
        <w:rPr>
          <w:rFonts w:ascii="Arial Narrow" w:hAnsi="Arial Narrow"/>
          <w:color w:val="000000"/>
          <w:sz w:val="24"/>
          <w:szCs w:val="24"/>
        </w:rPr>
        <w:t>.</w:t>
      </w: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lastRenderedPageBreak/>
        <w:t>1</w:t>
      </w:r>
      <w:r>
        <w:rPr>
          <w:rFonts w:ascii="Arial Narrow" w:hAnsi="Arial Narrow"/>
          <w:color w:val="000000"/>
          <w:sz w:val="24"/>
          <w:szCs w:val="24"/>
        </w:rPr>
        <w:t>8</w:t>
      </w:r>
      <w:r w:rsidRPr="00C67E1D">
        <w:rPr>
          <w:rFonts w:ascii="Arial Narrow" w:hAnsi="Arial Narrow"/>
          <w:color w:val="000000"/>
          <w:sz w:val="24"/>
          <w:szCs w:val="24"/>
        </w:rPr>
        <w:t>.1</w:t>
      </w:r>
      <w:r>
        <w:rPr>
          <w:rFonts w:ascii="Arial Narrow" w:hAnsi="Arial Narrow"/>
          <w:color w:val="000000"/>
          <w:sz w:val="24"/>
          <w:szCs w:val="24"/>
        </w:rPr>
        <w:t>3</w:t>
      </w:r>
      <w:r w:rsidRPr="00C67E1D">
        <w:rPr>
          <w:rFonts w:ascii="Arial Narrow" w:hAnsi="Arial Narrow"/>
          <w:color w:val="000000"/>
          <w:sz w:val="24"/>
          <w:szCs w:val="24"/>
        </w:rPr>
        <w:tab/>
        <w:t>Nos casos omissos serão aplicáveis as demais disposições da Lei Federal nº 8.666, de 21 de junho de 1993 e na Lei Federal nº 10.520, de 17 de julho de 2002.</w:t>
      </w: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8</w:t>
      </w:r>
      <w:r w:rsidRPr="00C67E1D">
        <w:rPr>
          <w:rFonts w:ascii="Arial Narrow" w:hAnsi="Arial Narrow"/>
          <w:color w:val="000000"/>
          <w:sz w:val="24"/>
          <w:szCs w:val="24"/>
        </w:rPr>
        <w:t>.1</w:t>
      </w:r>
      <w:r>
        <w:rPr>
          <w:rFonts w:ascii="Arial Narrow" w:hAnsi="Arial Narrow"/>
          <w:color w:val="000000"/>
          <w:sz w:val="24"/>
          <w:szCs w:val="24"/>
        </w:rPr>
        <w:t>4</w:t>
      </w:r>
      <w:r w:rsidRPr="00C67E1D">
        <w:rPr>
          <w:rFonts w:ascii="Arial Narrow" w:hAnsi="Arial Narrow"/>
          <w:color w:val="000000"/>
          <w:sz w:val="24"/>
          <w:szCs w:val="24"/>
        </w:rPr>
        <w:t xml:space="preserve">. </w:t>
      </w:r>
      <w:r w:rsidRPr="00C67E1D">
        <w:rPr>
          <w:rFonts w:ascii="Arial Narrow" w:hAnsi="Arial Narrow"/>
          <w:color w:val="000000"/>
          <w:sz w:val="24"/>
          <w:szCs w:val="24"/>
        </w:rPr>
        <w:tab/>
        <w:t>Para dirimir quaisquer questões oriundas deste PREGÃO PRESENCIAL DO TIPO MENOR PREÇO, não resolvidas na esfera administrativa, será competente o foro da Comarca de São Paulo, por mais privilegiado que outro seja.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São Paulo, </w:t>
      </w:r>
      <w:r w:rsidR="00F21D6B">
        <w:rPr>
          <w:rFonts w:ascii="Arial Narrow" w:hAnsi="Arial Narrow" w:cs="Arial"/>
          <w:sz w:val="24"/>
          <w:szCs w:val="24"/>
        </w:rPr>
        <w:t>29</w:t>
      </w:r>
      <w:r w:rsidR="00253CF8" w:rsidRPr="00C67E1D">
        <w:rPr>
          <w:rFonts w:ascii="Arial Narrow" w:hAnsi="Arial Narrow"/>
          <w:color w:val="000000"/>
          <w:sz w:val="24"/>
          <w:szCs w:val="24"/>
        </w:rPr>
        <w:t xml:space="preserve"> de </w:t>
      </w:r>
      <w:r w:rsidR="00F21D6B">
        <w:rPr>
          <w:rFonts w:ascii="Arial Narrow" w:hAnsi="Arial Narrow"/>
          <w:color w:val="000000"/>
          <w:sz w:val="24"/>
          <w:szCs w:val="24"/>
        </w:rPr>
        <w:t>Novembro</w:t>
      </w:r>
      <w:r w:rsidR="00B512F5">
        <w:rPr>
          <w:rFonts w:ascii="Arial Narrow" w:hAnsi="Arial Narrow"/>
          <w:color w:val="000000"/>
          <w:sz w:val="24"/>
          <w:szCs w:val="24"/>
        </w:rPr>
        <w:t xml:space="preserve"> </w:t>
      </w:r>
      <w:r w:rsidR="00253CF8" w:rsidRPr="00C67E1D">
        <w:rPr>
          <w:rFonts w:ascii="Arial Narrow" w:hAnsi="Arial Narrow"/>
          <w:color w:val="000000"/>
          <w:sz w:val="24"/>
          <w:szCs w:val="24"/>
        </w:rPr>
        <w:t>de</w:t>
      </w:r>
      <w:r w:rsidR="00253CF8">
        <w:rPr>
          <w:rFonts w:ascii="Arial Narrow" w:hAnsi="Arial Narrow"/>
          <w:color w:val="000000"/>
          <w:sz w:val="24"/>
          <w:szCs w:val="24"/>
        </w:rPr>
        <w:t xml:space="preserve"> 2016.</w:t>
      </w: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s="Arial"/>
          <w:color w:val="000000"/>
          <w:sz w:val="24"/>
          <w:szCs w:val="24"/>
        </w:rPr>
      </w:pPr>
    </w:p>
    <w:p w:rsidR="00EB50C4" w:rsidRPr="00C67E1D" w:rsidRDefault="00EB50C4" w:rsidP="00EB50C4">
      <w:pPr>
        <w:autoSpaceDE w:val="0"/>
        <w:autoSpaceDN w:val="0"/>
        <w:adjustRightInd w:val="0"/>
        <w:jc w:val="both"/>
        <w:rPr>
          <w:rFonts w:ascii="Arial Narrow" w:hAnsi="Arial Narrow" w:cs="Arial"/>
          <w:color w:val="000000"/>
          <w:sz w:val="24"/>
          <w:szCs w:val="24"/>
        </w:rPr>
      </w:pPr>
    </w:p>
    <w:p w:rsidR="00EB50C4" w:rsidRPr="00C67E1D" w:rsidRDefault="00EB50C4" w:rsidP="00EB50C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___________________________________________</w:t>
      </w:r>
    </w:p>
    <w:p w:rsidR="00EB50C4" w:rsidRPr="00C67E1D" w:rsidRDefault="00EB50C4" w:rsidP="00EB50C4">
      <w:pPr>
        <w:autoSpaceDE w:val="0"/>
        <w:autoSpaceDN w:val="0"/>
        <w:adjustRightInd w:val="0"/>
        <w:jc w:val="both"/>
        <w:rPr>
          <w:rFonts w:ascii="Arial Narrow" w:hAnsi="Arial Narrow" w:cs="Arial"/>
          <w:b/>
          <w:color w:val="000000"/>
          <w:sz w:val="24"/>
          <w:szCs w:val="24"/>
        </w:rPr>
      </w:pPr>
      <w:r w:rsidRPr="00C67E1D">
        <w:rPr>
          <w:rFonts w:ascii="Arial Narrow" w:hAnsi="Arial Narrow" w:cs="Arial"/>
          <w:b/>
          <w:color w:val="000000"/>
          <w:sz w:val="24"/>
          <w:szCs w:val="24"/>
        </w:rPr>
        <w:t>Rita de Cássia Boro Ferreira</w:t>
      </w:r>
    </w:p>
    <w:p w:rsidR="00EB50C4" w:rsidRDefault="00EB50C4" w:rsidP="00EB50C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Diretora de Suprimentos</w:t>
      </w:r>
    </w:p>
    <w:p w:rsidR="00EB50C4" w:rsidRDefault="00EB50C4" w:rsidP="00EB50C4">
      <w:pPr>
        <w:autoSpaceDE w:val="0"/>
        <w:autoSpaceDN w:val="0"/>
        <w:adjustRightInd w:val="0"/>
        <w:jc w:val="both"/>
        <w:rPr>
          <w:rFonts w:ascii="Arial Narrow" w:hAnsi="Arial Narrow" w:cs="Arial"/>
          <w:color w:val="000000"/>
          <w:sz w:val="24"/>
          <w:szCs w:val="24"/>
        </w:rPr>
      </w:pPr>
    </w:p>
    <w:p w:rsidR="00EB50C4" w:rsidRDefault="00EB50C4" w:rsidP="00EB50C4">
      <w:pPr>
        <w:autoSpaceDE w:val="0"/>
        <w:autoSpaceDN w:val="0"/>
        <w:adjustRightInd w:val="0"/>
        <w:jc w:val="both"/>
        <w:rPr>
          <w:rFonts w:ascii="Arial Narrow" w:hAnsi="Arial Narrow" w:cs="Arial"/>
          <w:color w:val="000000"/>
          <w:sz w:val="24"/>
          <w:szCs w:val="24"/>
        </w:rPr>
      </w:pPr>
    </w:p>
    <w:p w:rsidR="00EB50C4" w:rsidRDefault="00EB50C4" w:rsidP="00EB50C4">
      <w:pPr>
        <w:autoSpaceDE w:val="0"/>
        <w:autoSpaceDN w:val="0"/>
        <w:adjustRightInd w:val="0"/>
        <w:jc w:val="both"/>
        <w:rPr>
          <w:rFonts w:ascii="Arial Narrow" w:hAnsi="Arial Narrow" w:cs="Arial"/>
          <w:color w:val="000000"/>
          <w:sz w:val="24"/>
          <w:szCs w:val="24"/>
        </w:rPr>
      </w:pPr>
    </w:p>
    <w:p w:rsidR="00EB50C4" w:rsidRDefault="00EB50C4" w:rsidP="00EB50C4">
      <w:pPr>
        <w:autoSpaceDE w:val="0"/>
        <w:autoSpaceDN w:val="0"/>
        <w:adjustRightInd w:val="0"/>
        <w:jc w:val="both"/>
        <w:rPr>
          <w:rFonts w:ascii="Arial Narrow" w:hAnsi="Arial Narrow" w:cs="Arial"/>
          <w:color w:val="000000"/>
          <w:sz w:val="24"/>
          <w:szCs w:val="24"/>
        </w:rPr>
      </w:pPr>
    </w:p>
    <w:p w:rsidR="00EB50C4" w:rsidRDefault="00EB50C4" w:rsidP="00EB50C4">
      <w:pPr>
        <w:autoSpaceDE w:val="0"/>
        <w:autoSpaceDN w:val="0"/>
        <w:adjustRightInd w:val="0"/>
        <w:jc w:val="both"/>
        <w:rPr>
          <w:rFonts w:ascii="Arial Narrow" w:hAnsi="Arial Narrow" w:cs="Arial"/>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__________________________________________________________</w:t>
      </w:r>
      <w:r>
        <w:rPr>
          <w:rFonts w:ascii="Arial Narrow" w:hAnsi="Arial Narrow"/>
          <w:color w:val="000000"/>
          <w:sz w:val="24"/>
          <w:szCs w:val="24"/>
        </w:rPr>
        <w:t>_________</w:t>
      </w:r>
      <w:r w:rsidRPr="00C67E1D">
        <w:rPr>
          <w:rFonts w:ascii="Arial Narrow" w:hAnsi="Arial Narrow"/>
          <w:color w:val="000000"/>
          <w:sz w:val="24"/>
          <w:szCs w:val="24"/>
        </w:rPr>
        <w:t>_____</w:t>
      </w:r>
    </w:p>
    <w:p w:rsidR="00EB50C4" w:rsidRPr="00C67E1D" w:rsidRDefault="00EB50C4" w:rsidP="00EB50C4">
      <w:pPr>
        <w:autoSpaceDE w:val="0"/>
        <w:autoSpaceDN w:val="0"/>
        <w:adjustRightInd w:val="0"/>
        <w:jc w:val="both"/>
        <w:rPr>
          <w:rFonts w:ascii="Arial Narrow" w:hAnsi="Arial Narrow" w:cs="Arial"/>
          <w:b/>
          <w:color w:val="000000"/>
          <w:sz w:val="24"/>
          <w:szCs w:val="24"/>
        </w:rPr>
      </w:pPr>
      <w:r w:rsidRPr="00C67E1D">
        <w:rPr>
          <w:rFonts w:ascii="Arial Narrow" w:hAnsi="Arial Narrow" w:cs="Arial"/>
          <w:b/>
          <w:color w:val="000000"/>
          <w:sz w:val="24"/>
          <w:szCs w:val="24"/>
        </w:rPr>
        <w:t>Valmir Oliveira/Edina Almeida/Angela Spacca</w:t>
      </w:r>
      <w:r>
        <w:rPr>
          <w:rFonts w:ascii="Arial Narrow" w:hAnsi="Arial Narrow" w:cs="Arial"/>
          <w:b/>
          <w:color w:val="000000"/>
          <w:sz w:val="24"/>
          <w:szCs w:val="24"/>
        </w:rPr>
        <w:t>/Rafael Miranda/ Marcel Nascimento</w:t>
      </w:r>
    </w:p>
    <w:p w:rsidR="00EB50C4"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cs="Arial"/>
          <w:color w:val="000000"/>
          <w:sz w:val="24"/>
          <w:szCs w:val="24"/>
        </w:rPr>
        <w:t>Pregoeiros</w:t>
      </w: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B512F5" w:rsidRDefault="00B512F5" w:rsidP="00EB50C4">
      <w:pPr>
        <w:autoSpaceDE w:val="0"/>
        <w:autoSpaceDN w:val="0"/>
        <w:adjustRightInd w:val="0"/>
        <w:jc w:val="center"/>
        <w:rPr>
          <w:rFonts w:ascii="Arial Narrow" w:hAnsi="Arial Narrow"/>
          <w:b/>
          <w:bCs/>
          <w:color w:val="000000"/>
          <w:sz w:val="24"/>
          <w:szCs w:val="24"/>
        </w:rPr>
      </w:pPr>
    </w:p>
    <w:p w:rsidR="00B512F5" w:rsidRDefault="00B512F5" w:rsidP="00EB50C4">
      <w:pPr>
        <w:autoSpaceDE w:val="0"/>
        <w:autoSpaceDN w:val="0"/>
        <w:adjustRightInd w:val="0"/>
        <w:jc w:val="center"/>
        <w:rPr>
          <w:rFonts w:ascii="Arial Narrow" w:hAnsi="Arial Narrow"/>
          <w:b/>
          <w:bCs/>
          <w:color w:val="000000"/>
          <w:sz w:val="24"/>
          <w:szCs w:val="24"/>
        </w:rPr>
      </w:pPr>
    </w:p>
    <w:p w:rsidR="00B512F5" w:rsidRDefault="00B512F5"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241AA6" w:rsidRDefault="00241AA6" w:rsidP="00EB50C4">
      <w:pPr>
        <w:autoSpaceDE w:val="0"/>
        <w:autoSpaceDN w:val="0"/>
        <w:adjustRightInd w:val="0"/>
        <w:jc w:val="center"/>
        <w:rPr>
          <w:rFonts w:ascii="Arial Narrow" w:hAnsi="Arial Narrow"/>
          <w:b/>
          <w:bCs/>
          <w:color w:val="000000"/>
          <w:sz w:val="24"/>
          <w:szCs w:val="24"/>
        </w:rPr>
      </w:pPr>
    </w:p>
    <w:p w:rsidR="00EB50C4" w:rsidRPr="00253CF8" w:rsidRDefault="00EB50C4" w:rsidP="00EB50C4">
      <w:pPr>
        <w:autoSpaceDE w:val="0"/>
        <w:autoSpaceDN w:val="0"/>
        <w:adjustRightInd w:val="0"/>
        <w:jc w:val="center"/>
        <w:rPr>
          <w:rFonts w:ascii="Arial Narrow" w:hAnsi="Arial Narrow"/>
          <w:b/>
          <w:bCs/>
          <w:color w:val="000000"/>
          <w:sz w:val="24"/>
          <w:szCs w:val="24"/>
        </w:rPr>
      </w:pPr>
      <w:r w:rsidRPr="00253CF8">
        <w:rPr>
          <w:rFonts w:ascii="Arial Narrow" w:hAnsi="Arial Narrow"/>
          <w:b/>
          <w:bCs/>
          <w:color w:val="000000"/>
          <w:sz w:val="24"/>
          <w:szCs w:val="24"/>
        </w:rPr>
        <w:lastRenderedPageBreak/>
        <w:t>ANEXO I</w:t>
      </w:r>
    </w:p>
    <w:p w:rsidR="00EB50C4" w:rsidRPr="00253CF8" w:rsidRDefault="00EB50C4" w:rsidP="00EB50C4">
      <w:pPr>
        <w:autoSpaceDE w:val="0"/>
        <w:autoSpaceDN w:val="0"/>
        <w:adjustRightInd w:val="0"/>
        <w:jc w:val="center"/>
        <w:rPr>
          <w:rFonts w:ascii="Arial Narrow" w:hAnsi="Arial Narrow"/>
          <w:b/>
          <w:bCs/>
          <w:color w:val="000000"/>
          <w:sz w:val="24"/>
          <w:szCs w:val="24"/>
        </w:rPr>
      </w:pPr>
    </w:p>
    <w:p w:rsidR="00EB50C4" w:rsidRPr="00253CF8" w:rsidRDefault="00EB50C4" w:rsidP="00EB50C4">
      <w:pPr>
        <w:autoSpaceDE w:val="0"/>
        <w:autoSpaceDN w:val="0"/>
        <w:adjustRightInd w:val="0"/>
        <w:jc w:val="center"/>
        <w:rPr>
          <w:rFonts w:ascii="Arial Narrow" w:hAnsi="Arial Narrow"/>
          <w:b/>
          <w:bCs/>
          <w:color w:val="000000"/>
          <w:sz w:val="24"/>
          <w:szCs w:val="24"/>
        </w:rPr>
      </w:pPr>
      <w:r w:rsidRPr="00253CF8">
        <w:rPr>
          <w:rFonts w:ascii="Arial Narrow" w:hAnsi="Arial Narrow"/>
          <w:b/>
          <w:bCs/>
          <w:color w:val="000000"/>
          <w:sz w:val="24"/>
          <w:szCs w:val="24"/>
        </w:rPr>
        <w:t>EDITAL DE PREGÃO PRESENCIAL TIPO MENOR PREÇO Nº 015/2016</w:t>
      </w:r>
    </w:p>
    <w:p w:rsidR="007063BF" w:rsidRDefault="007063BF" w:rsidP="007063B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1473/16,1567/16</w:t>
      </w:r>
    </w:p>
    <w:p w:rsidR="00EB50C4" w:rsidRPr="00253CF8" w:rsidRDefault="00EB50C4" w:rsidP="00EB50C4">
      <w:pPr>
        <w:pStyle w:val="Ttulo1"/>
        <w:jc w:val="center"/>
        <w:rPr>
          <w:rFonts w:ascii="Arial Narrow" w:hAnsi="Arial Narrow"/>
          <w:szCs w:val="24"/>
        </w:rPr>
      </w:pPr>
    </w:p>
    <w:p w:rsidR="001820EE" w:rsidRPr="001820EE" w:rsidRDefault="00EB50C4" w:rsidP="001820EE">
      <w:pPr>
        <w:jc w:val="center"/>
        <w:rPr>
          <w:rFonts w:ascii="Arial Narrow" w:hAnsi="Arial Narrow"/>
          <w:sz w:val="24"/>
          <w:szCs w:val="24"/>
        </w:rPr>
      </w:pPr>
      <w:r w:rsidRPr="001820EE">
        <w:rPr>
          <w:rFonts w:ascii="Arial Narrow" w:hAnsi="Arial Narrow"/>
          <w:sz w:val="24"/>
          <w:szCs w:val="24"/>
        </w:rPr>
        <w:t>MEMORIAL DESCRITIVO</w:t>
      </w:r>
    </w:p>
    <w:p w:rsidR="00EB50C4" w:rsidRPr="001820EE" w:rsidRDefault="00EB50C4" w:rsidP="001820EE">
      <w:pPr>
        <w:jc w:val="center"/>
        <w:rPr>
          <w:rFonts w:ascii="Arial Narrow" w:hAnsi="Arial Narrow"/>
          <w:b/>
          <w:sz w:val="24"/>
          <w:szCs w:val="24"/>
        </w:rPr>
      </w:pPr>
      <w:r w:rsidRPr="001820EE">
        <w:rPr>
          <w:rFonts w:ascii="Arial Narrow" w:hAnsi="Arial Narrow"/>
          <w:sz w:val="24"/>
          <w:szCs w:val="24"/>
        </w:rPr>
        <w:t>INSTITUTO DO CORAÇÃO - HCFMUSP</w:t>
      </w:r>
    </w:p>
    <w:p w:rsidR="00EB50C4" w:rsidRPr="00253CF8" w:rsidRDefault="00EB50C4" w:rsidP="001820EE">
      <w:pPr>
        <w:pStyle w:val="Ttulo1"/>
        <w:jc w:val="center"/>
        <w:rPr>
          <w:rFonts w:ascii="Arial Narrow" w:hAnsi="Arial Narrow"/>
          <w:szCs w:val="24"/>
        </w:rPr>
      </w:pPr>
      <w:r w:rsidRPr="00253CF8">
        <w:rPr>
          <w:rFonts w:ascii="Arial Narrow" w:hAnsi="Arial Narrow"/>
          <w:noProof/>
          <w:szCs w:val="24"/>
        </w:rPr>
        <mc:AlternateContent>
          <mc:Choice Requires="wps">
            <w:drawing>
              <wp:anchor distT="0" distB="0" distL="114300" distR="114300" simplePos="0" relativeHeight="251660288" behindDoc="0" locked="0" layoutInCell="0" allowOverlap="1" wp14:anchorId="7B499CFE" wp14:editId="5218C76A">
                <wp:simplePos x="0" y="0"/>
                <wp:positionH relativeFrom="column">
                  <wp:posOffset>-74295</wp:posOffset>
                </wp:positionH>
                <wp:positionV relativeFrom="paragraph">
                  <wp:posOffset>37465</wp:posOffset>
                </wp:positionV>
                <wp:extent cx="6293485" cy="0"/>
                <wp:effectExtent l="12065" t="5715" r="9525"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48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" o:allowincell="f"/>
            </w:pict>
          </mc:Fallback>
        </mc:AlternateContent>
      </w:r>
    </w:p>
    <w:p w:rsidR="00EB50C4" w:rsidRPr="00253CF8" w:rsidRDefault="00EB50C4" w:rsidP="00EB50C4">
      <w:pPr>
        <w:pBdr>
          <w:top w:val="single" w:sz="4" w:space="1" w:color="auto"/>
          <w:left w:val="single" w:sz="4" w:space="4" w:color="auto"/>
          <w:bottom w:val="single" w:sz="4" w:space="1" w:color="auto"/>
          <w:right w:val="single" w:sz="4" w:space="4" w:color="auto"/>
        </w:pBdr>
        <w:shd w:val="clear" w:color="auto" w:fill="E6E6E6"/>
        <w:rPr>
          <w:rFonts w:ascii="Arial Narrow" w:hAnsi="Arial Narrow" w:cs="Arial"/>
          <w:b/>
          <w:sz w:val="24"/>
          <w:szCs w:val="24"/>
        </w:rPr>
      </w:pPr>
      <w:r w:rsidRPr="00253CF8">
        <w:rPr>
          <w:rFonts w:ascii="Arial Narrow" w:hAnsi="Arial Narrow" w:cs="Arial"/>
          <w:b/>
          <w:sz w:val="24"/>
          <w:szCs w:val="24"/>
        </w:rPr>
        <w:t>Lote 01 – CADEIRAS DE BANHO HIGIENICA</w:t>
      </w:r>
    </w:p>
    <w:p w:rsidR="00EB50C4" w:rsidRPr="00253CF8" w:rsidRDefault="00EB50C4" w:rsidP="00EB50C4">
      <w:pPr>
        <w:pBdr>
          <w:top w:val="single" w:sz="4" w:space="1" w:color="auto"/>
          <w:left w:val="single" w:sz="4" w:space="4" w:color="auto"/>
          <w:bottom w:val="single" w:sz="4" w:space="1" w:color="auto"/>
          <w:right w:val="single" w:sz="4" w:space="4" w:color="auto"/>
        </w:pBdr>
        <w:shd w:val="clear" w:color="auto" w:fill="E6E6E6"/>
        <w:rPr>
          <w:rFonts w:ascii="Arial Narrow" w:hAnsi="Arial Narrow" w:cs="Arial"/>
          <w:sz w:val="24"/>
          <w:szCs w:val="24"/>
        </w:rPr>
      </w:pPr>
    </w:p>
    <w:p w:rsidR="00EB50C4" w:rsidRDefault="003B595A" w:rsidP="003B595A">
      <w:pPr>
        <w:pBdr>
          <w:bottom w:val="single" w:sz="4" w:space="1" w:color="auto"/>
        </w:pBdr>
        <w:rPr>
          <w:rFonts w:ascii="Arial Narrow" w:hAnsi="Arial Narrow"/>
          <w:sz w:val="24"/>
          <w:szCs w:val="24"/>
        </w:rPr>
      </w:pPr>
      <w:r>
        <w:rPr>
          <w:rFonts w:ascii="Arial Narrow" w:hAnsi="Arial Narrow" w:cs="Arial"/>
          <w:sz w:val="24"/>
          <w:szCs w:val="24"/>
        </w:rPr>
        <w:t>Quantidade: 20 (vinte</w:t>
      </w:r>
      <w:r w:rsidR="00EB50C4" w:rsidRPr="00253CF8">
        <w:rPr>
          <w:rFonts w:ascii="Arial Narrow" w:hAnsi="Arial Narrow" w:cs="Arial"/>
          <w:sz w:val="24"/>
          <w:szCs w:val="24"/>
        </w:rPr>
        <w:t xml:space="preserve">) </w:t>
      </w:r>
      <w:r>
        <w:rPr>
          <w:rFonts w:ascii="Arial Narrow" w:hAnsi="Arial Narrow"/>
          <w:sz w:val="24"/>
          <w:szCs w:val="24"/>
        </w:rPr>
        <w:t>– Convênio</w:t>
      </w:r>
      <w:r w:rsidR="00EB50C4" w:rsidRPr="00253CF8">
        <w:rPr>
          <w:rFonts w:ascii="Arial Narrow" w:hAnsi="Arial Narrow"/>
          <w:sz w:val="24"/>
          <w:szCs w:val="24"/>
        </w:rPr>
        <w:t xml:space="preserve"> 813430/2014 – Projeto 1097 – ARLINDO CHINAGLIA 2014</w:t>
      </w:r>
    </w:p>
    <w:p w:rsidR="00F21D6B" w:rsidRPr="003B595A" w:rsidRDefault="00F21D6B" w:rsidP="003B595A">
      <w:pPr>
        <w:pBdr>
          <w:bottom w:val="single" w:sz="4" w:space="1" w:color="auto"/>
        </w:pBdr>
        <w:rPr>
          <w:rFonts w:ascii="Arial Narrow" w:hAnsi="Arial Narrow"/>
          <w:sz w:val="24"/>
          <w:szCs w:val="24"/>
        </w:rPr>
      </w:pPr>
      <w:r>
        <w:rPr>
          <w:rFonts w:ascii="Arial Narrow" w:hAnsi="Arial Narrow"/>
          <w:sz w:val="24"/>
          <w:szCs w:val="24"/>
        </w:rPr>
        <w:t>Verba R$ 15.000,00</w:t>
      </w:r>
    </w:p>
    <w:p w:rsidR="00EB50C4" w:rsidRPr="00253CF8" w:rsidRDefault="00EB50C4" w:rsidP="00EB50C4">
      <w:pPr>
        <w:rPr>
          <w:rFonts w:ascii="Arial Narrow" w:hAnsi="Arial Narrow" w:cs="Arial"/>
          <w:sz w:val="24"/>
          <w:szCs w:val="24"/>
        </w:rPr>
      </w:pPr>
    </w:p>
    <w:p w:rsidR="00EB50C4" w:rsidRPr="00253CF8" w:rsidRDefault="003B595A" w:rsidP="00EB50C4">
      <w:pPr>
        <w:rPr>
          <w:rFonts w:ascii="Arial Narrow" w:hAnsi="Arial Narrow"/>
          <w:b/>
          <w:sz w:val="24"/>
          <w:szCs w:val="24"/>
        </w:rPr>
      </w:pPr>
      <w:r>
        <w:rPr>
          <w:rFonts w:ascii="Arial Narrow" w:hAnsi="Arial Narrow"/>
          <w:b/>
          <w:sz w:val="24"/>
          <w:szCs w:val="24"/>
        </w:rPr>
        <w:t>MATERIAL</w:t>
      </w:r>
      <w:r w:rsidR="00EB50C4" w:rsidRPr="00253CF8">
        <w:rPr>
          <w:rFonts w:ascii="Arial Narrow" w:hAnsi="Arial Narrow"/>
          <w:b/>
          <w:sz w:val="24"/>
          <w:szCs w:val="24"/>
        </w:rPr>
        <w:t>: CADEIRA DE BANHO HIGIÊNICA</w:t>
      </w:r>
    </w:p>
    <w:p w:rsidR="00EB50C4" w:rsidRPr="00253CF8" w:rsidRDefault="00EB50C4" w:rsidP="00EB50C4">
      <w:pPr>
        <w:rPr>
          <w:rFonts w:ascii="Arial Narrow" w:hAnsi="Arial Narrow"/>
          <w:b/>
          <w:sz w:val="24"/>
          <w:szCs w:val="24"/>
        </w:rPr>
      </w:pPr>
      <w:r w:rsidRPr="00253CF8">
        <w:rPr>
          <w:rFonts w:ascii="Arial Narrow" w:hAnsi="Arial Narrow"/>
          <w:b/>
          <w:sz w:val="24"/>
          <w:szCs w:val="24"/>
        </w:rPr>
        <w:t>_________________________________________________________________</w:t>
      </w:r>
    </w:p>
    <w:p w:rsidR="00EB50C4" w:rsidRPr="00E707EE" w:rsidRDefault="00EB50C4" w:rsidP="00EB50C4">
      <w:pPr>
        <w:pStyle w:val="Ttulo2"/>
        <w:rPr>
          <w:rFonts w:ascii="Arial Narrow" w:hAnsi="Arial Narrow"/>
          <w:i w:val="0"/>
          <w:sz w:val="24"/>
          <w:szCs w:val="24"/>
        </w:rPr>
      </w:pPr>
      <w:r w:rsidRPr="00E707EE">
        <w:rPr>
          <w:rFonts w:ascii="Arial Narrow" w:hAnsi="Arial Narrow"/>
          <w:i w:val="0"/>
          <w:sz w:val="24"/>
          <w:szCs w:val="24"/>
        </w:rPr>
        <w:t>Quantidade: 20 (02 Unidade de Internação 5º. Andar Bloco I; 02 UCO; 02 UTI Clínica Geral; 02 UTI Cirúrgica II; 02 Unidade de Internação 8º. Impar; 02 Unidade de Internação 8º. Par; 02 Unidade de Internação 7º. Par ; 02 Unidade de Internação 7º. Impar; 02 Unidade de Internação 6º. Impar; 02 Unidade Clínica de Emergência _____________________________________________________________________________________</w:t>
      </w:r>
    </w:p>
    <w:p w:rsidR="00EB50C4" w:rsidRPr="00253CF8" w:rsidRDefault="00EB50C4" w:rsidP="00EB50C4">
      <w:pPr>
        <w:pStyle w:val="Ttulo2"/>
        <w:rPr>
          <w:rFonts w:ascii="Arial Narrow" w:hAnsi="Arial Narrow"/>
          <w:sz w:val="24"/>
          <w:szCs w:val="24"/>
        </w:rPr>
      </w:pPr>
      <w:r w:rsidRPr="00253CF8">
        <w:rPr>
          <w:rFonts w:ascii="Arial Narrow" w:hAnsi="Arial Narrow"/>
          <w:sz w:val="24"/>
          <w:szCs w:val="24"/>
        </w:rPr>
        <w:t xml:space="preserve">Especificação Técnica: </w:t>
      </w:r>
    </w:p>
    <w:p w:rsidR="00EB50C4" w:rsidRPr="00253CF8" w:rsidRDefault="00EB50C4" w:rsidP="00EB50C4">
      <w:pPr>
        <w:pStyle w:val="Ttulo2"/>
        <w:rPr>
          <w:rFonts w:ascii="Arial Narrow" w:hAnsi="Arial Narrow"/>
          <w:sz w:val="24"/>
          <w:szCs w:val="24"/>
        </w:rPr>
      </w:pPr>
      <w:r w:rsidRPr="00253CF8">
        <w:rPr>
          <w:rFonts w:ascii="Arial Narrow" w:hAnsi="Arial Narrow"/>
          <w:sz w:val="24"/>
          <w:szCs w:val="24"/>
        </w:rPr>
        <w:t>(características mínimas)</w:t>
      </w:r>
    </w:p>
    <w:p w:rsidR="00EB50C4" w:rsidRPr="00253CF8" w:rsidRDefault="00EB50C4" w:rsidP="00EB50C4">
      <w:pPr>
        <w:tabs>
          <w:tab w:val="left" w:pos="567"/>
        </w:tabs>
        <w:jc w:val="both"/>
        <w:rPr>
          <w:rFonts w:ascii="Arial Narrow" w:hAnsi="Arial Narrow"/>
          <w:b/>
          <w:sz w:val="24"/>
          <w:szCs w:val="24"/>
        </w:rPr>
      </w:pPr>
    </w:p>
    <w:p w:rsidR="00EB50C4" w:rsidRDefault="00EB50C4" w:rsidP="00EB50C4">
      <w:pPr>
        <w:tabs>
          <w:tab w:val="left" w:pos="567"/>
        </w:tabs>
        <w:rPr>
          <w:rFonts w:ascii="Arial Narrow" w:hAnsi="Arial Narrow"/>
          <w:b/>
          <w:sz w:val="24"/>
          <w:szCs w:val="24"/>
        </w:rPr>
      </w:pPr>
      <w:r w:rsidRPr="00253CF8">
        <w:rPr>
          <w:rFonts w:ascii="Arial Narrow" w:hAnsi="Arial Narrow"/>
          <w:b/>
          <w:sz w:val="24"/>
          <w:szCs w:val="24"/>
        </w:rPr>
        <w:t>Características Gerais:</w:t>
      </w:r>
    </w:p>
    <w:p w:rsidR="002360C6" w:rsidRPr="00253CF8" w:rsidRDefault="002360C6" w:rsidP="00EB50C4">
      <w:pPr>
        <w:tabs>
          <w:tab w:val="left" w:pos="567"/>
        </w:tabs>
        <w:rPr>
          <w:rFonts w:ascii="Arial Narrow" w:hAnsi="Arial Narrow"/>
          <w:b/>
          <w:sz w:val="24"/>
          <w:szCs w:val="24"/>
        </w:rPr>
      </w:pPr>
    </w:p>
    <w:p w:rsidR="00EB50C4" w:rsidRPr="00253CF8" w:rsidRDefault="00EB50C4" w:rsidP="002360C6">
      <w:pPr>
        <w:numPr>
          <w:ilvl w:val="0"/>
          <w:numId w:val="42"/>
        </w:numPr>
        <w:rPr>
          <w:rFonts w:ascii="Arial Narrow" w:hAnsi="Arial Narrow"/>
          <w:sz w:val="24"/>
          <w:szCs w:val="24"/>
        </w:rPr>
      </w:pPr>
      <w:r w:rsidRPr="00253CF8">
        <w:rPr>
          <w:rFonts w:ascii="Arial Narrow" w:hAnsi="Arial Narrow"/>
          <w:sz w:val="24"/>
          <w:szCs w:val="24"/>
        </w:rPr>
        <w:t xml:space="preserve">Cadeira </w:t>
      </w:r>
      <w:r w:rsidR="002360C6" w:rsidRPr="00253CF8">
        <w:rPr>
          <w:rFonts w:ascii="Arial Narrow" w:hAnsi="Arial Narrow"/>
          <w:sz w:val="24"/>
          <w:szCs w:val="24"/>
        </w:rPr>
        <w:t>multiuso</w:t>
      </w:r>
      <w:r w:rsidRPr="00253CF8">
        <w:rPr>
          <w:rFonts w:ascii="Arial Narrow" w:hAnsi="Arial Narrow"/>
          <w:sz w:val="24"/>
          <w:szCs w:val="24"/>
        </w:rPr>
        <w:t xml:space="preserve"> utilização no banho e no vaso sanitário;</w:t>
      </w:r>
    </w:p>
    <w:p w:rsidR="00EB50C4" w:rsidRPr="00253CF8" w:rsidRDefault="00EB50C4" w:rsidP="002360C6">
      <w:pPr>
        <w:numPr>
          <w:ilvl w:val="0"/>
          <w:numId w:val="42"/>
        </w:numPr>
        <w:rPr>
          <w:rFonts w:ascii="Arial Narrow" w:hAnsi="Arial Narrow"/>
          <w:sz w:val="24"/>
          <w:szCs w:val="24"/>
        </w:rPr>
      </w:pPr>
      <w:r w:rsidRPr="00253CF8">
        <w:rPr>
          <w:rFonts w:ascii="Arial Narrow" w:hAnsi="Arial Narrow"/>
          <w:sz w:val="24"/>
          <w:szCs w:val="24"/>
        </w:rPr>
        <w:t>Estrutura tubular com acabamento arredondado, confeccionada totalmente em PVC, vinil e tela poliéster;</w:t>
      </w:r>
    </w:p>
    <w:p w:rsidR="00EB50C4" w:rsidRPr="00253CF8" w:rsidRDefault="00EB50C4" w:rsidP="002360C6">
      <w:pPr>
        <w:numPr>
          <w:ilvl w:val="0"/>
          <w:numId w:val="42"/>
        </w:numPr>
        <w:rPr>
          <w:rFonts w:ascii="Arial Narrow" w:hAnsi="Arial Narrow"/>
          <w:sz w:val="24"/>
          <w:szCs w:val="24"/>
        </w:rPr>
      </w:pPr>
      <w:r w:rsidRPr="00253CF8">
        <w:rPr>
          <w:rFonts w:ascii="Arial Narrow" w:hAnsi="Arial Narrow"/>
          <w:sz w:val="24"/>
          <w:szCs w:val="24"/>
        </w:rPr>
        <w:t xml:space="preserve">Apoio dos braços escamoteáveis lateralmente com trava; facilitando a mobilidade do paciente;    </w:t>
      </w:r>
    </w:p>
    <w:p w:rsidR="00EB50C4" w:rsidRPr="00253CF8" w:rsidRDefault="00EB50C4" w:rsidP="002360C6">
      <w:pPr>
        <w:numPr>
          <w:ilvl w:val="0"/>
          <w:numId w:val="42"/>
        </w:numPr>
        <w:rPr>
          <w:rFonts w:ascii="Arial Narrow" w:hAnsi="Arial Narrow"/>
          <w:sz w:val="24"/>
          <w:szCs w:val="24"/>
        </w:rPr>
      </w:pPr>
      <w:r w:rsidRPr="00253CF8">
        <w:rPr>
          <w:rFonts w:ascii="Arial Narrow" w:hAnsi="Arial Narrow"/>
          <w:sz w:val="24"/>
          <w:szCs w:val="24"/>
        </w:rPr>
        <w:t>Assento sanitário aberto frontalmente para facilitar a higiene do paciente, confeccionado em fibras de vidro ou carbono, de alta resistência e durabilidade com acabamento em resinas;</w:t>
      </w:r>
    </w:p>
    <w:p w:rsidR="00EB50C4" w:rsidRPr="00253CF8" w:rsidRDefault="002360C6" w:rsidP="002360C6">
      <w:pPr>
        <w:numPr>
          <w:ilvl w:val="0"/>
          <w:numId w:val="42"/>
        </w:numPr>
        <w:rPr>
          <w:rFonts w:ascii="Arial Narrow" w:hAnsi="Arial Narrow"/>
          <w:sz w:val="24"/>
          <w:szCs w:val="24"/>
        </w:rPr>
      </w:pPr>
      <w:r w:rsidRPr="00253CF8">
        <w:rPr>
          <w:rFonts w:ascii="Arial Narrow" w:hAnsi="Arial Narrow"/>
          <w:sz w:val="24"/>
          <w:szCs w:val="24"/>
        </w:rPr>
        <w:t>Quatro</w:t>
      </w:r>
      <w:r w:rsidR="00EB50C4" w:rsidRPr="00253CF8">
        <w:rPr>
          <w:rFonts w:ascii="Arial Narrow" w:hAnsi="Arial Narrow"/>
          <w:sz w:val="24"/>
          <w:szCs w:val="24"/>
        </w:rPr>
        <w:t xml:space="preserve"> rodas pequenas com pneus maciços, com rodízios de 4</w:t>
      </w:r>
      <w:r>
        <w:rPr>
          <w:rFonts w:ascii="Arial Narrow" w:hAnsi="Arial Narrow"/>
          <w:sz w:val="24"/>
          <w:szCs w:val="24"/>
        </w:rPr>
        <w:t xml:space="preserve"> </w:t>
      </w:r>
      <w:r w:rsidR="00EB50C4" w:rsidRPr="00253CF8">
        <w:rPr>
          <w:rFonts w:ascii="Arial Narrow" w:hAnsi="Arial Narrow"/>
          <w:sz w:val="24"/>
          <w:szCs w:val="24"/>
        </w:rPr>
        <w:t>cm a 5</w:t>
      </w:r>
      <w:r>
        <w:rPr>
          <w:rFonts w:ascii="Arial Narrow" w:hAnsi="Arial Narrow"/>
          <w:sz w:val="24"/>
          <w:szCs w:val="24"/>
        </w:rPr>
        <w:t xml:space="preserve"> </w:t>
      </w:r>
      <w:r w:rsidR="00EB50C4" w:rsidRPr="00253CF8">
        <w:rPr>
          <w:rFonts w:ascii="Arial Narrow" w:hAnsi="Arial Narrow"/>
          <w:sz w:val="24"/>
          <w:szCs w:val="24"/>
        </w:rPr>
        <w:t>cm de diâmetro,</w:t>
      </w:r>
      <w:r w:rsidR="00EB50C4" w:rsidRPr="00253CF8">
        <w:rPr>
          <w:rFonts w:ascii="Arial Narrow" w:hAnsi="Arial Narrow" w:cs="Arial"/>
          <w:color w:val="000000"/>
          <w:sz w:val="24"/>
          <w:szCs w:val="24"/>
          <w:lang w:val="pt-PT"/>
        </w:rPr>
        <w:t xml:space="preserve">  com  proteção em borracha termoplástica;</w:t>
      </w:r>
      <w:r w:rsidR="00EB50C4" w:rsidRPr="00253CF8">
        <w:rPr>
          <w:rFonts w:ascii="Arial Narrow" w:hAnsi="Arial Narrow"/>
          <w:sz w:val="24"/>
          <w:szCs w:val="24"/>
        </w:rPr>
        <w:t xml:space="preserve"> com sistema de freios bilateral trazeiros;</w:t>
      </w:r>
    </w:p>
    <w:p w:rsidR="002360C6" w:rsidRDefault="002360C6" w:rsidP="002360C6">
      <w:pPr>
        <w:numPr>
          <w:ilvl w:val="0"/>
          <w:numId w:val="45"/>
        </w:numPr>
        <w:rPr>
          <w:rFonts w:ascii="Arial Narrow" w:hAnsi="Arial Narrow"/>
          <w:sz w:val="24"/>
          <w:szCs w:val="24"/>
        </w:rPr>
      </w:pPr>
      <w:r w:rsidRPr="002360C6">
        <w:rPr>
          <w:rFonts w:ascii="Arial Narrow" w:hAnsi="Arial Narrow"/>
          <w:sz w:val="24"/>
          <w:szCs w:val="24"/>
        </w:rPr>
        <w:t>Apoio</w:t>
      </w:r>
      <w:r w:rsidR="00EB50C4" w:rsidRPr="002360C6">
        <w:rPr>
          <w:rFonts w:ascii="Arial Narrow" w:hAnsi="Arial Narrow"/>
          <w:sz w:val="24"/>
          <w:szCs w:val="24"/>
        </w:rPr>
        <w:t xml:space="preserve"> para o</w:t>
      </w:r>
      <w:r>
        <w:rPr>
          <w:rFonts w:ascii="Arial Narrow" w:hAnsi="Arial Narrow"/>
          <w:sz w:val="24"/>
          <w:szCs w:val="24"/>
        </w:rPr>
        <w:t>s</w:t>
      </w:r>
      <w:r w:rsidR="00EB50C4" w:rsidRPr="002360C6">
        <w:rPr>
          <w:rFonts w:ascii="Arial Narrow" w:hAnsi="Arial Narrow"/>
          <w:sz w:val="24"/>
          <w:szCs w:val="24"/>
        </w:rPr>
        <w:t xml:space="preserve"> pés retrátil 36</w:t>
      </w:r>
      <w:r>
        <w:rPr>
          <w:rFonts w:ascii="Arial Narrow" w:hAnsi="Arial Narrow"/>
          <w:sz w:val="24"/>
          <w:szCs w:val="24"/>
        </w:rPr>
        <w:t xml:space="preserve"> </w:t>
      </w:r>
      <w:r w:rsidR="00EB50C4" w:rsidRPr="002360C6">
        <w:rPr>
          <w:rFonts w:ascii="Arial Narrow" w:hAnsi="Arial Narrow"/>
          <w:sz w:val="24"/>
          <w:szCs w:val="24"/>
        </w:rPr>
        <w:t xml:space="preserve">cm X </w:t>
      </w:r>
      <w:smartTag w:uri="urn:schemas-microsoft-com:office:smarttags" w:element="metricconverter">
        <w:smartTagPr>
          <w:attr w:name="ProductID" w:val="21 cm"/>
        </w:smartTagPr>
        <w:r w:rsidR="00EB50C4" w:rsidRPr="002360C6">
          <w:rPr>
            <w:rFonts w:ascii="Arial Narrow" w:hAnsi="Arial Narrow"/>
            <w:sz w:val="24"/>
            <w:szCs w:val="24"/>
          </w:rPr>
          <w:t>21 cm</w:t>
        </w:r>
        <w:r>
          <w:rPr>
            <w:rFonts w:ascii="Arial Narrow" w:hAnsi="Arial Narrow"/>
            <w:sz w:val="24"/>
            <w:szCs w:val="24"/>
          </w:rPr>
          <w:t xml:space="preserve"> </w:t>
        </w:r>
      </w:smartTag>
      <w:r w:rsidR="00EB50C4" w:rsidRPr="002360C6">
        <w:rPr>
          <w:rFonts w:ascii="Arial Narrow" w:hAnsi="Arial Narrow"/>
          <w:sz w:val="24"/>
          <w:szCs w:val="24"/>
        </w:rPr>
        <w:t>(LxP);</w:t>
      </w:r>
    </w:p>
    <w:p w:rsidR="002360C6" w:rsidRDefault="00EB50C4" w:rsidP="002360C6">
      <w:pPr>
        <w:numPr>
          <w:ilvl w:val="0"/>
          <w:numId w:val="45"/>
        </w:numPr>
        <w:rPr>
          <w:rFonts w:ascii="Arial Narrow" w:hAnsi="Arial Narrow"/>
          <w:sz w:val="24"/>
          <w:szCs w:val="24"/>
        </w:rPr>
      </w:pPr>
      <w:r w:rsidRPr="002360C6">
        <w:rPr>
          <w:rFonts w:ascii="Arial Narrow" w:hAnsi="Arial Narrow"/>
          <w:sz w:val="24"/>
          <w:szCs w:val="24"/>
        </w:rPr>
        <w:t>Encosto com estrutura tubular em PVC revestido em venil com tela em poliéster;</w:t>
      </w:r>
    </w:p>
    <w:p w:rsidR="002360C6" w:rsidRPr="002360C6" w:rsidRDefault="00EB50C4" w:rsidP="002360C6">
      <w:pPr>
        <w:numPr>
          <w:ilvl w:val="0"/>
          <w:numId w:val="45"/>
        </w:numPr>
        <w:rPr>
          <w:rFonts w:ascii="Arial Narrow" w:hAnsi="Arial Narrow"/>
          <w:b/>
          <w:sz w:val="24"/>
          <w:szCs w:val="24"/>
        </w:rPr>
      </w:pPr>
      <w:r w:rsidRPr="002360C6">
        <w:rPr>
          <w:rFonts w:ascii="Arial Narrow" w:hAnsi="Arial Narrow"/>
          <w:sz w:val="24"/>
          <w:szCs w:val="24"/>
        </w:rPr>
        <w:t>Cinto de segurança padrão para a segurança ao paciente;</w:t>
      </w:r>
    </w:p>
    <w:p w:rsidR="00EB50C4" w:rsidRPr="002360C6" w:rsidRDefault="002360C6" w:rsidP="002360C6">
      <w:pPr>
        <w:numPr>
          <w:ilvl w:val="0"/>
          <w:numId w:val="45"/>
        </w:numPr>
        <w:rPr>
          <w:rFonts w:ascii="Arial Narrow" w:hAnsi="Arial Narrow"/>
          <w:b/>
          <w:sz w:val="24"/>
          <w:szCs w:val="24"/>
        </w:rPr>
      </w:pPr>
      <w:r>
        <w:rPr>
          <w:rFonts w:ascii="Arial Narrow" w:hAnsi="Arial Narrow"/>
          <w:sz w:val="24"/>
          <w:szCs w:val="24"/>
        </w:rPr>
        <w:t>C</w:t>
      </w:r>
      <w:r w:rsidR="00EB50C4" w:rsidRPr="002360C6">
        <w:rPr>
          <w:rFonts w:ascii="Arial Narrow" w:hAnsi="Arial Narrow"/>
          <w:sz w:val="24"/>
          <w:szCs w:val="24"/>
        </w:rPr>
        <w:t>aixa coletora de dejetos removível, mesmo enquanto o paciente estiver sentado;</w:t>
      </w:r>
    </w:p>
    <w:p w:rsidR="00EB50C4" w:rsidRPr="00253CF8" w:rsidRDefault="00EB50C4" w:rsidP="00EB50C4">
      <w:pPr>
        <w:rPr>
          <w:rFonts w:ascii="Arial Narrow" w:hAnsi="Arial Narrow"/>
          <w:b/>
          <w:sz w:val="24"/>
          <w:szCs w:val="24"/>
        </w:rPr>
      </w:pPr>
    </w:p>
    <w:p w:rsidR="00EB50C4" w:rsidRPr="00253CF8" w:rsidRDefault="00EB50C4" w:rsidP="00EB50C4">
      <w:pPr>
        <w:jc w:val="both"/>
        <w:rPr>
          <w:rFonts w:ascii="Arial Narrow" w:hAnsi="Arial Narrow"/>
          <w:b/>
          <w:sz w:val="24"/>
          <w:szCs w:val="24"/>
        </w:rPr>
      </w:pPr>
      <w:r w:rsidRPr="00253CF8">
        <w:rPr>
          <w:rFonts w:ascii="Arial Narrow" w:hAnsi="Arial Narrow"/>
          <w:b/>
          <w:sz w:val="24"/>
          <w:szCs w:val="24"/>
        </w:rPr>
        <w:t>2. Capacidade</w:t>
      </w:r>
    </w:p>
    <w:p w:rsidR="00EB50C4" w:rsidRPr="00253CF8" w:rsidRDefault="00EB50C4" w:rsidP="00EB50C4">
      <w:pPr>
        <w:jc w:val="both"/>
        <w:rPr>
          <w:rFonts w:ascii="Arial Narrow" w:hAnsi="Arial Narrow"/>
          <w:b/>
          <w:sz w:val="24"/>
          <w:szCs w:val="24"/>
        </w:rPr>
      </w:pP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 xml:space="preserve">Suporta peso de </w:t>
      </w:r>
      <w:smartTag w:uri="urn:schemas-microsoft-com:office:smarttags" w:element="metricconverter">
        <w:smartTagPr>
          <w:attr w:name="ProductID" w:val="90 a"/>
        </w:smartTagPr>
        <w:r w:rsidRPr="00253CF8">
          <w:rPr>
            <w:rFonts w:ascii="Arial Narrow" w:hAnsi="Arial Narrow"/>
            <w:sz w:val="24"/>
            <w:szCs w:val="24"/>
          </w:rPr>
          <w:t>90 a</w:t>
        </w:r>
      </w:smartTag>
      <w:r w:rsidRPr="00253CF8">
        <w:rPr>
          <w:rFonts w:ascii="Arial Narrow" w:hAnsi="Arial Narrow"/>
          <w:sz w:val="24"/>
          <w:szCs w:val="24"/>
        </w:rPr>
        <w:t xml:space="preserve"> </w:t>
      </w:r>
      <w:smartTag w:uri="urn:schemas-microsoft-com:office:smarttags" w:element="metricconverter">
        <w:smartTagPr>
          <w:attr w:name="ProductID" w:val="100 Kg"/>
        </w:smartTagPr>
        <w:r w:rsidRPr="00253CF8">
          <w:rPr>
            <w:rFonts w:ascii="Arial Narrow" w:hAnsi="Arial Narrow"/>
            <w:sz w:val="24"/>
            <w:szCs w:val="24"/>
          </w:rPr>
          <w:t>100 Kg</w:t>
        </w:r>
      </w:smartTag>
    </w:p>
    <w:p w:rsidR="00EB50C4" w:rsidRPr="00253CF8" w:rsidRDefault="00EB50C4" w:rsidP="00EB50C4">
      <w:pPr>
        <w:jc w:val="both"/>
        <w:rPr>
          <w:rFonts w:ascii="Arial Narrow" w:hAnsi="Arial Narrow"/>
          <w:sz w:val="24"/>
          <w:szCs w:val="24"/>
        </w:rPr>
      </w:pPr>
    </w:p>
    <w:p w:rsidR="00EB50C4" w:rsidRPr="00253CF8" w:rsidRDefault="00EB50C4" w:rsidP="00EB50C4">
      <w:pPr>
        <w:numPr>
          <w:ilvl w:val="0"/>
          <w:numId w:val="46"/>
        </w:numPr>
        <w:jc w:val="both"/>
        <w:rPr>
          <w:rFonts w:ascii="Arial Narrow" w:hAnsi="Arial Narrow"/>
          <w:b/>
          <w:sz w:val="24"/>
          <w:szCs w:val="24"/>
        </w:rPr>
      </w:pPr>
      <w:r w:rsidRPr="00253CF8">
        <w:rPr>
          <w:rFonts w:ascii="Arial Narrow" w:hAnsi="Arial Narrow"/>
          <w:b/>
          <w:sz w:val="24"/>
          <w:szCs w:val="24"/>
        </w:rPr>
        <w:t>Dimensões</w:t>
      </w:r>
    </w:p>
    <w:p w:rsidR="00EB50C4" w:rsidRPr="00253CF8" w:rsidRDefault="00EB50C4" w:rsidP="00EB50C4">
      <w:pPr>
        <w:ind w:left="360"/>
        <w:jc w:val="both"/>
        <w:rPr>
          <w:rFonts w:ascii="Arial Narrow" w:hAnsi="Arial Narrow"/>
          <w:b/>
          <w:sz w:val="24"/>
          <w:szCs w:val="24"/>
        </w:rPr>
      </w:pP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Altura total: 99</w:t>
      </w:r>
      <w:r w:rsidR="002360C6">
        <w:rPr>
          <w:rFonts w:ascii="Arial Narrow" w:hAnsi="Arial Narrow"/>
          <w:sz w:val="24"/>
          <w:szCs w:val="24"/>
        </w:rPr>
        <w:t xml:space="preserve"> </w:t>
      </w:r>
      <w:r w:rsidRPr="00253CF8">
        <w:rPr>
          <w:rFonts w:ascii="Arial Narrow" w:hAnsi="Arial Narrow"/>
          <w:sz w:val="24"/>
          <w:szCs w:val="24"/>
        </w:rPr>
        <w:t>cm;</w:t>
      </w: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Altura do solo/braço: 73</w:t>
      </w:r>
      <w:r w:rsidR="002360C6">
        <w:rPr>
          <w:rFonts w:ascii="Arial Narrow" w:hAnsi="Arial Narrow"/>
          <w:sz w:val="24"/>
          <w:szCs w:val="24"/>
        </w:rPr>
        <w:t xml:space="preserve"> </w:t>
      </w:r>
      <w:r w:rsidRPr="00253CF8">
        <w:rPr>
          <w:rFonts w:ascii="Arial Narrow" w:hAnsi="Arial Narrow"/>
          <w:sz w:val="24"/>
          <w:szCs w:val="24"/>
        </w:rPr>
        <w:t>cm</w:t>
      </w: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Largura padrão do assento 55</w:t>
      </w:r>
      <w:r w:rsidR="002360C6">
        <w:rPr>
          <w:rFonts w:ascii="Arial Narrow" w:hAnsi="Arial Narrow"/>
          <w:sz w:val="24"/>
          <w:szCs w:val="24"/>
        </w:rPr>
        <w:t xml:space="preserve"> </w:t>
      </w:r>
      <w:r w:rsidRPr="00253CF8">
        <w:rPr>
          <w:rFonts w:ascii="Arial Narrow" w:hAnsi="Arial Narrow"/>
          <w:sz w:val="24"/>
          <w:szCs w:val="24"/>
        </w:rPr>
        <w:t xml:space="preserve">cm a </w:t>
      </w:r>
      <w:smartTag w:uri="urn:schemas-microsoft-com:office:smarttags" w:element="metricconverter">
        <w:smartTagPr>
          <w:attr w:name="ProductID" w:val="60 cm"/>
        </w:smartTagPr>
        <w:r w:rsidRPr="00253CF8">
          <w:rPr>
            <w:rFonts w:ascii="Arial Narrow" w:hAnsi="Arial Narrow"/>
            <w:sz w:val="24"/>
            <w:szCs w:val="24"/>
          </w:rPr>
          <w:t>60 cm</w:t>
        </w:r>
      </w:smartTag>
      <w:r w:rsidRPr="00253CF8">
        <w:rPr>
          <w:rFonts w:ascii="Arial Narrow" w:hAnsi="Arial Narrow"/>
          <w:sz w:val="24"/>
          <w:szCs w:val="24"/>
        </w:rPr>
        <w:t>;</w:t>
      </w: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Largura interna: 45</w:t>
      </w:r>
      <w:r w:rsidR="002360C6">
        <w:rPr>
          <w:rFonts w:ascii="Arial Narrow" w:hAnsi="Arial Narrow"/>
          <w:sz w:val="24"/>
          <w:szCs w:val="24"/>
        </w:rPr>
        <w:t xml:space="preserve"> </w:t>
      </w:r>
      <w:r w:rsidRPr="00253CF8">
        <w:rPr>
          <w:rFonts w:ascii="Arial Narrow" w:hAnsi="Arial Narrow"/>
          <w:sz w:val="24"/>
          <w:szCs w:val="24"/>
        </w:rPr>
        <w:t>cm</w:t>
      </w:r>
    </w:p>
    <w:p w:rsidR="00EB50C4" w:rsidRPr="00253CF8" w:rsidRDefault="00EB50C4" w:rsidP="00EB50C4">
      <w:pPr>
        <w:jc w:val="both"/>
        <w:rPr>
          <w:rFonts w:ascii="Arial Narrow" w:hAnsi="Arial Narrow"/>
          <w:sz w:val="24"/>
          <w:szCs w:val="24"/>
        </w:rPr>
      </w:pP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Profundidade: 50</w:t>
      </w:r>
      <w:r w:rsidR="002360C6">
        <w:rPr>
          <w:rFonts w:ascii="Arial Narrow" w:hAnsi="Arial Narrow"/>
          <w:sz w:val="24"/>
          <w:szCs w:val="24"/>
        </w:rPr>
        <w:t xml:space="preserve"> </w:t>
      </w:r>
      <w:r w:rsidRPr="00253CF8">
        <w:rPr>
          <w:rFonts w:ascii="Arial Narrow" w:hAnsi="Arial Narrow"/>
          <w:sz w:val="24"/>
          <w:szCs w:val="24"/>
        </w:rPr>
        <w:t xml:space="preserve">cm; com apoio dos pés </w:t>
      </w:r>
      <w:smartTag w:uri="urn:schemas-microsoft-com:office:smarttags" w:element="metricconverter">
        <w:smartTagPr>
          <w:attr w:name="ProductID" w:val="70 cm"/>
        </w:smartTagPr>
        <w:r w:rsidRPr="00253CF8">
          <w:rPr>
            <w:rFonts w:ascii="Arial Narrow" w:hAnsi="Arial Narrow"/>
            <w:sz w:val="24"/>
            <w:szCs w:val="24"/>
          </w:rPr>
          <w:t>70 cm</w:t>
        </w:r>
      </w:smartTag>
      <w:r w:rsidRPr="00253CF8">
        <w:rPr>
          <w:rFonts w:ascii="Arial Narrow" w:hAnsi="Arial Narrow"/>
          <w:sz w:val="24"/>
          <w:szCs w:val="24"/>
        </w:rPr>
        <w:t>;</w:t>
      </w:r>
    </w:p>
    <w:p w:rsidR="00EB50C4" w:rsidRPr="00253CF8" w:rsidRDefault="002360C6" w:rsidP="00EB50C4">
      <w:pPr>
        <w:numPr>
          <w:ilvl w:val="0"/>
          <w:numId w:val="43"/>
        </w:numPr>
        <w:jc w:val="both"/>
        <w:rPr>
          <w:rFonts w:ascii="Arial Narrow" w:hAnsi="Arial Narrow"/>
          <w:sz w:val="24"/>
          <w:szCs w:val="24"/>
        </w:rPr>
      </w:pPr>
      <w:r>
        <w:rPr>
          <w:rFonts w:ascii="Arial Narrow" w:hAnsi="Arial Narrow"/>
          <w:sz w:val="24"/>
          <w:szCs w:val="24"/>
        </w:rPr>
        <w:t>L</w:t>
      </w:r>
      <w:r w:rsidR="00EB50C4" w:rsidRPr="00253CF8">
        <w:rPr>
          <w:rFonts w:ascii="Arial Narrow" w:hAnsi="Arial Narrow"/>
          <w:sz w:val="24"/>
          <w:szCs w:val="24"/>
        </w:rPr>
        <w:t xml:space="preserve">argura total do produto </w:t>
      </w:r>
      <w:smartTag w:uri="urn:schemas-microsoft-com:office:smarttags" w:element="metricconverter">
        <w:smartTagPr>
          <w:attr w:name="ProductID" w:val="70 a"/>
        </w:smartTagPr>
        <w:r w:rsidR="00EB50C4" w:rsidRPr="00253CF8">
          <w:rPr>
            <w:rFonts w:ascii="Arial Narrow" w:hAnsi="Arial Narrow"/>
            <w:sz w:val="24"/>
            <w:szCs w:val="24"/>
          </w:rPr>
          <w:t>70 a</w:t>
        </w:r>
      </w:smartTag>
      <w:r w:rsidR="00EB50C4" w:rsidRPr="00253CF8">
        <w:rPr>
          <w:rFonts w:ascii="Arial Narrow" w:hAnsi="Arial Narrow"/>
          <w:sz w:val="24"/>
          <w:szCs w:val="24"/>
        </w:rPr>
        <w:t xml:space="preserve"> </w:t>
      </w:r>
      <w:smartTag w:uri="urn:schemas-microsoft-com:office:smarttags" w:element="metricconverter">
        <w:smartTagPr>
          <w:attr w:name="ProductID" w:val="75 cm"/>
        </w:smartTagPr>
        <w:r w:rsidR="00EB50C4" w:rsidRPr="00253CF8">
          <w:rPr>
            <w:rFonts w:ascii="Arial Narrow" w:hAnsi="Arial Narrow"/>
            <w:sz w:val="24"/>
            <w:szCs w:val="24"/>
          </w:rPr>
          <w:t>75 cm</w:t>
        </w:r>
      </w:smartTag>
      <w:r w:rsidR="00EB50C4" w:rsidRPr="00253CF8">
        <w:rPr>
          <w:rFonts w:ascii="Arial Narrow" w:hAnsi="Arial Narrow"/>
          <w:sz w:val="24"/>
          <w:szCs w:val="24"/>
        </w:rPr>
        <w:t>;</w:t>
      </w: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Caica: 102X66X58cm;</w:t>
      </w:r>
    </w:p>
    <w:p w:rsidR="00EB50C4" w:rsidRPr="00253CF8" w:rsidRDefault="00EB50C4" w:rsidP="00EB50C4">
      <w:pPr>
        <w:numPr>
          <w:ilvl w:val="0"/>
          <w:numId w:val="43"/>
        </w:numPr>
        <w:jc w:val="both"/>
        <w:rPr>
          <w:rFonts w:ascii="Arial Narrow" w:hAnsi="Arial Narrow"/>
          <w:sz w:val="24"/>
          <w:szCs w:val="24"/>
        </w:rPr>
      </w:pPr>
      <w:r w:rsidRPr="00253CF8">
        <w:rPr>
          <w:rFonts w:ascii="Arial Narrow" w:hAnsi="Arial Narrow"/>
          <w:sz w:val="24"/>
          <w:szCs w:val="24"/>
        </w:rPr>
        <w:t xml:space="preserve">Peso aproximado do produto </w:t>
      </w:r>
      <w:smartTag w:uri="urn:schemas-microsoft-com:office:smarttags" w:element="metricconverter">
        <w:smartTagPr>
          <w:attr w:name="ProductID" w:val="9 kg"/>
        </w:smartTagPr>
        <w:r w:rsidRPr="00253CF8">
          <w:rPr>
            <w:rFonts w:ascii="Arial Narrow" w:hAnsi="Arial Narrow"/>
            <w:sz w:val="24"/>
            <w:szCs w:val="24"/>
          </w:rPr>
          <w:t>9 kg</w:t>
        </w:r>
      </w:smartTag>
      <w:r w:rsidRPr="00253CF8">
        <w:rPr>
          <w:rFonts w:ascii="Arial Narrow" w:hAnsi="Arial Narrow"/>
          <w:sz w:val="24"/>
          <w:szCs w:val="24"/>
        </w:rPr>
        <w:t>;</w:t>
      </w:r>
    </w:p>
    <w:p w:rsidR="00EB50C4" w:rsidRPr="00253CF8" w:rsidRDefault="00EB50C4" w:rsidP="00EB50C4">
      <w:pPr>
        <w:jc w:val="both"/>
        <w:rPr>
          <w:rFonts w:ascii="Arial Narrow" w:hAnsi="Arial Narrow"/>
          <w:sz w:val="24"/>
          <w:szCs w:val="24"/>
        </w:rPr>
      </w:pPr>
    </w:p>
    <w:p w:rsidR="00EB50C4" w:rsidRPr="00253CF8" w:rsidRDefault="00EB50C4" w:rsidP="00EB50C4">
      <w:pPr>
        <w:ind w:left="705"/>
        <w:jc w:val="both"/>
        <w:rPr>
          <w:rFonts w:ascii="Arial Narrow" w:hAnsi="Arial Narrow"/>
          <w:sz w:val="24"/>
          <w:szCs w:val="24"/>
        </w:rPr>
      </w:pPr>
    </w:p>
    <w:p w:rsidR="00EB50C4" w:rsidRPr="00253CF8" w:rsidRDefault="00EB50C4" w:rsidP="00EB50C4">
      <w:pPr>
        <w:jc w:val="both"/>
        <w:rPr>
          <w:rFonts w:ascii="Arial Narrow" w:hAnsi="Arial Narrow"/>
          <w:sz w:val="24"/>
          <w:szCs w:val="24"/>
        </w:rPr>
      </w:pPr>
      <w:r w:rsidRPr="00253CF8">
        <w:rPr>
          <w:rFonts w:ascii="Arial Narrow" w:hAnsi="Arial Narrow"/>
          <w:b/>
          <w:sz w:val="24"/>
          <w:szCs w:val="24"/>
        </w:rPr>
        <w:t>Observações:</w:t>
      </w:r>
    </w:p>
    <w:p w:rsidR="00EB50C4" w:rsidRPr="00253CF8" w:rsidRDefault="00EB50C4" w:rsidP="00EB50C4">
      <w:pPr>
        <w:numPr>
          <w:ilvl w:val="0"/>
          <w:numId w:val="44"/>
        </w:numPr>
        <w:ind w:left="720"/>
        <w:jc w:val="both"/>
        <w:rPr>
          <w:rFonts w:ascii="Arial Narrow" w:hAnsi="Arial Narrow"/>
          <w:sz w:val="24"/>
          <w:szCs w:val="24"/>
        </w:rPr>
      </w:pPr>
      <w:r w:rsidRPr="00253CF8">
        <w:rPr>
          <w:rFonts w:ascii="Arial Narrow" w:hAnsi="Arial Narrow"/>
          <w:sz w:val="24"/>
          <w:szCs w:val="24"/>
        </w:rPr>
        <w:t xml:space="preserve">A licitante deverá fornecer, juntamente com a proposta, um catálogo com informações técnicas do </w:t>
      </w:r>
      <w:r w:rsidR="003B595A">
        <w:rPr>
          <w:rFonts w:ascii="Arial Narrow" w:hAnsi="Arial Narrow"/>
          <w:sz w:val="24"/>
          <w:szCs w:val="24"/>
        </w:rPr>
        <w:t>material</w:t>
      </w:r>
      <w:r w:rsidRPr="00253CF8">
        <w:rPr>
          <w:rFonts w:ascii="Arial Narrow" w:hAnsi="Arial Narrow"/>
          <w:sz w:val="24"/>
          <w:szCs w:val="24"/>
        </w:rPr>
        <w:t xml:space="preserve"> a ser fornecido;</w:t>
      </w:r>
    </w:p>
    <w:p w:rsidR="00EB50C4" w:rsidRPr="00253CF8" w:rsidRDefault="00EB50C4" w:rsidP="00EB50C4">
      <w:pPr>
        <w:numPr>
          <w:ilvl w:val="0"/>
          <w:numId w:val="44"/>
        </w:numPr>
        <w:ind w:left="720"/>
        <w:jc w:val="both"/>
        <w:rPr>
          <w:rFonts w:ascii="Arial Narrow" w:hAnsi="Arial Narrow"/>
          <w:sz w:val="24"/>
          <w:szCs w:val="24"/>
        </w:rPr>
      </w:pPr>
      <w:r w:rsidRPr="00253CF8">
        <w:rPr>
          <w:rFonts w:ascii="Arial Narrow" w:hAnsi="Arial Narrow"/>
          <w:sz w:val="24"/>
          <w:szCs w:val="24"/>
        </w:rPr>
        <w:t xml:space="preserve">A licitante deverá fornecer juntamente com proposta, cópia do registro no Ministério da Saúde do </w:t>
      </w:r>
      <w:r w:rsidR="003B595A">
        <w:rPr>
          <w:rFonts w:ascii="Arial Narrow" w:hAnsi="Arial Narrow"/>
          <w:sz w:val="24"/>
          <w:szCs w:val="24"/>
        </w:rPr>
        <w:t>m</w:t>
      </w:r>
      <w:r w:rsidR="003B595A">
        <w:rPr>
          <w:rFonts w:ascii="Arial Narrow" w:hAnsi="Arial Narrow"/>
          <w:color w:val="000000"/>
          <w:sz w:val="24"/>
          <w:szCs w:val="24"/>
        </w:rPr>
        <w:t>aterial</w:t>
      </w:r>
      <w:r w:rsidR="003B595A" w:rsidRPr="00253CF8">
        <w:rPr>
          <w:rFonts w:ascii="Arial Narrow" w:hAnsi="Arial Narrow"/>
          <w:sz w:val="24"/>
          <w:szCs w:val="24"/>
        </w:rPr>
        <w:t xml:space="preserve"> </w:t>
      </w:r>
      <w:r w:rsidRPr="00253CF8">
        <w:rPr>
          <w:rFonts w:ascii="Arial Narrow" w:hAnsi="Arial Narrow"/>
          <w:sz w:val="24"/>
          <w:szCs w:val="24"/>
        </w:rPr>
        <w:t>a ser fornecido;</w:t>
      </w:r>
    </w:p>
    <w:p w:rsidR="00EB50C4" w:rsidRPr="00253CF8" w:rsidRDefault="00EB50C4" w:rsidP="00EB50C4">
      <w:pPr>
        <w:numPr>
          <w:ilvl w:val="0"/>
          <w:numId w:val="44"/>
        </w:numPr>
        <w:ind w:left="720"/>
        <w:jc w:val="both"/>
        <w:rPr>
          <w:rFonts w:ascii="Arial Narrow" w:hAnsi="Arial Narrow"/>
          <w:sz w:val="24"/>
          <w:szCs w:val="24"/>
        </w:rPr>
      </w:pPr>
      <w:r w:rsidRPr="00253CF8">
        <w:rPr>
          <w:rFonts w:ascii="Arial Narrow" w:hAnsi="Arial Narrow"/>
          <w:sz w:val="24"/>
          <w:szCs w:val="24"/>
        </w:rPr>
        <w:t>A licitante deverá oferecer um ano de garantia;</w:t>
      </w:r>
    </w:p>
    <w:p w:rsidR="00EB50C4" w:rsidRPr="00253CF8" w:rsidRDefault="00EB50C4" w:rsidP="00EB50C4">
      <w:pPr>
        <w:numPr>
          <w:ilvl w:val="0"/>
          <w:numId w:val="44"/>
        </w:numPr>
        <w:ind w:left="720"/>
        <w:jc w:val="both"/>
        <w:rPr>
          <w:rFonts w:ascii="Arial Narrow" w:hAnsi="Arial Narrow"/>
          <w:sz w:val="24"/>
          <w:szCs w:val="24"/>
        </w:rPr>
      </w:pPr>
      <w:r w:rsidRPr="00253CF8">
        <w:rPr>
          <w:rFonts w:ascii="Arial Narrow" w:hAnsi="Arial Narrow"/>
          <w:sz w:val="24"/>
          <w:szCs w:val="24"/>
        </w:rPr>
        <w:t>A licitante que não fornecer as informações acima citadas será automaticamente desclassificada.</w:t>
      </w:r>
    </w:p>
    <w:p w:rsidR="00EB50C4" w:rsidRPr="00253CF8" w:rsidRDefault="00EB50C4" w:rsidP="00EB50C4">
      <w:pPr>
        <w:pStyle w:val="Corpodetexto2"/>
        <w:rPr>
          <w:rFonts w:ascii="Arial Narrow" w:hAnsi="Arial Narrow" w:cs="Arial"/>
          <w:b/>
          <w:bCs/>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Default="00EB50C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Pr="00253CF8" w:rsidRDefault="001B5A04" w:rsidP="00EB50C4">
      <w:pPr>
        <w:ind w:left="1080"/>
        <w:jc w:val="both"/>
        <w:rPr>
          <w:rFonts w:ascii="Arial Narrow" w:hAnsi="Arial Narrow"/>
          <w:sz w:val="24"/>
          <w:szCs w:val="24"/>
        </w:rPr>
      </w:pPr>
    </w:p>
    <w:p w:rsidR="00EB50C4" w:rsidRDefault="00EB50C4" w:rsidP="00EB50C4">
      <w:pPr>
        <w:ind w:left="1080"/>
        <w:jc w:val="both"/>
        <w:rPr>
          <w:rFonts w:ascii="Arial Narrow" w:hAnsi="Arial Narrow"/>
          <w:sz w:val="24"/>
          <w:szCs w:val="24"/>
        </w:rPr>
      </w:pPr>
    </w:p>
    <w:p w:rsidR="001820EE" w:rsidRDefault="001820EE" w:rsidP="00EB50C4">
      <w:pPr>
        <w:ind w:left="1080"/>
        <w:jc w:val="both"/>
        <w:rPr>
          <w:rFonts w:ascii="Arial Narrow" w:hAnsi="Arial Narrow"/>
          <w:sz w:val="24"/>
          <w:szCs w:val="24"/>
        </w:rPr>
      </w:pPr>
    </w:p>
    <w:p w:rsidR="001820EE" w:rsidRDefault="001820EE" w:rsidP="00EB50C4">
      <w:pPr>
        <w:ind w:left="1080"/>
        <w:jc w:val="both"/>
        <w:rPr>
          <w:rFonts w:ascii="Arial Narrow" w:hAnsi="Arial Narrow"/>
          <w:sz w:val="24"/>
          <w:szCs w:val="24"/>
        </w:rPr>
      </w:pPr>
    </w:p>
    <w:p w:rsidR="001820EE" w:rsidRDefault="001820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1820EE" w:rsidRDefault="001820EE" w:rsidP="001820EE">
      <w:pPr>
        <w:jc w:val="center"/>
        <w:rPr>
          <w:rFonts w:ascii="Arial Narrow" w:hAnsi="Arial Narrow"/>
          <w:sz w:val="24"/>
          <w:szCs w:val="24"/>
        </w:rPr>
      </w:pPr>
    </w:p>
    <w:p w:rsidR="001820EE" w:rsidRDefault="001820EE" w:rsidP="001820EE">
      <w:pPr>
        <w:jc w:val="center"/>
        <w:rPr>
          <w:rFonts w:ascii="Arial Narrow" w:hAnsi="Arial Narrow"/>
          <w:sz w:val="24"/>
          <w:szCs w:val="24"/>
        </w:rPr>
      </w:pPr>
    </w:p>
    <w:p w:rsidR="001820EE" w:rsidRPr="001820EE" w:rsidRDefault="001820EE" w:rsidP="001820EE">
      <w:pPr>
        <w:jc w:val="center"/>
        <w:rPr>
          <w:rFonts w:ascii="Arial Narrow" w:hAnsi="Arial Narrow"/>
          <w:sz w:val="24"/>
          <w:szCs w:val="24"/>
        </w:rPr>
      </w:pPr>
      <w:r w:rsidRPr="001820EE">
        <w:rPr>
          <w:rFonts w:ascii="Arial Narrow" w:hAnsi="Arial Narrow"/>
          <w:sz w:val="24"/>
          <w:szCs w:val="24"/>
        </w:rPr>
        <w:t>MEMORIAL DESCRITIVO</w:t>
      </w:r>
    </w:p>
    <w:p w:rsidR="001820EE" w:rsidRPr="001820EE" w:rsidRDefault="001820EE" w:rsidP="001820EE">
      <w:pPr>
        <w:jc w:val="center"/>
        <w:rPr>
          <w:rFonts w:ascii="Arial Narrow" w:hAnsi="Arial Narrow"/>
          <w:b/>
          <w:sz w:val="24"/>
          <w:szCs w:val="24"/>
        </w:rPr>
      </w:pPr>
      <w:r w:rsidRPr="001820EE">
        <w:rPr>
          <w:rFonts w:ascii="Arial Narrow" w:hAnsi="Arial Narrow"/>
          <w:sz w:val="24"/>
          <w:szCs w:val="24"/>
        </w:rPr>
        <w:t>INSTITUTO DO CORAÇÃO - HCFMUSP</w:t>
      </w:r>
    </w:p>
    <w:p w:rsidR="001820EE" w:rsidRPr="00253CF8" w:rsidRDefault="001820EE" w:rsidP="001820EE">
      <w:pPr>
        <w:pStyle w:val="Ttulo1"/>
        <w:jc w:val="center"/>
        <w:rPr>
          <w:rFonts w:ascii="Arial Narrow" w:hAnsi="Arial Narrow"/>
          <w:szCs w:val="24"/>
        </w:rPr>
      </w:pPr>
      <w:r w:rsidRPr="00253CF8">
        <w:rPr>
          <w:rFonts w:ascii="Arial Narrow" w:hAnsi="Arial Narrow"/>
          <w:noProof/>
          <w:szCs w:val="24"/>
        </w:rPr>
        <mc:AlternateContent>
          <mc:Choice Requires="wps">
            <w:drawing>
              <wp:anchor distT="0" distB="0" distL="114300" distR="114300" simplePos="0" relativeHeight="251662336" behindDoc="0" locked="0" layoutInCell="0" allowOverlap="1" wp14:anchorId="23D44186" wp14:editId="20E26455">
                <wp:simplePos x="0" y="0"/>
                <wp:positionH relativeFrom="column">
                  <wp:posOffset>-74295</wp:posOffset>
                </wp:positionH>
                <wp:positionV relativeFrom="paragraph">
                  <wp:posOffset>37465</wp:posOffset>
                </wp:positionV>
                <wp:extent cx="6293485" cy="0"/>
                <wp:effectExtent l="12065" t="5715" r="9525" b="1333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48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8SGQ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" o:allowincell="f"/>
            </w:pict>
          </mc:Fallback>
        </mc:AlternateContent>
      </w:r>
    </w:p>
    <w:p w:rsidR="00EB50C4" w:rsidRPr="00253CF8" w:rsidRDefault="00EB50C4" w:rsidP="00EB50C4">
      <w:pPr>
        <w:pBdr>
          <w:top w:val="single" w:sz="4" w:space="1" w:color="auto"/>
          <w:left w:val="single" w:sz="4" w:space="4" w:color="auto"/>
          <w:bottom w:val="single" w:sz="4" w:space="1" w:color="auto"/>
          <w:right w:val="single" w:sz="4" w:space="4" w:color="auto"/>
        </w:pBdr>
        <w:shd w:val="clear" w:color="auto" w:fill="E6E6E6"/>
        <w:rPr>
          <w:rFonts w:ascii="Arial Narrow" w:hAnsi="Arial Narrow" w:cs="Arial"/>
          <w:b/>
          <w:sz w:val="24"/>
          <w:szCs w:val="24"/>
        </w:rPr>
      </w:pPr>
      <w:r w:rsidRPr="00253CF8">
        <w:rPr>
          <w:rFonts w:ascii="Arial Narrow" w:hAnsi="Arial Narrow" w:cs="Arial"/>
          <w:b/>
          <w:sz w:val="24"/>
          <w:szCs w:val="24"/>
        </w:rPr>
        <w:t>Lote 02 – CADEIRAS DE RODAS PARA OBESO</w:t>
      </w:r>
    </w:p>
    <w:p w:rsidR="00EB50C4" w:rsidRPr="00253CF8" w:rsidRDefault="00EB50C4" w:rsidP="00EB50C4">
      <w:pPr>
        <w:pBdr>
          <w:bottom w:val="single" w:sz="4" w:space="1" w:color="auto"/>
        </w:pBdr>
        <w:rPr>
          <w:rFonts w:ascii="Arial Narrow" w:hAnsi="Arial Narrow" w:cs="Arial"/>
          <w:sz w:val="24"/>
          <w:szCs w:val="24"/>
        </w:rPr>
      </w:pPr>
    </w:p>
    <w:p w:rsidR="00EB50C4" w:rsidRDefault="00EB50C4" w:rsidP="003B595A">
      <w:pPr>
        <w:pBdr>
          <w:bottom w:val="single" w:sz="4" w:space="1" w:color="auto"/>
        </w:pBdr>
        <w:rPr>
          <w:rFonts w:ascii="Arial Narrow" w:hAnsi="Arial Narrow"/>
          <w:sz w:val="24"/>
          <w:szCs w:val="24"/>
        </w:rPr>
      </w:pPr>
      <w:r w:rsidRPr="00253CF8">
        <w:rPr>
          <w:rFonts w:ascii="Arial Narrow" w:hAnsi="Arial Narrow" w:cs="Arial"/>
          <w:sz w:val="24"/>
          <w:szCs w:val="24"/>
        </w:rPr>
        <w:t>Quantidade</w:t>
      </w:r>
      <w:r w:rsidR="003B595A">
        <w:rPr>
          <w:rFonts w:ascii="Arial Narrow" w:hAnsi="Arial Narrow" w:cs="Arial"/>
          <w:sz w:val="24"/>
          <w:szCs w:val="24"/>
        </w:rPr>
        <w:t xml:space="preserve">: </w:t>
      </w:r>
      <w:r w:rsidRPr="00253CF8">
        <w:rPr>
          <w:rFonts w:ascii="Arial Narrow" w:hAnsi="Arial Narrow" w:cs="Arial"/>
          <w:sz w:val="24"/>
          <w:szCs w:val="24"/>
        </w:rPr>
        <w:t>20 (</w:t>
      </w:r>
      <w:r w:rsidR="003B595A">
        <w:rPr>
          <w:rFonts w:ascii="Arial Narrow" w:hAnsi="Arial Narrow" w:cs="Arial"/>
          <w:sz w:val="24"/>
          <w:szCs w:val="24"/>
        </w:rPr>
        <w:t>vinte</w:t>
      </w:r>
      <w:r w:rsidRPr="00253CF8">
        <w:rPr>
          <w:rFonts w:ascii="Arial Narrow" w:hAnsi="Arial Narrow" w:cs="Arial"/>
          <w:sz w:val="24"/>
          <w:szCs w:val="24"/>
        </w:rPr>
        <w:t xml:space="preserve">) </w:t>
      </w:r>
      <w:r w:rsidRPr="00253CF8">
        <w:rPr>
          <w:rFonts w:ascii="Arial Narrow" w:hAnsi="Arial Narrow"/>
          <w:sz w:val="24"/>
          <w:szCs w:val="24"/>
        </w:rPr>
        <w:t>- Conv</w:t>
      </w:r>
      <w:r w:rsidR="003B595A">
        <w:rPr>
          <w:rFonts w:ascii="Arial Narrow" w:hAnsi="Arial Narrow"/>
          <w:sz w:val="24"/>
          <w:szCs w:val="24"/>
        </w:rPr>
        <w:t>ênio</w:t>
      </w:r>
      <w:r w:rsidRPr="00253CF8">
        <w:rPr>
          <w:rFonts w:ascii="Arial Narrow" w:hAnsi="Arial Narrow"/>
          <w:sz w:val="24"/>
          <w:szCs w:val="24"/>
        </w:rPr>
        <w:t xml:space="preserve"> 813430/2014 – Projeto 1097 – Arlindo Chinaglia 2014</w:t>
      </w:r>
    </w:p>
    <w:p w:rsidR="00F21D6B" w:rsidRPr="00253CF8" w:rsidRDefault="00F21D6B" w:rsidP="003B595A">
      <w:pPr>
        <w:pBdr>
          <w:bottom w:val="single" w:sz="4" w:space="1" w:color="auto"/>
        </w:pBdr>
        <w:rPr>
          <w:rFonts w:ascii="Arial Narrow" w:hAnsi="Arial Narrow"/>
          <w:sz w:val="24"/>
          <w:szCs w:val="24"/>
        </w:rPr>
      </w:pPr>
      <w:r>
        <w:rPr>
          <w:rFonts w:ascii="Arial Narrow" w:hAnsi="Arial Narrow"/>
          <w:sz w:val="24"/>
          <w:szCs w:val="24"/>
        </w:rPr>
        <w:t>Verba – R$ 30.000,00</w:t>
      </w:r>
    </w:p>
    <w:p w:rsidR="00EB50C4" w:rsidRPr="00253CF8" w:rsidRDefault="00EB50C4" w:rsidP="00EB50C4">
      <w:pPr>
        <w:rPr>
          <w:rFonts w:ascii="Arial Narrow" w:hAnsi="Arial Narrow" w:cs="Arial"/>
          <w:sz w:val="24"/>
          <w:szCs w:val="24"/>
        </w:rPr>
      </w:pPr>
    </w:p>
    <w:p w:rsidR="00EB50C4" w:rsidRPr="00253CF8" w:rsidRDefault="003B595A" w:rsidP="00EB50C4">
      <w:pPr>
        <w:rPr>
          <w:rFonts w:ascii="Arial Narrow" w:hAnsi="Arial Narrow" w:cs="Arial"/>
          <w:b/>
          <w:color w:val="000000"/>
          <w:sz w:val="24"/>
          <w:szCs w:val="24"/>
        </w:rPr>
      </w:pPr>
      <w:r>
        <w:rPr>
          <w:rFonts w:ascii="Arial Narrow" w:hAnsi="Arial Narrow" w:cs="Arial"/>
          <w:b/>
          <w:color w:val="000000"/>
          <w:sz w:val="24"/>
          <w:szCs w:val="24"/>
        </w:rPr>
        <w:t>MATERIAL</w:t>
      </w:r>
      <w:r w:rsidR="00EB50C4" w:rsidRPr="00253CF8">
        <w:rPr>
          <w:rFonts w:ascii="Arial Narrow" w:hAnsi="Arial Narrow" w:cs="Arial"/>
          <w:b/>
          <w:color w:val="000000"/>
          <w:sz w:val="24"/>
          <w:szCs w:val="24"/>
        </w:rPr>
        <w:t>: CADEIRA DE RODAS OBESO - adulto</w:t>
      </w:r>
    </w:p>
    <w:p w:rsidR="00EB50C4" w:rsidRPr="00253CF8" w:rsidRDefault="00EB50C4" w:rsidP="00EB50C4">
      <w:pPr>
        <w:rPr>
          <w:rFonts w:ascii="Arial Narrow" w:hAnsi="Arial Narrow" w:cs="Arial"/>
          <w:b/>
          <w:color w:val="000000"/>
          <w:sz w:val="24"/>
          <w:szCs w:val="24"/>
        </w:rPr>
      </w:pPr>
      <w:r w:rsidRPr="00253CF8">
        <w:rPr>
          <w:rFonts w:ascii="Arial Narrow" w:hAnsi="Arial Narrow" w:cs="Arial"/>
          <w:b/>
          <w:color w:val="000000"/>
          <w:sz w:val="24"/>
          <w:szCs w:val="24"/>
        </w:rPr>
        <w:t>_________________________________________________________________</w:t>
      </w:r>
    </w:p>
    <w:p w:rsidR="00EB50C4" w:rsidRPr="00E707EE" w:rsidRDefault="00EB50C4" w:rsidP="00EB50C4">
      <w:pPr>
        <w:pStyle w:val="Ttulo2"/>
        <w:jc w:val="both"/>
        <w:rPr>
          <w:rFonts w:ascii="Arial Narrow" w:hAnsi="Arial Narrow"/>
          <w:i w:val="0"/>
          <w:sz w:val="24"/>
          <w:szCs w:val="24"/>
        </w:rPr>
      </w:pPr>
      <w:r w:rsidRPr="00E707EE">
        <w:rPr>
          <w:rFonts w:ascii="Arial Narrow" w:hAnsi="Arial Narrow" w:cs="Arial"/>
          <w:bCs w:val="0"/>
          <w:i w:val="0"/>
          <w:color w:val="000000"/>
          <w:sz w:val="24"/>
          <w:szCs w:val="24"/>
        </w:rPr>
        <w:t>QUANTIDADE TOTAL:</w:t>
      </w:r>
      <w:r w:rsidRPr="00E707EE">
        <w:rPr>
          <w:rFonts w:ascii="Arial Narrow" w:hAnsi="Arial Narrow" w:cs="Arial"/>
          <w:b w:val="0"/>
          <w:i w:val="0"/>
          <w:color w:val="000000"/>
          <w:sz w:val="24"/>
          <w:szCs w:val="24"/>
        </w:rPr>
        <w:t xml:space="preserve"> </w:t>
      </w:r>
      <w:r w:rsidRPr="00E707EE">
        <w:rPr>
          <w:rFonts w:ascii="Arial Narrow" w:hAnsi="Arial Narrow" w:cs="Arial"/>
          <w:i w:val="0"/>
          <w:sz w:val="24"/>
          <w:szCs w:val="24"/>
        </w:rPr>
        <w:t>20</w:t>
      </w:r>
      <w:r w:rsidRPr="00E707EE">
        <w:rPr>
          <w:rFonts w:ascii="Arial Narrow" w:hAnsi="Arial Narrow" w:cs="Arial"/>
          <w:b w:val="0"/>
          <w:bCs w:val="0"/>
          <w:i w:val="0"/>
          <w:sz w:val="24"/>
          <w:szCs w:val="24"/>
        </w:rPr>
        <w:t xml:space="preserve"> </w:t>
      </w:r>
      <w:r w:rsidRPr="00E707EE">
        <w:rPr>
          <w:rFonts w:ascii="Arial Narrow" w:hAnsi="Arial Narrow"/>
          <w:b w:val="0"/>
          <w:bCs w:val="0"/>
          <w:i w:val="0"/>
          <w:sz w:val="24"/>
          <w:szCs w:val="24"/>
        </w:rPr>
        <w:t>(</w:t>
      </w:r>
      <w:r w:rsidRPr="00E707EE">
        <w:rPr>
          <w:rFonts w:ascii="Arial Narrow" w:hAnsi="Arial Narrow" w:cs="Arial"/>
          <w:b w:val="0"/>
          <w:bCs w:val="0"/>
          <w:i w:val="0"/>
          <w:sz w:val="24"/>
          <w:szCs w:val="24"/>
        </w:rPr>
        <w:t xml:space="preserve">02 </w:t>
      </w:r>
      <w:r w:rsidRPr="00E707EE">
        <w:rPr>
          <w:rFonts w:ascii="Arial Narrow" w:hAnsi="Arial Narrow"/>
          <w:b w:val="0"/>
          <w:bCs w:val="0"/>
          <w:i w:val="0"/>
          <w:sz w:val="24"/>
          <w:szCs w:val="24"/>
        </w:rPr>
        <w:t xml:space="preserve">Unidade de Internação 5º. Andar Bloco I; </w:t>
      </w:r>
      <w:r w:rsidRPr="00E707EE">
        <w:rPr>
          <w:rFonts w:ascii="Arial Narrow" w:hAnsi="Arial Narrow" w:cs="Arial"/>
          <w:b w:val="0"/>
          <w:bCs w:val="0"/>
          <w:i w:val="0"/>
          <w:sz w:val="24"/>
          <w:szCs w:val="24"/>
        </w:rPr>
        <w:t>02 UCO; 01 UTI Clínica Geral; 02 UTI Cirúrgica II; 01 Unidade de Internação 8º. Impar; 01 Unidade de Internação 8º. Par; 01 Unidade de Internação 7º. Par ; 01 Unidade de Internação 7º. Impar; 01 Unidade de Internação 6º. Impar; 02 Unidade Clínica de Emergência; 04 Ambulatório; 02 SADT</w:t>
      </w:r>
      <w:r w:rsidRPr="00E707EE">
        <w:rPr>
          <w:rFonts w:ascii="Arial Narrow" w:hAnsi="Arial Narrow"/>
          <w:i w:val="0"/>
          <w:sz w:val="24"/>
          <w:szCs w:val="24"/>
        </w:rPr>
        <w:t xml:space="preserve"> )</w:t>
      </w:r>
    </w:p>
    <w:p w:rsidR="00EB50C4" w:rsidRPr="00E707EE" w:rsidRDefault="00EB50C4" w:rsidP="00EB50C4">
      <w:pPr>
        <w:pStyle w:val="Ttulo2"/>
        <w:rPr>
          <w:rFonts w:ascii="Arial Narrow" w:hAnsi="Arial Narrow" w:cs="Arial"/>
          <w:i w:val="0"/>
          <w:color w:val="000000"/>
          <w:sz w:val="24"/>
          <w:szCs w:val="24"/>
        </w:rPr>
      </w:pPr>
      <w:r w:rsidRPr="00E707EE">
        <w:rPr>
          <w:rFonts w:ascii="Arial Narrow" w:hAnsi="Arial Narrow" w:cs="Arial"/>
          <w:i w:val="0"/>
          <w:color w:val="000000"/>
          <w:sz w:val="24"/>
          <w:szCs w:val="24"/>
        </w:rPr>
        <w:t xml:space="preserve">Especificação Técnica: </w:t>
      </w:r>
    </w:p>
    <w:p w:rsidR="00EB50C4" w:rsidRPr="00E707EE" w:rsidRDefault="00EB50C4" w:rsidP="00EB50C4">
      <w:pPr>
        <w:pStyle w:val="Ttulo2"/>
        <w:rPr>
          <w:rFonts w:ascii="Arial Narrow" w:hAnsi="Arial Narrow" w:cs="Arial"/>
          <w:i w:val="0"/>
          <w:color w:val="000000"/>
          <w:sz w:val="24"/>
          <w:szCs w:val="24"/>
        </w:rPr>
      </w:pPr>
      <w:r w:rsidRPr="00E707EE">
        <w:rPr>
          <w:rFonts w:ascii="Arial Narrow" w:hAnsi="Arial Narrow" w:cs="Arial"/>
          <w:i w:val="0"/>
          <w:color w:val="000000"/>
          <w:sz w:val="24"/>
          <w:szCs w:val="24"/>
        </w:rPr>
        <w:t>(características mínimas)</w:t>
      </w:r>
    </w:p>
    <w:p w:rsidR="00EB50C4" w:rsidRPr="00E707EE" w:rsidRDefault="00EB50C4" w:rsidP="00EB50C4">
      <w:pPr>
        <w:tabs>
          <w:tab w:val="left" w:pos="567"/>
        </w:tabs>
        <w:jc w:val="both"/>
        <w:rPr>
          <w:rFonts w:ascii="Arial Narrow" w:hAnsi="Arial Narrow" w:cs="Arial"/>
          <w:b/>
          <w:color w:val="000000"/>
          <w:sz w:val="24"/>
          <w:szCs w:val="24"/>
        </w:rPr>
      </w:pPr>
    </w:p>
    <w:p w:rsidR="00EB50C4" w:rsidRPr="00E707EE" w:rsidRDefault="00EB50C4" w:rsidP="00EB50C4">
      <w:pPr>
        <w:tabs>
          <w:tab w:val="left" w:pos="567"/>
        </w:tabs>
        <w:jc w:val="both"/>
        <w:rPr>
          <w:rFonts w:ascii="Arial Narrow" w:hAnsi="Arial Narrow" w:cs="Arial"/>
          <w:b/>
          <w:color w:val="000000"/>
          <w:sz w:val="24"/>
          <w:szCs w:val="24"/>
        </w:rPr>
      </w:pPr>
      <w:r w:rsidRPr="00E707EE">
        <w:rPr>
          <w:rFonts w:ascii="Arial Narrow" w:hAnsi="Arial Narrow" w:cs="Arial"/>
          <w:b/>
          <w:color w:val="000000"/>
          <w:sz w:val="24"/>
          <w:szCs w:val="24"/>
        </w:rPr>
        <w:t>Características Gerais:</w:t>
      </w:r>
    </w:p>
    <w:p w:rsidR="00EB50C4" w:rsidRPr="00E707EE"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Confeccionada em Aço carbono ou liga de alumínio;</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Estrutura dobrável feita em X;</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Pintura feita em eletrostática epóxi;</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Estofamento do assento e encosto feito em nylon ou dracon acolchoado;</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Com almofada espessura de densidade de 5</w:t>
      </w:r>
      <w:r w:rsidR="00E707E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cm   fixa ou removível com sistema de fixação;</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Assento vem reforçado com tiras tensoras especiais;</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Rodas trasseiras 24'', raiadas com pneus anti-furos;</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Rodas da frente de 6’’ maciços, com garfos injectados em nylon e protecção em borracha termoplástica;</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Rolamentos blindados n</w:t>
      </w:r>
      <w:r w:rsidR="00E707EE">
        <w:rPr>
          <w:rFonts w:ascii="Arial Narrow" w:hAnsi="Arial Narrow" w:cs="Arial"/>
          <w:color w:val="000000"/>
          <w:sz w:val="24"/>
          <w:szCs w:val="24"/>
          <w:lang w:val="pt-PT"/>
        </w:rPr>
        <w:t>o</w:t>
      </w:r>
      <w:r w:rsidRPr="00253CF8">
        <w:rPr>
          <w:rFonts w:ascii="Arial Narrow" w:hAnsi="Arial Narrow" w:cs="Arial"/>
          <w:color w:val="000000"/>
          <w:sz w:val="24"/>
          <w:szCs w:val="24"/>
          <w:lang w:val="pt-PT"/>
        </w:rPr>
        <w:t>s quadros rodas e eixos de aço reforçado;</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Placa de fixação das rodas traseiras com 06 furos que permitem a regular de altura e preferencialmente mudança de ângulo do assento;</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Freios bilaterais são reguláveis com alavancas com manopla em borracha ou similar;</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Protetores para roupas;</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Apoios de pés articuláveis, removiveís, rebátiveis e regulares com a sua própria altura;</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Apoios de braços acolchoados e escamoteáveis ou removíveis e sistema de travamento</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Capacidade para 100- </w:t>
      </w:r>
      <w:smartTag w:uri="urn:schemas-microsoft-com:office:smarttags" w:element="metricconverter">
        <w:smartTagPr>
          <w:attr w:name="ProductID" w:val="140 kg"/>
        </w:smartTagPr>
        <w:r w:rsidRPr="00253CF8">
          <w:rPr>
            <w:rFonts w:ascii="Arial Narrow" w:hAnsi="Arial Narrow" w:cs="Arial"/>
            <w:color w:val="000000"/>
            <w:sz w:val="24"/>
            <w:szCs w:val="24"/>
            <w:lang w:val="pt-PT"/>
          </w:rPr>
          <w:t>140 kg</w:t>
        </w:r>
      </w:smartTag>
      <w:r w:rsidRPr="00253CF8">
        <w:rPr>
          <w:rFonts w:ascii="Arial Narrow" w:hAnsi="Arial Narrow" w:cs="Arial"/>
          <w:color w:val="000000"/>
          <w:sz w:val="24"/>
          <w:szCs w:val="24"/>
          <w:lang w:val="pt-PT"/>
        </w:rPr>
        <w:t>;</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Largura do assento:  50- </w:t>
      </w:r>
      <w:smartTag w:uri="urn:schemas-microsoft-com:office:smarttags" w:element="metricconverter">
        <w:smartTagPr>
          <w:attr w:name="ProductID" w:val="55 cm"/>
        </w:smartTagPr>
        <w:r w:rsidRPr="00253CF8">
          <w:rPr>
            <w:rFonts w:ascii="Arial Narrow" w:hAnsi="Arial Narrow" w:cs="Arial"/>
            <w:color w:val="000000"/>
            <w:sz w:val="24"/>
            <w:szCs w:val="24"/>
            <w:lang w:val="pt-PT"/>
          </w:rPr>
          <w:t>55 cm</w:t>
        </w:r>
      </w:smartTag>
      <w:r w:rsidRPr="00253CF8">
        <w:rPr>
          <w:rFonts w:ascii="Arial Narrow" w:hAnsi="Arial Narrow" w:cs="Arial"/>
          <w:color w:val="000000"/>
          <w:sz w:val="24"/>
          <w:szCs w:val="24"/>
          <w:lang w:val="pt-PT"/>
        </w:rPr>
        <w:t>;</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lastRenderedPageBreak/>
        <w:t>- Altura do encosto: 50-60cm;</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Altura do apoio dos braços: 19-21cm;</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Profundidade do assento: </w:t>
      </w:r>
      <w:smartTag w:uri="urn:schemas-microsoft-com:office:smarttags" w:element="metricconverter">
        <w:smartTagPr>
          <w:attr w:name="ProductID" w:val="50 cm"/>
        </w:smartTagPr>
        <w:r w:rsidRPr="00253CF8">
          <w:rPr>
            <w:rFonts w:ascii="Arial Narrow" w:hAnsi="Arial Narrow" w:cs="Arial"/>
            <w:color w:val="000000"/>
            <w:sz w:val="24"/>
            <w:szCs w:val="24"/>
            <w:lang w:val="pt-PT"/>
          </w:rPr>
          <w:t>50 cm</w:t>
        </w:r>
      </w:smartTag>
      <w:r w:rsidRPr="00253CF8">
        <w:rPr>
          <w:rFonts w:ascii="Arial Narrow" w:hAnsi="Arial Narrow" w:cs="Arial"/>
          <w:color w:val="000000"/>
          <w:sz w:val="24"/>
          <w:szCs w:val="24"/>
          <w:lang w:val="pt-PT"/>
        </w:rPr>
        <w:t>;</w:t>
      </w:r>
    </w:p>
    <w:p w:rsidR="00EB50C4" w:rsidRPr="00253CF8" w:rsidRDefault="00EB50C4" w:rsidP="00EB50C4">
      <w:pPr>
        <w:spacing w:after="200"/>
        <w:jc w:val="both"/>
        <w:rPr>
          <w:rFonts w:ascii="Arial Narrow" w:hAnsi="Arial Narrow" w:cs="Arial"/>
          <w:color w:val="000000"/>
          <w:sz w:val="24"/>
          <w:szCs w:val="24"/>
          <w:lang w:val="pt-PT"/>
        </w:rPr>
      </w:pPr>
      <w:r w:rsidRPr="00253CF8">
        <w:rPr>
          <w:rFonts w:ascii="Arial Narrow" w:hAnsi="Arial Narrow" w:cs="Arial"/>
          <w:color w:val="000000"/>
          <w:sz w:val="24"/>
          <w:szCs w:val="24"/>
          <w:lang w:val="pt-PT"/>
        </w:rPr>
        <w:t>- Comprimento total da cadeira: 100cm</w:t>
      </w:r>
    </w:p>
    <w:p w:rsidR="00EB50C4" w:rsidRPr="00253CF8" w:rsidRDefault="00EB50C4" w:rsidP="00EB50C4">
      <w:pPr>
        <w:spacing w:after="200"/>
        <w:jc w:val="both"/>
        <w:rPr>
          <w:rFonts w:ascii="Arial Narrow" w:hAnsi="Arial Narrow" w:cs="Arial"/>
          <w:b/>
          <w:color w:val="000000"/>
          <w:sz w:val="24"/>
          <w:szCs w:val="24"/>
        </w:rPr>
      </w:pPr>
      <w:r w:rsidRPr="00253CF8">
        <w:rPr>
          <w:rFonts w:ascii="Arial Narrow" w:hAnsi="Arial Narrow" w:cs="Arial"/>
          <w:color w:val="000000"/>
          <w:sz w:val="24"/>
          <w:szCs w:val="24"/>
          <w:lang w:val="pt-PT"/>
        </w:rPr>
        <w:t xml:space="preserve">- Altura do chão: </w:t>
      </w:r>
      <w:smartTag w:uri="urn:schemas-microsoft-com:office:smarttags" w:element="metricconverter">
        <w:smartTagPr>
          <w:attr w:name="ProductID" w:val="65 cm"/>
        </w:smartTagPr>
        <w:r w:rsidRPr="00253CF8">
          <w:rPr>
            <w:rFonts w:ascii="Arial Narrow" w:hAnsi="Arial Narrow" w:cs="Arial"/>
            <w:color w:val="000000"/>
            <w:sz w:val="24"/>
            <w:szCs w:val="24"/>
            <w:lang w:val="pt-PT"/>
          </w:rPr>
          <w:t>65 cm</w:t>
        </w:r>
      </w:smartTag>
      <w:r w:rsidRPr="00253CF8">
        <w:rPr>
          <w:rFonts w:ascii="Arial Narrow" w:hAnsi="Arial Narrow" w:cs="Arial"/>
          <w:color w:val="000000"/>
          <w:sz w:val="24"/>
          <w:szCs w:val="24"/>
          <w:lang w:val="pt-PT"/>
        </w:rPr>
        <w:t>;</w:t>
      </w:r>
    </w:p>
    <w:p w:rsidR="00EB50C4" w:rsidRPr="00253CF8" w:rsidRDefault="00EB50C4" w:rsidP="00EB50C4">
      <w:pPr>
        <w:autoSpaceDE w:val="0"/>
        <w:autoSpaceDN w:val="0"/>
        <w:adjustRightInd w:val="0"/>
        <w:rPr>
          <w:rFonts w:ascii="Arial Narrow" w:hAnsi="Arial Narrow" w:cs="Arial"/>
          <w:color w:val="000000"/>
          <w:sz w:val="24"/>
          <w:szCs w:val="24"/>
        </w:rPr>
      </w:pPr>
      <w:r w:rsidRPr="00253CF8">
        <w:rPr>
          <w:rFonts w:ascii="Arial Narrow" w:hAnsi="Arial Narrow" w:cs="Arial"/>
          <w:color w:val="000000"/>
          <w:sz w:val="24"/>
          <w:szCs w:val="24"/>
        </w:rPr>
        <w:t>-  Preferencialmente com bolsa para prontuário no encosto da cadeira.</w:t>
      </w:r>
    </w:p>
    <w:p w:rsidR="00EB50C4" w:rsidRPr="00253CF8"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autoSpaceDE w:val="0"/>
        <w:autoSpaceDN w:val="0"/>
        <w:adjustRightInd w:val="0"/>
        <w:rPr>
          <w:rFonts w:ascii="Arial Narrow" w:hAnsi="Arial Narrow" w:cs="Arial"/>
          <w:color w:val="000000"/>
          <w:sz w:val="24"/>
          <w:szCs w:val="24"/>
        </w:rPr>
      </w:pPr>
      <w:r w:rsidRPr="00253CF8">
        <w:rPr>
          <w:rFonts w:ascii="Arial Narrow" w:hAnsi="Arial Narrow" w:cs="Arial"/>
          <w:color w:val="000000"/>
          <w:sz w:val="24"/>
          <w:szCs w:val="24"/>
        </w:rPr>
        <w:t xml:space="preserve"> - Preferencialmente com suporte de soro móvel</w:t>
      </w:r>
    </w:p>
    <w:p w:rsidR="00EB50C4" w:rsidRPr="00253CF8"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jc w:val="both"/>
        <w:rPr>
          <w:rFonts w:ascii="Arial Narrow" w:hAnsi="Arial Narrow" w:cs="Arial"/>
          <w:b/>
          <w:color w:val="000000"/>
          <w:sz w:val="24"/>
          <w:szCs w:val="24"/>
        </w:rPr>
      </w:pPr>
      <w:r w:rsidRPr="00253CF8">
        <w:rPr>
          <w:rFonts w:ascii="Arial Narrow" w:hAnsi="Arial Narrow" w:cs="Arial"/>
          <w:b/>
          <w:color w:val="000000"/>
          <w:sz w:val="24"/>
          <w:szCs w:val="24"/>
        </w:rPr>
        <w:t>Observações:</w:t>
      </w:r>
    </w:p>
    <w:p w:rsidR="00EB50C4" w:rsidRPr="00253CF8" w:rsidRDefault="00EB50C4" w:rsidP="00EB50C4">
      <w:pPr>
        <w:jc w:val="both"/>
        <w:rPr>
          <w:rFonts w:ascii="Arial Narrow" w:hAnsi="Arial Narrow" w:cs="Arial"/>
          <w:b/>
          <w:color w:val="000000"/>
          <w:sz w:val="24"/>
          <w:szCs w:val="24"/>
        </w:rPr>
      </w:pPr>
    </w:p>
    <w:p w:rsidR="00EB50C4" w:rsidRPr="003B595A" w:rsidRDefault="00EB50C4" w:rsidP="00E707EE">
      <w:pPr>
        <w:numPr>
          <w:ilvl w:val="0"/>
          <w:numId w:val="47"/>
        </w:numPr>
        <w:tabs>
          <w:tab w:val="clear" w:pos="360"/>
          <w:tab w:val="num" w:pos="284"/>
        </w:tabs>
        <w:ind w:left="284" w:firstLine="0"/>
        <w:jc w:val="both"/>
        <w:rPr>
          <w:rFonts w:ascii="Arial Narrow" w:hAnsi="Arial Narrow" w:cs="Arial"/>
          <w:color w:val="000000"/>
          <w:sz w:val="24"/>
          <w:szCs w:val="24"/>
        </w:rPr>
      </w:pPr>
      <w:r w:rsidRPr="00253CF8">
        <w:rPr>
          <w:rFonts w:ascii="Arial Narrow" w:hAnsi="Arial Narrow" w:cs="Arial"/>
          <w:color w:val="000000"/>
          <w:sz w:val="24"/>
          <w:szCs w:val="24"/>
        </w:rPr>
        <w:t xml:space="preserve">A licitante deverá fornecer, juntamente com a proposta, um catálogo com informações técnicas do </w:t>
      </w:r>
      <w:r w:rsidR="003B595A">
        <w:rPr>
          <w:rFonts w:ascii="Arial Narrow" w:hAnsi="Arial Narrow" w:cs="Arial"/>
          <w:color w:val="000000"/>
          <w:sz w:val="24"/>
          <w:szCs w:val="24"/>
        </w:rPr>
        <w:t>material</w:t>
      </w:r>
      <w:r w:rsidRPr="003B595A">
        <w:rPr>
          <w:rFonts w:ascii="Arial Narrow" w:hAnsi="Arial Narrow" w:cs="Arial"/>
          <w:color w:val="000000"/>
          <w:sz w:val="24"/>
          <w:szCs w:val="24"/>
        </w:rPr>
        <w:t xml:space="preserve"> a ser fornecido;</w:t>
      </w:r>
    </w:p>
    <w:p w:rsidR="00EB50C4" w:rsidRPr="00253CF8" w:rsidRDefault="00EB50C4" w:rsidP="00E707EE">
      <w:pPr>
        <w:numPr>
          <w:ilvl w:val="0"/>
          <w:numId w:val="47"/>
        </w:numPr>
        <w:tabs>
          <w:tab w:val="clear" w:pos="360"/>
          <w:tab w:val="num" w:pos="284"/>
        </w:tabs>
        <w:ind w:left="284" w:firstLine="0"/>
        <w:jc w:val="both"/>
        <w:rPr>
          <w:rFonts w:ascii="Arial Narrow" w:hAnsi="Arial Narrow" w:cs="Arial"/>
          <w:color w:val="000000"/>
          <w:sz w:val="24"/>
          <w:szCs w:val="24"/>
        </w:rPr>
      </w:pPr>
      <w:r w:rsidRPr="00253CF8">
        <w:rPr>
          <w:rFonts w:ascii="Arial Narrow" w:hAnsi="Arial Narrow" w:cs="Arial"/>
          <w:color w:val="000000"/>
          <w:sz w:val="24"/>
          <w:szCs w:val="24"/>
        </w:rPr>
        <w:t xml:space="preserve">A licitante deverá fornecer juntamente com proposta, cópia do registro no Ministério da Saúde do </w:t>
      </w:r>
      <w:r w:rsidR="003B595A">
        <w:rPr>
          <w:rFonts w:ascii="Arial Narrow" w:hAnsi="Arial Narrow" w:cs="Arial"/>
          <w:color w:val="000000"/>
          <w:sz w:val="24"/>
          <w:szCs w:val="24"/>
        </w:rPr>
        <w:t>ma</w:t>
      </w:r>
      <w:r w:rsidR="003B595A">
        <w:rPr>
          <w:rFonts w:ascii="Arial Narrow" w:hAnsi="Arial Narrow"/>
          <w:color w:val="000000"/>
          <w:sz w:val="24"/>
          <w:szCs w:val="24"/>
        </w:rPr>
        <w:t>terial</w:t>
      </w:r>
      <w:r w:rsidRPr="00253CF8">
        <w:rPr>
          <w:rFonts w:ascii="Arial Narrow" w:hAnsi="Arial Narrow" w:cs="Arial"/>
          <w:color w:val="000000"/>
          <w:sz w:val="24"/>
          <w:szCs w:val="24"/>
        </w:rPr>
        <w:t xml:space="preserve"> a ser fornecido;</w:t>
      </w:r>
    </w:p>
    <w:p w:rsidR="00EB50C4" w:rsidRPr="00253CF8" w:rsidRDefault="00EB50C4" w:rsidP="00E707EE">
      <w:pPr>
        <w:numPr>
          <w:ilvl w:val="0"/>
          <w:numId w:val="47"/>
        </w:numPr>
        <w:tabs>
          <w:tab w:val="clear" w:pos="360"/>
          <w:tab w:val="num" w:pos="284"/>
        </w:tabs>
        <w:ind w:left="284" w:firstLine="0"/>
        <w:jc w:val="both"/>
        <w:rPr>
          <w:rFonts w:ascii="Arial Narrow" w:hAnsi="Arial Narrow" w:cs="Arial"/>
          <w:color w:val="000000"/>
          <w:sz w:val="24"/>
          <w:szCs w:val="24"/>
        </w:rPr>
      </w:pPr>
      <w:r w:rsidRPr="00253CF8">
        <w:rPr>
          <w:rFonts w:ascii="Arial Narrow" w:hAnsi="Arial Narrow" w:cs="Arial"/>
          <w:color w:val="000000"/>
          <w:sz w:val="24"/>
          <w:szCs w:val="24"/>
        </w:rPr>
        <w:t>A licitante deverá oferecer um ano de garantia;</w:t>
      </w:r>
    </w:p>
    <w:p w:rsidR="00EB50C4" w:rsidRPr="00253CF8" w:rsidRDefault="00EB50C4" w:rsidP="00E707EE">
      <w:pPr>
        <w:numPr>
          <w:ilvl w:val="0"/>
          <w:numId w:val="47"/>
        </w:numPr>
        <w:tabs>
          <w:tab w:val="clear" w:pos="360"/>
          <w:tab w:val="num" w:pos="284"/>
        </w:tabs>
        <w:ind w:left="284" w:firstLine="0"/>
        <w:jc w:val="both"/>
        <w:rPr>
          <w:rFonts w:ascii="Arial Narrow" w:hAnsi="Arial Narrow" w:cs="Arial"/>
          <w:color w:val="000000"/>
          <w:sz w:val="24"/>
          <w:szCs w:val="24"/>
        </w:rPr>
      </w:pPr>
      <w:r w:rsidRPr="00253CF8">
        <w:rPr>
          <w:rFonts w:ascii="Arial Narrow" w:hAnsi="Arial Narrow" w:cs="Arial"/>
          <w:color w:val="000000"/>
          <w:sz w:val="24"/>
          <w:szCs w:val="24"/>
        </w:rPr>
        <w:t>A licitante que não fornecer as informações acima citadas será automaticamente desclassificada.</w:t>
      </w: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Default="00EB50C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Default="001B5A04" w:rsidP="00EB50C4">
      <w:pPr>
        <w:ind w:left="1080"/>
        <w:jc w:val="both"/>
        <w:rPr>
          <w:rFonts w:ascii="Arial Narrow" w:hAnsi="Arial Narrow"/>
          <w:sz w:val="24"/>
          <w:szCs w:val="24"/>
        </w:rPr>
      </w:pPr>
    </w:p>
    <w:p w:rsidR="001B5A04" w:rsidRPr="00253CF8" w:rsidRDefault="001B5A0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Default="00EB50C4"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E707EE" w:rsidRDefault="00E707EE" w:rsidP="00EB50C4">
      <w:pPr>
        <w:ind w:left="1080"/>
        <w:jc w:val="both"/>
        <w:rPr>
          <w:rFonts w:ascii="Arial Narrow" w:hAnsi="Arial Narrow"/>
          <w:sz w:val="24"/>
          <w:szCs w:val="24"/>
        </w:rPr>
      </w:pPr>
    </w:p>
    <w:p w:rsidR="001820EE" w:rsidRDefault="001820EE" w:rsidP="00EB50C4">
      <w:pPr>
        <w:ind w:left="1080"/>
        <w:jc w:val="both"/>
        <w:rPr>
          <w:rFonts w:ascii="Arial Narrow" w:hAnsi="Arial Narrow"/>
          <w:sz w:val="24"/>
          <w:szCs w:val="24"/>
        </w:rPr>
      </w:pPr>
    </w:p>
    <w:p w:rsidR="001820EE" w:rsidRDefault="001820EE" w:rsidP="00EB50C4">
      <w:pPr>
        <w:ind w:left="1080"/>
        <w:jc w:val="both"/>
        <w:rPr>
          <w:rFonts w:ascii="Arial Narrow" w:hAnsi="Arial Narrow"/>
          <w:sz w:val="24"/>
          <w:szCs w:val="24"/>
        </w:rPr>
      </w:pPr>
    </w:p>
    <w:p w:rsidR="001820EE" w:rsidRDefault="001820EE" w:rsidP="00EB50C4">
      <w:pPr>
        <w:ind w:left="1080"/>
        <w:jc w:val="both"/>
        <w:rPr>
          <w:rFonts w:ascii="Arial Narrow" w:hAnsi="Arial Narrow"/>
          <w:sz w:val="24"/>
          <w:szCs w:val="24"/>
        </w:rPr>
      </w:pPr>
    </w:p>
    <w:p w:rsidR="001820EE" w:rsidRPr="00253CF8" w:rsidRDefault="001820EE" w:rsidP="00EB50C4">
      <w:pPr>
        <w:ind w:left="1080"/>
        <w:jc w:val="both"/>
        <w:rPr>
          <w:rFonts w:ascii="Arial Narrow" w:hAnsi="Arial Narrow"/>
          <w:sz w:val="24"/>
          <w:szCs w:val="24"/>
        </w:rPr>
      </w:pPr>
    </w:p>
    <w:p w:rsidR="001820EE" w:rsidRPr="001820EE" w:rsidRDefault="001820EE" w:rsidP="001820EE">
      <w:pPr>
        <w:jc w:val="center"/>
        <w:rPr>
          <w:rFonts w:ascii="Arial Narrow" w:hAnsi="Arial Narrow"/>
          <w:sz w:val="24"/>
          <w:szCs w:val="24"/>
        </w:rPr>
      </w:pPr>
      <w:r w:rsidRPr="001820EE">
        <w:rPr>
          <w:rFonts w:ascii="Arial Narrow" w:hAnsi="Arial Narrow"/>
          <w:sz w:val="24"/>
          <w:szCs w:val="24"/>
        </w:rPr>
        <w:t>MEMORIAL DESCRITIVO</w:t>
      </w:r>
    </w:p>
    <w:p w:rsidR="001820EE" w:rsidRPr="001820EE" w:rsidRDefault="001820EE" w:rsidP="001820EE">
      <w:pPr>
        <w:jc w:val="center"/>
        <w:rPr>
          <w:rFonts w:ascii="Arial Narrow" w:hAnsi="Arial Narrow"/>
          <w:b/>
          <w:sz w:val="24"/>
          <w:szCs w:val="24"/>
        </w:rPr>
      </w:pPr>
      <w:r w:rsidRPr="001820EE">
        <w:rPr>
          <w:rFonts w:ascii="Arial Narrow" w:hAnsi="Arial Narrow"/>
          <w:sz w:val="24"/>
          <w:szCs w:val="24"/>
        </w:rPr>
        <w:t>INSTITUTO DO CORAÇÃO - HCFMUSP</w:t>
      </w:r>
    </w:p>
    <w:p w:rsidR="00EB50C4" w:rsidRPr="00253CF8" w:rsidRDefault="001820EE" w:rsidP="001820EE">
      <w:pPr>
        <w:pStyle w:val="Ttulo1"/>
        <w:jc w:val="center"/>
        <w:rPr>
          <w:rFonts w:ascii="Arial Narrow" w:hAnsi="Arial Narrow"/>
          <w:szCs w:val="24"/>
        </w:rPr>
      </w:pPr>
      <w:r w:rsidRPr="00253CF8">
        <w:rPr>
          <w:rFonts w:ascii="Arial Narrow" w:hAnsi="Arial Narrow"/>
          <w:noProof/>
          <w:szCs w:val="24"/>
        </w:rPr>
        <mc:AlternateContent>
          <mc:Choice Requires="wps">
            <w:drawing>
              <wp:anchor distT="0" distB="0" distL="114300" distR="114300" simplePos="0" relativeHeight="251664384" behindDoc="0" locked="0" layoutInCell="0" allowOverlap="1" wp14:anchorId="32F9FBD9" wp14:editId="3B3F710D">
                <wp:simplePos x="0" y="0"/>
                <wp:positionH relativeFrom="column">
                  <wp:posOffset>-74295</wp:posOffset>
                </wp:positionH>
                <wp:positionV relativeFrom="paragraph">
                  <wp:posOffset>37465</wp:posOffset>
                </wp:positionV>
                <wp:extent cx="6293485" cy="0"/>
                <wp:effectExtent l="12065" t="5715" r="9525" b="1333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48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oGgIAADEEAAAOAAAAZHJzL2Uyb0RvYy54bWysU02P2yAQvVfqf0Dcs46zTp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" o:allowincell="f"/>
            </w:pict>
          </mc:Fallback>
        </mc:AlternateContent>
      </w:r>
    </w:p>
    <w:p w:rsidR="00EB50C4" w:rsidRPr="00253CF8" w:rsidRDefault="00EB50C4" w:rsidP="00EB50C4">
      <w:pPr>
        <w:pBdr>
          <w:top w:val="single" w:sz="4" w:space="1" w:color="auto"/>
          <w:left w:val="single" w:sz="4" w:space="4" w:color="auto"/>
          <w:bottom w:val="single" w:sz="4" w:space="1" w:color="auto"/>
          <w:right w:val="single" w:sz="4" w:space="4" w:color="auto"/>
        </w:pBdr>
        <w:shd w:val="clear" w:color="auto" w:fill="E6E6E6"/>
        <w:rPr>
          <w:rFonts w:ascii="Arial Narrow" w:hAnsi="Arial Narrow" w:cs="Arial"/>
          <w:b/>
          <w:sz w:val="24"/>
          <w:szCs w:val="24"/>
        </w:rPr>
      </w:pPr>
      <w:r w:rsidRPr="00253CF8">
        <w:rPr>
          <w:rFonts w:ascii="Arial Narrow" w:hAnsi="Arial Narrow" w:cs="Arial"/>
          <w:b/>
          <w:sz w:val="24"/>
          <w:szCs w:val="24"/>
        </w:rPr>
        <w:t>Lote 03 – CADEIRAS DE RODAS ADULTO</w:t>
      </w:r>
    </w:p>
    <w:p w:rsidR="00EB50C4" w:rsidRPr="00253CF8" w:rsidRDefault="00EB50C4" w:rsidP="00EB50C4">
      <w:pPr>
        <w:pBdr>
          <w:bottom w:val="single" w:sz="4" w:space="1" w:color="auto"/>
        </w:pBdr>
        <w:rPr>
          <w:rFonts w:ascii="Arial Narrow" w:hAnsi="Arial Narrow" w:cs="Arial"/>
          <w:sz w:val="24"/>
          <w:szCs w:val="24"/>
        </w:rPr>
      </w:pPr>
    </w:p>
    <w:p w:rsidR="00EB50C4" w:rsidRDefault="00EB50C4" w:rsidP="00EB50C4">
      <w:pPr>
        <w:pBdr>
          <w:bottom w:val="single" w:sz="4" w:space="1" w:color="auto"/>
        </w:pBdr>
        <w:rPr>
          <w:rFonts w:ascii="Arial Narrow" w:hAnsi="Arial Narrow"/>
          <w:sz w:val="24"/>
          <w:szCs w:val="24"/>
        </w:rPr>
      </w:pPr>
      <w:r w:rsidRPr="00253CF8">
        <w:rPr>
          <w:rFonts w:ascii="Arial Narrow" w:hAnsi="Arial Narrow" w:cs="Arial"/>
          <w:sz w:val="24"/>
          <w:szCs w:val="24"/>
        </w:rPr>
        <w:t>Quantidade - 03 (</w:t>
      </w:r>
      <w:r w:rsidR="00234947">
        <w:rPr>
          <w:rFonts w:ascii="Arial Narrow" w:hAnsi="Arial Narrow" w:cs="Arial"/>
          <w:sz w:val="24"/>
          <w:szCs w:val="24"/>
        </w:rPr>
        <w:t>três</w:t>
      </w:r>
      <w:r w:rsidRPr="00253CF8">
        <w:rPr>
          <w:rFonts w:ascii="Arial Narrow" w:hAnsi="Arial Narrow" w:cs="Arial"/>
          <w:sz w:val="24"/>
          <w:szCs w:val="24"/>
        </w:rPr>
        <w:t xml:space="preserve">) </w:t>
      </w:r>
      <w:r w:rsidRPr="00253CF8">
        <w:rPr>
          <w:rFonts w:ascii="Arial Narrow" w:hAnsi="Arial Narrow"/>
          <w:sz w:val="24"/>
          <w:szCs w:val="24"/>
        </w:rPr>
        <w:t>- Conv</w:t>
      </w:r>
      <w:r w:rsidR="00234947">
        <w:rPr>
          <w:rFonts w:ascii="Arial Narrow" w:hAnsi="Arial Narrow"/>
          <w:sz w:val="24"/>
          <w:szCs w:val="24"/>
        </w:rPr>
        <w:t>ênio</w:t>
      </w:r>
      <w:r w:rsidRPr="00253CF8">
        <w:rPr>
          <w:rFonts w:ascii="Arial Narrow" w:hAnsi="Arial Narrow"/>
          <w:sz w:val="24"/>
          <w:szCs w:val="24"/>
        </w:rPr>
        <w:t xml:space="preserve"> 814867/2014 – Projeto 1108 – JOSÉ LUIZ DE F. PENNA 2014</w:t>
      </w:r>
    </w:p>
    <w:p w:rsidR="00F21D6B" w:rsidRPr="00253CF8" w:rsidRDefault="00F21D6B" w:rsidP="00EB50C4">
      <w:pPr>
        <w:pBdr>
          <w:bottom w:val="single" w:sz="4" w:space="1" w:color="auto"/>
        </w:pBdr>
        <w:rPr>
          <w:rFonts w:ascii="Arial Narrow" w:hAnsi="Arial Narrow" w:cs="Arial"/>
          <w:sz w:val="24"/>
          <w:szCs w:val="24"/>
        </w:rPr>
      </w:pPr>
      <w:r>
        <w:rPr>
          <w:rFonts w:ascii="Arial Narrow" w:hAnsi="Arial Narrow"/>
          <w:sz w:val="24"/>
          <w:szCs w:val="24"/>
        </w:rPr>
        <w:t>Verba - R$ 3.000,00</w:t>
      </w:r>
    </w:p>
    <w:p w:rsidR="00EB50C4" w:rsidRPr="00253CF8" w:rsidRDefault="00EB50C4" w:rsidP="00EB50C4">
      <w:pPr>
        <w:rPr>
          <w:rFonts w:ascii="Arial Narrow" w:hAnsi="Arial Narrow" w:cs="Arial"/>
          <w:sz w:val="24"/>
          <w:szCs w:val="24"/>
        </w:rPr>
      </w:pPr>
    </w:p>
    <w:p w:rsidR="00EB50C4" w:rsidRPr="00253CF8" w:rsidRDefault="00234947" w:rsidP="00EB50C4">
      <w:pPr>
        <w:rPr>
          <w:rFonts w:ascii="Arial Narrow" w:hAnsi="Arial Narrow" w:cs="Arial"/>
          <w:b/>
          <w:color w:val="000000"/>
          <w:sz w:val="24"/>
          <w:szCs w:val="24"/>
        </w:rPr>
      </w:pPr>
      <w:r>
        <w:rPr>
          <w:rFonts w:ascii="Arial Narrow" w:hAnsi="Arial Narrow" w:cs="Arial"/>
          <w:b/>
          <w:color w:val="000000"/>
          <w:sz w:val="24"/>
          <w:szCs w:val="24"/>
        </w:rPr>
        <w:t>Material</w:t>
      </w:r>
      <w:r w:rsidR="00EB50C4" w:rsidRPr="00253CF8">
        <w:rPr>
          <w:rFonts w:ascii="Arial Narrow" w:hAnsi="Arial Narrow" w:cs="Arial"/>
          <w:b/>
          <w:color w:val="000000"/>
          <w:sz w:val="24"/>
          <w:szCs w:val="24"/>
        </w:rPr>
        <w:t>: Cadeira de Rodas (Adulto)</w:t>
      </w:r>
    </w:p>
    <w:p w:rsidR="00EB50C4" w:rsidRPr="00253CF8" w:rsidRDefault="00EB50C4" w:rsidP="00EB50C4">
      <w:pPr>
        <w:rPr>
          <w:rFonts w:ascii="Arial Narrow" w:hAnsi="Arial Narrow" w:cs="Arial"/>
          <w:b/>
          <w:color w:val="000000"/>
          <w:sz w:val="24"/>
          <w:szCs w:val="24"/>
        </w:rPr>
      </w:pPr>
      <w:r w:rsidRPr="00253CF8">
        <w:rPr>
          <w:rFonts w:ascii="Arial Narrow" w:hAnsi="Arial Narrow" w:cs="Arial"/>
          <w:b/>
          <w:color w:val="000000"/>
          <w:sz w:val="24"/>
          <w:szCs w:val="24"/>
        </w:rPr>
        <w:t>_________________________________________________________________</w:t>
      </w:r>
    </w:p>
    <w:p w:rsidR="00EB50C4" w:rsidRPr="00E707EE" w:rsidRDefault="00EB50C4" w:rsidP="00EB50C4">
      <w:pPr>
        <w:pStyle w:val="Ttulo2"/>
        <w:jc w:val="both"/>
        <w:rPr>
          <w:rFonts w:ascii="Arial Narrow" w:hAnsi="Arial Narrow"/>
          <w:i w:val="0"/>
          <w:color w:val="000000"/>
          <w:sz w:val="24"/>
          <w:szCs w:val="24"/>
        </w:rPr>
      </w:pPr>
      <w:r w:rsidRPr="00E707EE">
        <w:rPr>
          <w:rFonts w:ascii="Arial Narrow" w:hAnsi="Arial Narrow"/>
          <w:i w:val="0"/>
          <w:color w:val="000000"/>
          <w:sz w:val="24"/>
          <w:szCs w:val="24"/>
        </w:rPr>
        <w:t xml:space="preserve">Quantidade: </w:t>
      </w:r>
      <w:r w:rsidRPr="00E707EE">
        <w:rPr>
          <w:rFonts w:ascii="Arial Narrow" w:hAnsi="Arial Narrow"/>
          <w:i w:val="0"/>
          <w:sz w:val="24"/>
          <w:szCs w:val="24"/>
        </w:rPr>
        <w:t>03 (01 UTI Cirúrgica II; 02 Ambulatório)</w:t>
      </w:r>
    </w:p>
    <w:p w:rsidR="00EB50C4" w:rsidRPr="00E707EE" w:rsidRDefault="00EB50C4" w:rsidP="00EB50C4">
      <w:pPr>
        <w:pStyle w:val="Ttulo2"/>
        <w:rPr>
          <w:rFonts w:ascii="Arial Narrow" w:hAnsi="Arial Narrow" w:cs="Arial"/>
          <w:i w:val="0"/>
          <w:color w:val="000000"/>
          <w:sz w:val="24"/>
          <w:szCs w:val="24"/>
        </w:rPr>
      </w:pPr>
      <w:r w:rsidRPr="00E707EE">
        <w:rPr>
          <w:rFonts w:ascii="Arial Narrow" w:hAnsi="Arial Narrow" w:cs="Arial"/>
          <w:i w:val="0"/>
          <w:color w:val="000000"/>
          <w:sz w:val="24"/>
          <w:szCs w:val="24"/>
        </w:rPr>
        <w:t xml:space="preserve">Especificação Técnica: </w:t>
      </w:r>
    </w:p>
    <w:p w:rsidR="00EB50C4" w:rsidRPr="00E707EE" w:rsidRDefault="00EB50C4" w:rsidP="00EB50C4">
      <w:pPr>
        <w:pStyle w:val="Ttulo2"/>
        <w:rPr>
          <w:rFonts w:ascii="Arial Narrow" w:hAnsi="Arial Narrow" w:cs="Arial"/>
          <w:i w:val="0"/>
          <w:color w:val="000000"/>
          <w:sz w:val="24"/>
          <w:szCs w:val="24"/>
        </w:rPr>
      </w:pPr>
      <w:r w:rsidRPr="00E707EE">
        <w:rPr>
          <w:rFonts w:ascii="Arial Narrow" w:hAnsi="Arial Narrow" w:cs="Arial"/>
          <w:i w:val="0"/>
          <w:color w:val="000000"/>
          <w:sz w:val="24"/>
          <w:szCs w:val="24"/>
        </w:rPr>
        <w:t>(características mínimas)</w:t>
      </w:r>
    </w:p>
    <w:p w:rsidR="00EB50C4" w:rsidRPr="00E707EE" w:rsidRDefault="00EB50C4" w:rsidP="00EB50C4">
      <w:pPr>
        <w:tabs>
          <w:tab w:val="left" w:pos="567"/>
        </w:tabs>
        <w:jc w:val="both"/>
        <w:rPr>
          <w:rFonts w:ascii="Arial Narrow" w:hAnsi="Arial Narrow" w:cs="Arial"/>
          <w:b/>
          <w:color w:val="000000"/>
          <w:sz w:val="24"/>
          <w:szCs w:val="24"/>
        </w:rPr>
      </w:pPr>
    </w:p>
    <w:p w:rsidR="00EB50C4" w:rsidRPr="00E707EE" w:rsidRDefault="00EB50C4" w:rsidP="00EB50C4">
      <w:pPr>
        <w:tabs>
          <w:tab w:val="left" w:pos="567"/>
        </w:tabs>
        <w:jc w:val="both"/>
        <w:rPr>
          <w:rFonts w:ascii="Arial Narrow" w:hAnsi="Arial Narrow" w:cs="Arial"/>
          <w:b/>
          <w:color w:val="000000"/>
          <w:sz w:val="24"/>
          <w:szCs w:val="24"/>
        </w:rPr>
      </w:pPr>
      <w:r w:rsidRPr="00E707EE">
        <w:rPr>
          <w:rFonts w:ascii="Arial Narrow" w:hAnsi="Arial Narrow" w:cs="Arial"/>
          <w:b/>
          <w:color w:val="000000"/>
          <w:sz w:val="24"/>
          <w:szCs w:val="24"/>
        </w:rPr>
        <w:t>Características Gerais:</w:t>
      </w:r>
    </w:p>
    <w:p w:rsidR="00EB50C4" w:rsidRPr="00253CF8"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Produzida em alumínio aeronáutico;</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Estrutura tubular dobrável </w:t>
      </w:r>
      <w:smartTag w:uri="urn:schemas-microsoft-com:office:smarttags" w:element="PersonName">
        <w:smartTagPr>
          <w:attr w:name="ProductID" w:val="em duplo X"/>
        </w:smartTagPr>
        <w:r w:rsidRPr="00253CF8">
          <w:rPr>
            <w:rFonts w:ascii="Arial Narrow" w:hAnsi="Arial Narrow" w:cs="Arial"/>
            <w:color w:val="000000"/>
            <w:sz w:val="24"/>
            <w:szCs w:val="24"/>
            <w:lang w:val="pt-PT"/>
          </w:rPr>
          <w:t>em duplo X</w:t>
        </w:r>
      </w:smartTag>
      <w:r w:rsidRPr="00253CF8">
        <w:rPr>
          <w:rFonts w:ascii="Arial Narrow" w:hAnsi="Arial Narrow" w:cs="Arial"/>
          <w:color w:val="000000"/>
          <w:sz w:val="24"/>
          <w:szCs w:val="24"/>
          <w:lang w:val="pt-PT"/>
        </w:rPr>
        <w:t>;</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Pintura eletrostática epóxi;</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Acabamento do estofamento ( encosto e assento em nylon  ou dracon) ;</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Almofada acolchoada em espuma injectada de 5cm de espessura, incorporado ou não no assento com sistema de fixação da mesma.</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Rodas traseiras </w:t>
      </w:r>
      <w:smartTag w:uri="urn:schemas-microsoft-com:office:smarttags" w:element="metricconverter">
        <w:smartTagPr>
          <w:attr w:name="ProductID" w:val="24”"/>
        </w:smartTagPr>
        <w:r w:rsidRPr="00253CF8">
          <w:rPr>
            <w:rFonts w:ascii="Arial Narrow" w:hAnsi="Arial Narrow" w:cs="Arial"/>
            <w:color w:val="000000"/>
            <w:sz w:val="24"/>
            <w:szCs w:val="24"/>
            <w:lang w:val="pt-PT"/>
          </w:rPr>
          <w:t>24”</w:t>
        </w:r>
      </w:smartTag>
      <w:r w:rsidRPr="00253CF8">
        <w:rPr>
          <w:rFonts w:ascii="Arial Narrow" w:hAnsi="Arial Narrow" w:cs="Arial"/>
          <w:color w:val="000000"/>
          <w:sz w:val="24"/>
          <w:szCs w:val="24"/>
          <w:lang w:val="pt-PT"/>
        </w:rPr>
        <w:t xml:space="preserve"> raiadas com pneus infláveis;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Aro em alumínio raiado e rolamentos blindados;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Possui protetores para os raios das rodas;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Rodas da frente de 6’’ maciços, com garfos injectados em nylon e protecção em borracha termoplástica</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Sistema de desmontagem rápida nas quatro rodas "quick release";</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Freios bilaterais reguláveis, accionados com alavancas com manopla em borrachas ou similar;</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Apoios de pés removíveis e articuláveis com regulagem de altura;</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Apoios de braços acolchoados, escamoteáveis e preferencialmente  removíveis;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Capacidade para</w:t>
      </w:r>
      <w:r w:rsidR="00E707EE" w:rsidRPr="00253CF8">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100</w:t>
      </w:r>
      <w:r w:rsidR="00E707E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 xml:space="preserve">- </w:t>
      </w:r>
      <w:smartTag w:uri="urn:schemas-microsoft-com:office:smarttags" w:element="metricconverter">
        <w:smartTagPr>
          <w:attr w:name="ProductID" w:val="120 kg"/>
        </w:smartTagPr>
        <w:r w:rsidRPr="00253CF8">
          <w:rPr>
            <w:rFonts w:ascii="Arial Narrow" w:hAnsi="Arial Narrow" w:cs="Arial"/>
            <w:color w:val="000000"/>
            <w:sz w:val="24"/>
            <w:szCs w:val="24"/>
            <w:lang w:val="pt-PT"/>
          </w:rPr>
          <w:t>120 kg</w:t>
        </w:r>
      </w:smartTag>
      <w:r w:rsidRPr="00253CF8">
        <w:rPr>
          <w:rFonts w:ascii="Arial Narrow" w:hAnsi="Arial Narrow" w:cs="Arial"/>
          <w:color w:val="000000"/>
          <w:sz w:val="24"/>
          <w:szCs w:val="24"/>
          <w:lang w:val="pt-PT"/>
        </w:rPr>
        <w:t>;</w:t>
      </w:r>
    </w:p>
    <w:p w:rsidR="00EB50C4" w:rsidRPr="00253CF8" w:rsidRDefault="00EB50C4" w:rsidP="00EB50C4">
      <w:pPr>
        <w:autoSpaceDE w:val="0"/>
        <w:autoSpaceDN w:val="0"/>
        <w:adjustRightInd w:val="0"/>
        <w:rPr>
          <w:rFonts w:ascii="Arial Narrow" w:hAnsi="Arial Narrow" w:cs="Arial"/>
          <w:color w:val="000000"/>
          <w:sz w:val="24"/>
          <w:szCs w:val="24"/>
        </w:rPr>
      </w:pPr>
      <w:r w:rsidRPr="00253CF8">
        <w:rPr>
          <w:rFonts w:ascii="Arial Narrow" w:hAnsi="Arial Narrow" w:cs="Arial"/>
          <w:color w:val="000000"/>
          <w:sz w:val="24"/>
          <w:szCs w:val="24"/>
        </w:rPr>
        <w:t>- Preferencialmente com bolsa para prontuário no encosto da cadeira,</w:t>
      </w:r>
    </w:p>
    <w:p w:rsidR="00EB50C4" w:rsidRPr="00253CF8"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Largura do assento:</w:t>
      </w:r>
      <w:smartTag w:uri="urn:schemas-microsoft-com:office:smarttags" w:element="metricconverter">
        <w:smartTagPr>
          <w:attr w:name="ProductID" w:val="40 a"/>
        </w:smartTagPr>
        <w:r w:rsidR="00E707EE" w:rsidRPr="00253CF8">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40 a</w:t>
        </w:r>
      </w:smartTag>
      <w:r w:rsidRPr="00253CF8">
        <w:rPr>
          <w:rFonts w:ascii="Arial Narrow" w:hAnsi="Arial Narrow" w:cs="Arial"/>
          <w:color w:val="000000"/>
          <w:sz w:val="24"/>
          <w:szCs w:val="24"/>
          <w:lang w:val="pt-PT"/>
        </w:rPr>
        <w:t xml:space="preserve"> 44</w:t>
      </w:r>
      <w:r w:rsidR="00E707E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cm,</w:t>
      </w:r>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lastRenderedPageBreak/>
        <w:t xml:space="preserve">- Profundidade do assento: </w:t>
      </w:r>
      <w:smartTag w:uri="urn:schemas-microsoft-com:office:smarttags" w:element="metricconverter">
        <w:smartTagPr>
          <w:attr w:name="ProductID" w:val="40 a"/>
        </w:smartTagPr>
        <w:r w:rsidRPr="00253CF8">
          <w:rPr>
            <w:rFonts w:ascii="Arial Narrow" w:hAnsi="Arial Narrow" w:cs="Arial"/>
            <w:color w:val="000000"/>
            <w:sz w:val="24"/>
            <w:szCs w:val="24"/>
            <w:lang w:val="pt-PT"/>
          </w:rPr>
          <w:t>40 a</w:t>
        </w:r>
      </w:smartTag>
      <w:r w:rsidRPr="00253CF8">
        <w:rPr>
          <w:rFonts w:ascii="Arial Narrow" w:hAnsi="Arial Narrow" w:cs="Arial"/>
          <w:color w:val="000000"/>
          <w:sz w:val="24"/>
          <w:szCs w:val="24"/>
          <w:lang w:val="pt-PT"/>
        </w:rPr>
        <w:t xml:space="preserve"> 44</w:t>
      </w:r>
      <w:r w:rsidR="00E707E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cm</w:t>
      </w:r>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Altura do encosto: 40-</w:t>
      </w:r>
      <w:smartTag w:uri="urn:schemas-microsoft-com:office:smarttags" w:element="metricconverter">
        <w:smartTagPr>
          <w:attr w:name="ProductID" w:val="45 cm"/>
        </w:smartTagPr>
        <w:r w:rsidRPr="00253CF8">
          <w:rPr>
            <w:rFonts w:ascii="Arial Narrow" w:hAnsi="Arial Narrow" w:cs="Arial"/>
            <w:color w:val="000000"/>
            <w:sz w:val="24"/>
            <w:szCs w:val="24"/>
            <w:lang w:val="pt-PT"/>
          </w:rPr>
          <w:t>45 cm</w:t>
        </w:r>
      </w:smartTag>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Comprimento total da cadeira: 97-</w:t>
      </w:r>
      <w:smartTag w:uri="urn:schemas-microsoft-com:office:smarttags" w:element="metricconverter">
        <w:smartTagPr>
          <w:attr w:name="ProductID" w:val="100 cm"/>
        </w:smartTagPr>
        <w:r w:rsidRPr="00253CF8">
          <w:rPr>
            <w:rFonts w:ascii="Arial Narrow" w:hAnsi="Arial Narrow" w:cs="Arial"/>
            <w:color w:val="000000"/>
            <w:sz w:val="24"/>
            <w:szCs w:val="24"/>
            <w:lang w:val="pt-PT"/>
          </w:rPr>
          <w:t>100 cm</w:t>
        </w:r>
      </w:smartTag>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Largura total aberta: </w:t>
      </w:r>
      <w:smartTag w:uri="urn:schemas-microsoft-com:office:smarttags" w:element="metricconverter">
        <w:smartTagPr>
          <w:attr w:name="ProductID" w:val="65 cm"/>
        </w:smartTagPr>
        <w:r w:rsidRPr="00253CF8">
          <w:rPr>
            <w:rFonts w:ascii="Arial Narrow" w:hAnsi="Arial Narrow" w:cs="Arial"/>
            <w:color w:val="000000"/>
            <w:sz w:val="24"/>
            <w:szCs w:val="24"/>
            <w:lang w:val="pt-PT"/>
          </w:rPr>
          <w:t>65 cm</w:t>
        </w:r>
      </w:smartTag>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jc w:val="both"/>
        <w:rPr>
          <w:rFonts w:ascii="Arial Narrow" w:hAnsi="Arial Narrow" w:cs="Arial"/>
          <w:color w:val="000000"/>
          <w:sz w:val="24"/>
          <w:szCs w:val="24"/>
        </w:rPr>
      </w:pPr>
      <w:r w:rsidRPr="00253CF8">
        <w:rPr>
          <w:rFonts w:ascii="Arial Narrow" w:hAnsi="Arial Narrow" w:cs="Arial"/>
          <w:b/>
          <w:color w:val="000000"/>
          <w:sz w:val="24"/>
          <w:szCs w:val="24"/>
        </w:rPr>
        <w:t>Observações:</w:t>
      </w:r>
    </w:p>
    <w:p w:rsidR="00EB50C4" w:rsidRPr="00253CF8"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707EE">
      <w:pPr>
        <w:numPr>
          <w:ilvl w:val="0"/>
          <w:numId w:val="48"/>
        </w:numPr>
        <w:tabs>
          <w:tab w:val="clear" w:pos="360"/>
          <w:tab w:val="num" w:pos="0"/>
        </w:tabs>
        <w:ind w:left="0" w:firstLine="0"/>
        <w:jc w:val="both"/>
        <w:rPr>
          <w:rFonts w:ascii="Arial Narrow" w:hAnsi="Arial Narrow" w:cs="Arial"/>
          <w:color w:val="000000"/>
          <w:sz w:val="24"/>
          <w:szCs w:val="24"/>
        </w:rPr>
      </w:pPr>
      <w:r w:rsidRPr="00253CF8">
        <w:rPr>
          <w:rFonts w:ascii="Arial Narrow" w:hAnsi="Arial Narrow" w:cs="Arial"/>
          <w:color w:val="000000"/>
          <w:sz w:val="24"/>
          <w:szCs w:val="24"/>
        </w:rPr>
        <w:t xml:space="preserve">A licitante deverá fornecer, juntamente com a proposta, um catálogo com informações técnicas do </w:t>
      </w:r>
      <w:r w:rsidR="00234947">
        <w:rPr>
          <w:rFonts w:ascii="Arial Narrow" w:hAnsi="Arial Narrow" w:cs="Arial"/>
          <w:color w:val="000000"/>
          <w:sz w:val="24"/>
          <w:szCs w:val="24"/>
        </w:rPr>
        <w:t>material</w:t>
      </w:r>
      <w:r w:rsidRPr="00253CF8">
        <w:rPr>
          <w:rFonts w:ascii="Arial Narrow" w:hAnsi="Arial Narrow" w:cs="Arial"/>
          <w:color w:val="000000"/>
          <w:sz w:val="24"/>
          <w:szCs w:val="24"/>
        </w:rPr>
        <w:t xml:space="preserve"> a ser fornecido;</w:t>
      </w:r>
    </w:p>
    <w:p w:rsidR="00EB50C4" w:rsidRPr="00253CF8" w:rsidRDefault="00EB50C4" w:rsidP="00E707EE">
      <w:pPr>
        <w:numPr>
          <w:ilvl w:val="0"/>
          <w:numId w:val="48"/>
        </w:numPr>
        <w:tabs>
          <w:tab w:val="clear" w:pos="360"/>
          <w:tab w:val="num" w:pos="0"/>
        </w:tabs>
        <w:ind w:left="0" w:firstLine="0"/>
        <w:jc w:val="both"/>
        <w:rPr>
          <w:rFonts w:ascii="Arial Narrow" w:hAnsi="Arial Narrow" w:cs="Arial"/>
          <w:color w:val="000000"/>
          <w:sz w:val="24"/>
          <w:szCs w:val="24"/>
        </w:rPr>
      </w:pPr>
      <w:r w:rsidRPr="00253CF8">
        <w:rPr>
          <w:rFonts w:ascii="Arial Narrow" w:hAnsi="Arial Narrow" w:cs="Arial"/>
          <w:color w:val="000000"/>
          <w:sz w:val="24"/>
          <w:szCs w:val="24"/>
        </w:rPr>
        <w:t xml:space="preserve">A licitante deverá fornecer juntamente com proposta, cópia do registro no Ministério da Saúde do </w:t>
      </w:r>
      <w:r w:rsidR="00234947">
        <w:rPr>
          <w:rFonts w:ascii="Arial Narrow" w:hAnsi="Arial Narrow" w:cs="Arial"/>
          <w:color w:val="000000"/>
          <w:sz w:val="24"/>
          <w:szCs w:val="24"/>
        </w:rPr>
        <w:t>material</w:t>
      </w:r>
      <w:r w:rsidRPr="00253CF8">
        <w:rPr>
          <w:rFonts w:ascii="Arial Narrow" w:hAnsi="Arial Narrow" w:cs="Arial"/>
          <w:color w:val="000000"/>
          <w:sz w:val="24"/>
          <w:szCs w:val="24"/>
        </w:rPr>
        <w:t xml:space="preserve"> a ser fornecido;</w:t>
      </w:r>
    </w:p>
    <w:p w:rsidR="00EB50C4" w:rsidRPr="00253CF8" w:rsidRDefault="00EB50C4" w:rsidP="00E707EE">
      <w:pPr>
        <w:numPr>
          <w:ilvl w:val="0"/>
          <w:numId w:val="48"/>
        </w:numPr>
        <w:tabs>
          <w:tab w:val="clear" w:pos="360"/>
          <w:tab w:val="num" w:pos="0"/>
        </w:tabs>
        <w:ind w:left="0" w:firstLine="0"/>
        <w:jc w:val="both"/>
        <w:rPr>
          <w:rFonts w:ascii="Arial Narrow" w:hAnsi="Arial Narrow" w:cs="Arial"/>
          <w:color w:val="000000"/>
          <w:sz w:val="24"/>
          <w:szCs w:val="24"/>
        </w:rPr>
      </w:pPr>
      <w:r w:rsidRPr="00253CF8">
        <w:rPr>
          <w:rFonts w:ascii="Arial Narrow" w:hAnsi="Arial Narrow" w:cs="Arial"/>
          <w:color w:val="000000"/>
          <w:sz w:val="24"/>
          <w:szCs w:val="24"/>
        </w:rPr>
        <w:t>A licitante deverá oferecer um ano de garantia;</w:t>
      </w:r>
    </w:p>
    <w:p w:rsidR="00EB50C4" w:rsidRPr="00253CF8" w:rsidRDefault="00EB50C4" w:rsidP="00E707EE">
      <w:pPr>
        <w:numPr>
          <w:ilvl w:val="0"/>
          <w:numId w:val="48"/>
        </w:numPr>
        <w:tabs>
          <w:tab w:val="clear" w:pos="360"/>
          <w:tab w:val="num" w:pos="0"/>
        </w:tabs>
        <w:ind w:left="0" w:firstLine="0"/>
        <w:jc w:val="both"/>
        <w:rPr>
          <w:rFonts w:ascii="Arial Narrow" w:hAnsi="Arial Narrow" w:cs="Arial"/>
          <w:color w:val="000000"/>
          <w:sz w:val="24"/>
          <w:szCs w:val="24"/>
        </w:rPr>
      </w:pPr>
      <w:r w:rsidRPr="00253CF8">
        <w:rPr>
          <w:rFonts w:ascii="Arial Narrow" w:hAnsi="Arial Narrow" w:cs="Arial"/>
          <w:color w:val="000000"/>
          <w:sz w:val="24"/>
          <w:szCs w:val="24"/>
        </w:rPr>
        <w:t>A licitante que não fornecer as informações acima citadas será automaticamente desclassificada.</w:t>
      </w: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Default="00EB50C4"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Pr="00253CF8" w:rsidRDefault="00E707EE"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1820EE" w:rsidRPr="001820EE" w:rsidRDefault="001820EE" w:rsidP="001820EE">
      <w:pPr>
        <w:jc w:val="center"/>
        <w:rPr>
          <w:rFonts w:ascii="Arial Narrow" w:hAnsi="Arial Narrow"/>
          <w:sz w:val="24"/>
          <w:szCs w:val="24"/>
        </w:rPr>
      </w:pPr>
      <w:r w:rsidRPr="001820EE">
        <w:rPr>
          <w:rFonts w:ascii="Arial Narrow" w:hAnsi="Arial Narrow"/>
          <w:sz w:val="24"/>
          <w:szCs w:val="24"/>
        </w:rPr>
        <w:t>MEMORIAL DESCRITIVO</w:t>
      </w:r>
    </w:p>
    <w:p w:rsidR="001820EE" w:rsidRPr="001820EE" w:rsidRDefault="001820EE" w:rsidP="001820EE">
      <w:pPr>
        <w:jc w:val="center"/>
        <w:rPr>
          <w:rFonts w:ascii="Arial Narrow" w:hAnsi="Arial Narrow"/>
          <w:b/>
          <w:sz w:val="24"/>
          <w:szCs w:val="24"/>
        </w:rPr>
      </w:pPr>
      <w:r w:rsidRPr="001820EE">
        <w:rPr>
          <w:rFonts w:ascii="Arial Narrow" w:hAnsi="Arial Narrow"/>
          <w:sz w:val="24"/>
          <w:szCs w:val="24"/>
        </w:rPr>
        <w:t>INSTITUTO DO CORAÇÃO - HCFMUSP</w:t>
      </w:r>
    </w:p>
    <w:p w:rsidR="00EB50C4" w:rsidRPr="00253CF8" w:rsidRDefault="001820EE" w:rsidP="001820EE">
      <w:pPr>
        <w:pStyle w:val="Ttulo1"/>
        <w:jc w:val="center"/>
        <w:rPr>
          <w:rFonts w:ascii="Arial Narrow" w:hAnsi="Arial Narrow"/>
          <w:szCs w:val="24"/>
        </w:rPr>
      </w:pPr>
      <w:r w:rsidRPr="00253CF8">
        <w:rPr>
          <w:rFonts w:ascii="Arial Narrow" w:hAnsi="Arial Narrow"/>
          <w:noProof/>
          <w:szCs w:val="24"/>
        </w:rPr>
        <mc:AlternateContent>
          <mc:Choice Requires="wps">
            <w:drawing>
              <wp:anchor distT="0" distB="0" distL="114300" distR="114300" simplePos="0" relativeHeight="251666432" behindDoc="0" locked="0" layoutInCell="0" allowOverlap="1" wp14:anchorId="79AD840D" wp14:editId="10AFDA0A">
                <wp:simplePos x="0" y="0"/>
                <wp:positionH relativeFrom="column">
                  <wp:posOffset>-74295</wp:posOffset>
                </wp:positionH>
                <wp:positionV relativeFrom="paragraph">
                  <wp:posOffset>37465</wp:posOffset>
                </wp:positionV>
                <wp:extent cx="6293485" cy="0"/>
                <wp:effectExtent l="12065" t="5715" r="9525" b="1333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48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t7GgIAADEEAAAOAAAAZHJzL2Uyb0RvYy54bWysU02P2yAQvVfqf0Dcs46zTp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" o:allowincell="f"/>
            </w:pict>
          </mc:Fallback>
        </mc:AlternateContent>
      </w:r>
    </w:p>
    <w:p w:rsidR="00EB50C4" w:rsidRPr="00253CF8" w:rsidRDefault="00EB50C4" w:rsidP="00EB50C4">
      <w:pPr>
        <w:pBdr>
          <w:top w:val="single" w:sz="4" w:space="1" w:color="auto"/>
          <w:left w:val="single" w:sz="4" w:space="4" w:color="auto"/>
          <w:bottom w:val="single" w:sz="4" w:space="1" w:color="auto"/>
          <w:right w:val="single" w:sz="4" w:space="4" w:color="auto"/>
        </w:pBdr>
        <w:shd w:val="clear" w:color="auto" w:fill="E6E6E6"/>
        <w:rPr>
          <w:rFonts w:ascii="Arial Narrow" w:hAnsi="Arial Narrow" w:cs="Arial"/>
          <w:b/>
          <w:sz w:val="24"/>
          <w:szCs w:val="24"/>
        </w:rPr>
      </w:pPr>
      <w:r w:rsidRPr="00253CF8">
        <w:rPr>
          <w:rFonts w:ascii="Arial Narrow" w:hAnsi="Arial Narrow" w:cs="Arial"/>
          <w:b/>
          <w:sz w:val="24"/>
          <w:szCs w:val="24"/>
        </w:rPr>
        <w:t>Lote 04 – CADEIRAS DE RODAS ADULTO</w:t>
      </w:r>
    </w:p>
    <w:p w:rsidR="00EB50C4" w:rsidRPr="00253CF8" w:rsidRDefault="00EB50C4" w:rsidP="00EB50C4">
      <w:pPr>
        <w:pBdr>
          <w:bottom w:val="single" w:sz="4" w:space="1" w:color="auto"/>
        </w:pBdr>
        <w:rPr>
          <w:rFonts w:ascii="Arial Narrow" w:hAnsi="Arial Narrow" w:cs="Arial"/>
          <w:sz w:val="24"/>
          <w:szCs w:val="24"/>
        </w:rPr>
      </w:pPr>
    </w:p>
    <w:p w:rsidR="00EB50C4" w:rsidRDefault="00EB50C4" w:rsidP="00EB50C4">
      <w:pPr>
        <w:pStyle w:val="PargrafodaLista"/>
        <w:ind w:left="0"/>
        <w:jc w:val="both"/>
        <w:rPr>
          <w:rFonts w:ascii="Arial Narrow" w:hAnsi="Arial Narrow"/>
          <w:sz w:val="24"/>
          <w:szCs w:val="24"/>
        </w:rPr>
      </w:pPr>
      <w:r w:rsidRPr="00253CF8">
        <w:rPr>
          <w:rFonts w:ascii="Arial Narrow" w:hAnsi="Arial Narrow" w:cs="Arial"/>
          <w:sz w:val="24"/>
          <w:szCs w:val="24"/>
        </w:rPr>
        <w:t xml:space="preserve">Quantidade - 50 (CINQUENTA) </w:t>
      </w:r>
      <w:r w:rsidRPr="00253CF8">
        <w:rPr>
          <w:rFonts w:ascii="Arial Narrow" w:hAnsi="Arial Narrow"/>
          <w:sz w:val="24"/>
          <w:szCs w:val="24"/>
        </w:rPr>
        <w:t xml:space="preserve">- Convênio: 824851/2015 – Projeto 1116 – Marta Suplicy </w:t>
      </w:r>
    </w:p>
    <w:p w:rsidR="00EB50C4" w:rsidRPr="00253CF8" w:rsidRDefault="00F21D6B" w:rsidP="00F21D6B">
      <w:pPr>
        <w:pStyle w:val="PargrafodaLista"/>
        <w:ind w:left="0"/>
        <w:jc w:val="both"/>
        <w:rPr>
          <w:rFonts w:ascii="Arial Narrow" w:hAnsi="Arial Narrow" w:cs="Arial"/>
          <w:sz w:val="24"/>
          <w:szCs w:val="24"/>
        </w:rPr>
      </w:pPr>
      <w:r>
        <w:rPr>
          <w:rFonts w:ascii="Arial Narrow" w:hAnsi="Arial Narrow"/>
          <w:sz w:val="24"/>
          <w:szCs w:val="24"/>
        </w:rPr>
        <w:t>Verba – R$ 50.000,00</w:t>
      </w:r>
    </w:p>
    <w:p w:rsidR="00EB50C4" w:rsidRPr="00253CF8" w:rsidRDefault="00EB50C4" w:rsidP="00EB50C4">
      <w:pPr>
        <w:rPr>
          <w:rFonts w:ascii="Arial Narrow" w:hAnsi="Arial Narrow" w:cs="Arial"/>
          <w:sz w:val="24"/>
          <w:szCs w:val="24"/>
        </w:rPr>
      </w:pPr>
    </w:p>
    <w:p w:rsidR="00EB50C4" w:rsidRPr="00253CF8" w:rsidRDefault="00226067" w:rsidP="00EB50C4">
      <w:pPr>
        <w:rPr>
          <w:rFonts w:ascii="Arial Narrow" w:hAnsi="Arial Narrow" w:cs="Arial"/>
          <w:b/>
          <w:color w:val="000000"/>
          <w:sz w:val="24"/>
          <w:szCs w:val="24"/>
        </w:rPr>
      </w:pPr>
      <w:r>
        <w:rPr>
          <w:rFonts w:ascii="Arial Narrow" w:hAnsi="Arial Narrow" w:cs="Arial"/>
          <w:b/>
          <w:color w:val="000000"/>
          <w:sz w:val="24"/>
          <w:szCs w:val="24"/>
        </w:rPr>
        <w:t>Material</w:t>
      </w:r>
      <w:r w:rsidR="00EB50C4" w:rsidRPr="00253CF8">
        <w:rPr>
          <w:rFonts w:ascii="Arial Narrow" w:hAnsi="Arial Narrow" w:cs="Arial"/>
          <w:b/>
          <w:color w:val="000000"/>
          <w:sz w:val="24"/>
          <w:szCs w:val="24"/>
        </w:rPr>
        <w:t>: Cadeira de Rodas (Adulto)</w:t>
      </w:r>
    </w:p>
    <w:p w:rsidR="00EB50C4" w:rsidRPr="00253CF8" w:rsidRDefault="00EB50C4" w:rsidP="00EB50C4">
      <w:pPr>
        <w:rPr>
          <w:rFonts w:ascii="Arial Narrow" w:hAnsi="Arial Narrow" w:cs="Arial"/>
          <w:b/>
          <w:color w:val="000000"/>
          <w:sz w:val="24"/>
          <w:szCs w:val="24"/>
        </w:rPr>
      </w:pPr>
      <w:r w:rsidRPr="00253CF8">
        <w:rPr>
          <w:rFonts w:ascii="Arial Narrow" w:hAnsi="Arial Narrow" w:cs="Arial"/>
          <w:b/>
          <w:color w:val="000000"/>
          <w:sz w:val="24"/>
          <w:szCs w:val="24"/>
        </w:rPr>
        <w:t>_________________________________________________________________</w:t>
      </w:r>
    </w:p>
    <w:p w:rsidR="00EB50C4" w:rsidRPr="00E707EE" w:rsidRDefault="00EB50C4" w:rsidP="00EB50C4">
      <w:pPr>
        <w:pStyle w:val="Ttulo2"/>
        <w:jc w:val="both"/>
        <w:rPr>
          <w:rFonts w:ascii="Arial Narrow" w:hAnsi="Arial Narrow"/>
          <w:i w:val="0"/>
          <w:color w:val="000000"/>
          <w:sz w:val="24"/>
          <w:szCs w:val="24"/>
        </w:rPr>
      </w:pPr>
      <w:r w:rsidRPr="00E707EE">
        <w:rPr>
          <w:rFonts w:ascii="Arial Narrow" w:hAnsi="Arial Narrow"/>
          <w:i w:val="0"/>
          <w:color w:val="000000"/>
          <w:sz w:val="24"/>
          <w:szCs w:val="24"/>
        </w:rPr>
        <w:t xml:space="preserve">Quantidade: </w:t>
      </w:r>
      <w:r w:rsidRPr="00E707EE">
        <w:rPr>
          <w:rFonts w:ascii="Arial Narrow" w:hAnsi="Arial Narrow"/>
          <w:i w:val="0"/>
          <w:sz w:val="24"/>
          <w:szCs w:val="24"/>
        </w:rPr>
        <w:t xml:space="preserve">50 </w:t>
      </w:r>
    </w:p>
    <w:p w:rsidR="00EB50C4" w:rsidRPr="00E707EE" w:rsidRDefault="00EB50C4" w:rsidP="00EB50C4">
      <w:pPr>
        <w:pStyle w:val="Ttulo2"/>
        <w:rPr>
          <w:rFonts w:ascii="Arial Narrow" w:hAnsi="Arial Narrow" w:cs="Arial"/>
          <w:i w:val="0"/>
          <w:color w:val="000000"/>
          <w:sz w:val="24"/>
          <w:szCs w:val="24"/>
        </w:rPr>
      </w:pPr>
      <w:r w:rsidRPr="00E707EE">
        <w:rPr>
          <w:rFonts w:ascii="Arial Narrow" w:hAnsi="Arial Narrow" w:cs="Arial"/>
          <w:i w:val="0"/>
          <w:color w:val="000000"/>
          <w:sz w:val="24"/>
          <w:szCs w:val="24"/>
        </w:rPr>
        <w:t xml:space="preserve">Especificação Técnica: </w:t>
      </w:r>
    </w:p>
    <w:p w:rsidR="00EB50C4" w:rsidRPr="00E707EE" w:rsidRDefault="00EB50C4" w:rsidP="00EB50C4">
      <w:pPr>
        <w:pStyle w:val="Ttulo2"/>
        <w:rPr>
          <w:rFonts w:ascii="Arial Narrow" w:hAnsi="Arial Narrow" w:cs="Arial"/>
          <w:i w:val="0"/>
          <w:color w:val="000000"/>
          <w:sz w:val="24"/>
          <w:szCs w:val="24"/>
        </w:rPr>
      </w:pPr>
      <w:r w:rsidRPr="00E707EE">
        <w:rPr>
          <w:rFonts w:ascii="Arial Narrow" w:hAnsi="Arial Narrow" w:cs="Arial"/>
          <w:i w:val="0"/>
          <w:color w:val="000000"/>
          <w:sz w:val="24"/>
          <w:szCs w:val="24"/>
        </w:rPr>
        <w:t>(características mínimas)</w:t>
      </w:r>
    </w:p>
    <w:p w:rsidR="00EB50C4" w:rsidRPr="00E707EE" w:rsidRDefault="00EB50C4" w:rsidP="00EB50C4">
      <w:pPr>
        <w:tabs>
          <w:tab w:val="left" w:pos="567"/>
        </w:tabs>
        <w:jc w:val="both"/>
        <w:rPr>
          <w:rFonts w:ascii="Arial Narrow" w:hAnsi="Arial Narrow" w:cs="Arial"/>
          <w:b/>
          <w:color w:val="000000"/>
          <w:sz w:val="24"/>
          <w:szCs w:val="24"/>
        </w:rPr>
      </w:pPr>
    </w:p>
    <w:p w:rsidR="00EB50C4" w:rsidRPr="00E707EE" w:rsidRDefault="00EB50C4" w:rsidP="00EB50C4">
      <w:pPr>
        <w:tabs>
          <w:tab w:val="left" w:pos="567"/>
        </w:tabs>
        <w:jc w:val="both"/>
        <w:rPr>
          <w:rFonts w:ascii="Arial Narrow" w:hAnsi="Arial Narrow" w:cs="Arial"/>
          <w:b/>
          <w:color w:val="000000"/>
          <w:sz w:val="24"/>
          <w:szCs w:val="24"/>
        </w:rPr>
      </w:pPr>
      <w:r w:rsidRPr="00E707EE">
        <w:rPr>
          <w:rFonts w:ascii="Arial Narrow" w:hAnsi="Arial Narrow" w:cs="Arial"/>
          <w:b/>
          <w:color w:val="000000"/>
          <w:sz w:val="24"/>
          <w:szCs w:val="24"/>
        </w:rPr>
        <w:t>Características Gerais:</w:t>
      </w:r>
    </w:p>
    <w:p w:rsidR="00EB50C4" w:rsidRPr="00E707EE"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Produzida em alumínio aeronáutico;</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Estrutura tubular dobrável </w:t>
      </w:r>
      <w:smartTag w:uri="urn:schemas-microsoft-com:office:smarttags" w:element="PersonName">
        <w:smartTagPr>
          <w:attr w:name="ProductID" w:val="em duplo X"/>
        </w:smartTagPr>
        <w:r w:rsidRPr="00253CF8">
          <w:rPr>
            <w:rFonts w:ascii="Arial Narrow" w:hAnsi="Arial Narrow" w:cs="Arial"/>
            <w:color w:val="000000"/>
            <w:sz w:val="24"/>
            <w:szCs w:val="24"/>
            <w:lang w:val="pt-PT"/>
          </w:rPr>
          <w:t>em duplo X</w:t>
        </w:r>
      </w:smartTag>
      <w:r w:rsidRPr="00253CF8">
        <w:rPr>
          <w:rFonts w:ascii="Arial Narrow" w:hAnsi="Arial Narrow" w:cs="Arial"/>
          <w:color w:val="000000"/>
          <w:sz w:val="24"/>
          <w:szCs w:val="24"/>
          <w:lang w:val="pt-PT"/>
        </w:rPr>
        <w:t>;</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Pintura eletrostática epóxi;</w:t>
      </w:r>
    </w:p>
    <w:p w:rsidR="00EB50C4" w:rsidRPr="00253CF8" w:rsidRDefault="00F75BDE" w:rsidP="00EB50C4">
      <w:pPr>
        <w:spacing w:after="200" w:line="240" w:lineRule="atLeast"/>
        <w:rPr>
          <w:rFonts w:ascii="Arial Narrow" w:hAnsi="Arial Narrow" w:cs="Arial"/>
          <w:color w:val="000000"/>
          <w:sz w:val="24"/>
          <w:szCs w:val="24"/>
          <w:lang w:val="pt-PT"/>
        </w:rPr>
      </w:pPr>
      <w:r>
        <w:rPr>
          <w:rFonts w:ascii="Arial Narrow" w:hAnsi="Arial Narrow" w:cs="Arial"/>
          <w:color w:val="000000"/>
          <w:sz w:val="24"/>
          <w:szCs w:val="24"/>
          <w:lang w:val="pt-PT"/>
        </w:rPr>
        <w:t>- Acabamento do estofamento (</w:t>
      </w:r>
      <w:r w:rsidR="00EB50C4" w:rsidRPr="00253CF8">
        <w:rPr>
          <w:rFonts w:ascii="Arial Narrow" w:hAnsi="Arial Narrow" w:cs="Arial"/>
          <w:color w:val="000000"/>
          <w:sz w:val="24"/>
          <w:szCs w:val="24"/>
          <w:lang w:val="pt-PT"/>
        </w:rPr>
        <w:t>encosto e assento em nylon ou dracon);</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Almofada acolchoada em espuma injectada de 5</w:t>
      </w:r>
      <w:r w:rsidR="00E707E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cm de espessura, incorporado ou não no assento com sistema de fixação da mesma.</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Rodas traseiras </w:t>
      </w:r>
      <w:smartTag w:uri="urn:schemas-microsoft-com:office:smarttags" w:element="metricconverter">
        <w:smartTagPr>
          <w:attr w:name="ProductID" w:val="24”"/>
        </w:smartTagPr>
        <w:r w:rsidRPr="00253CF8">
          <w:rPr>
            <w:rFonts w:ascii="Arial Narrow" w:hAnsi="Arial Narrow" w:cs="Arial"/>
            <w:color w:val="000000"/>
            <w:sz w:val="24"/>
            <w:szCs w:val="24"/>
            <w:lang w:val="pt-PT"/>
          </w:rPr>
          <w:t>24”</w:t>
        </w:r>
      </w:smartTag>
      <w:r w:rsidRPr="00253CF8">
        <w:rPr>
          <w:rFonts w:ascii="Arial Narrow" w:hAnsi="Arial Narrow" w:cs="Arial"/>
          <w:color w:val="000000"/>
          <w:sz w:val="24"/>
          <w:szCs w:val="24"/>
          <w:lang w:val="pt-PT"/>
        </w:rPr>
        <w:t xml:space="preserve"> raiadas com pneus infláveis;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Aro em alumínio raiado e rolamentos blindados;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Possui protetores para os raios das rodas;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Rodas da frente de 6’’ maciços, com garfos injectados em nylon e protecção em borracha termoplástica</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Sistema de desmontagem  rápida nas quatro rodas "quick release";</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Freios bilaterais reguláveis, accionados com alavancas com manopla em borrachas ou similar;</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Apoios de pés removíveis e articuláveis com regulagem de altura;</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Apoios de braços acolchoados, escamoteáveis e preferencialmente removíveis;</w:t>
      </w:r>
    </w:p>
    <w:p w:rsidR="00EB50C4" w:rsidRPr="00253CF8" w:rsidRDefault="00EB50C4" w:rsidP="00EB50C4">
      <w:pPr>
        <w:spacing w:after="200" w:line="240" w:lineRule="atLeast"/>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Capacidade para 100- </w:t>
      </w:r>
      <w:smartTag w:uri="urn:schemas-microsoft-com:office:smarttags" w:element="metricconverter">
        <w:smartTagPr>
          <w:attr w:name="ProductID" w:val="120 kg"/>
        </w:smartTagPr>
        <w:r w:rsidRPr="00253CF8">
          <w:rPr>
            <w:rFonts w:ascii="Arial Narrow" w:hAnsi="Arial Narrow" w:cs="Arial"/>
            <w:color w:val="000000"/>
            <w:sz w:val="24"/>
            <w:szCs w:val="24"/>
            <w:lang w:val="pt-PT"/>
          </w:rPr>
          <w:t>120 kg</w:t>
        </w:r>
      </w:smartTag>
      <w:r w:rsidRPr="00253CF8">
        <w:rPr>
          <w:rFonts w:ascii="Arial Narrow" w:hAnsi="Arial Narrow" w:cs="Arial"/>
          <w:color w:val="000000"/>
          <w:sz w:val="24"/>
          <w:szCs w:val="24"/>
          <w:lang w:val="pt-PT"/>
        </w:rPr>
        <w:t>;</w:t>
      </w:r>
    </w:p>
    <w:p w:rsidR="00EB50C4" w:rsidRPr="00253CF8" w:rsidRDefault="00EB50C4" w:rsidP="00EB50C4">
      <w:pPr>
        <w:autoSpaceDE w:val="0"/>
        <w:autoSpaceDN w:val="0"/>
        <w:adjustRightInd w:val="0"/>
        <w:rPr>
          <w:rFonts w:ascii="Arial Narrow" w:hAnsi="Arial Narrow" w:cs="Arial"/>
          <w:color w:val="000000"/>
          <w:sz w:val="24"/>
          <w:szCs w:val="24"/>
        </w:rPr>
      </w:pPr>
      <w:r w:rsidRPr="00253CF8">
        <w:rPr>
          <w:rFonts w:ascii="Arial Narrow" w:hAnsi="Arial Narrow" w:cs="Arial"/>
          <w:color w:val="000000"/>
          <w:sz w:val="24"/>
          <w:szCs w:val="24"/>
        </w:rPr>
        <w:t>- Preferencialmente com bolsa para prontuário no encosto da cadeira,</w:t>
      </w:r>
    </w:p>
    <w:p w:rsidR="00EB50C4" w:rsidRPr="00253CF8" w:rsidRDefault="00EB50C4" w:rsidP="00EB50C4">
      <w:pPr>
        <w:autoSpaceDE w:val="0"/>
        <w:autoSpaceDN w:val="0"/>
        <w:adjustRightInd w:val="0"/>
        <w:rPr>
          <w:rFonts w:ascii="Arial Narrow" w:hAnsi="Arial Narrow" w:cs="Arial"/>
          <w:color w:val="000000"/>
          <w:sz w:val="24"/>
          <w:szCs w:val="24"/>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Largura do assento:</w:t>
      </w:r>
      <w:smartTag w:uri="urn:schemas-microsoft-com:office:smarttags" w:element="metricconverter">
        <w:smartTagPr>
          <w:attr w:name="ProductID" w:val="40 a"/>
        </w:smartTagPr>
        <w:r w:rsidR="00E707EE" w:rsidRPr="00253CF8">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40 a</w:t>
        </w:r>
      </w:smartTag>
      <w:r w:rsidRPr="00253CF8">
        <w:rPr>
          <w:rFonts w:ascii="Arial Narrow" w:hAnsi="Arial Narrow" w:cs="Arial"/>
          <w:color w:val="000000"/>
          <w:sz w:val="24"/>
          <w:szCs w:val="24"/>
          <w:lang w:val="pt-PT"/>
        </w:rPr>
        <w:t xml:space="preserve"> 44</w:t>
      </w:r>
      <w:r w:rsidR="00E707E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cm,</w:t>
      </w:r>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Profundidade do assento: </w:t>
      </w:r>
      <w:smartTag w:uri="urn:schemas-microsoft-com:office:smarttags" w:element="metricconverter">
        <w:smartTagPr>
          <w:attr w:name="ProductID" w:val="40 a"/>
        </w:smartTagPr>
        <w:r w:rsidRPr="00253CF8">
          <w:rPr>
            <w:rFonts w:ascii="Arial Narrow" w:hAnsi="Arial Narrow" w:cs="Arial"/>
            <w:color w:val="000000"/>
            <w:sz w:val="24"/>
            <w:szCs w:val="24"/>
            <w:lang w:val="pt-PT"/>
          </w:rPr>
          <w:t>40 a</w:t>
        </w:r>
      </w:smartTag>
      <w:r w:rsidRPr="00253CF8">
        <w:rPr>
          <w:rFonts w:ascii="Arial Narrow" w:hAnsi="Arial Narrow" w:cs="Arial"/>
          <w:color w:val="000000"/>
          <w:sz w:val="24"/>
          <w:szCs w:val="24"/>
          <w:lang w:val="pt-PT"/>
        </w:rPr>
        <w:t xml:space="preserve"> 44</w:t>
      </w:r>
      <w:r w:rsidR="00F75BDE">
        <w:rPr>
          <w:rFonts w:ascii="Arial Narrow" w:hAnsi="Arial Narrow" w:cs="Arial"/>
          <w:color w:val="000000"/>
          <w:sz w:val="24"/>
          <w:szCs w:val="24"/>
          <w:lang w:val="pt-PT"/>
        </w:rPr>
        <w:t xml:space="preserve"> </w:t>
      </w:r>
      <w:r w:rsidRPr="00253CF8">
        <w:rPr>
          <w:rFonts w:ascii="Arial Narrow" w:hAnsi="Arial Narrow" w:cs="Arial"/>
          <w:color w:val="000000"/>
          <w:sz w:val="24"/>
          <w:szCs w:val="24"/>
          <w:lang w:val="pt-PT"/>
        </w:rPr>
        <w:t>cm</w:t>
      </w:r>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Altura do encosto: 40-</w:t>
      </w:r>
      <w:smartTag w:uri="urn:schemas-microsoft-com:office:smarttags" w:element="metricconverter">
        <w:smartTagPr>
          <w:attr w:name="ProductID" w:val="45 cm"/>
        </w:smartTagPr>
        <w:r w:rsidRPr="00253CF8">
          <w:rPr>
            <w:rFonts w:ascii="Arial Narrow" w:hAnsi="Arial Narrow" w:cs="Arial"/>
            <w:color w:val="000000"/>
            <w:sz w:val="24"/>
            <w:szCs w:val="24"/>
            <w:lang w:val="pt-PT"/>
          </w:rPr>
          <w:t>45 cm</w:t>
        </w:r>
      </w:smartTag>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Comprimento total da cadeira: 97-</w:t>
      </w:r>
      <w:smartTag w:uri="urn:schemas-microsoft-com:office:smarttags" w:element="metricconverter">
        <w:smartTagPr>
          <w:attr w:name="ProductID" w:val="100 cm"/>
        </w:smartTagPr>
        <w:r w:rsidRPr="00253CF8">
          <w:rPr>
            <w:rFonts w:ascii="Arial Narrow" w:hAnsi="Arial Narrow" w:cs="Arial"/>
            <w:color w:val="000000"/>
            <w:sz w:val="24"/>
            <w:szCs w:val="24"/>
            <w:lang w:val="pt-PT"/>
          </w:rPr>
          <w:t>100 cm</w:t>
        </w:r>
      </w:smartTag>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autoSpaceDE w:val="0"/>
        <w:autoSpaceDN w:val="0"/>
        <w:adjustRightInd w:val="0"/>
        <w:rPr>
          <w:rFonts w:ascii="Arial Narrow" w:hAnsi="Arial Narrow" w:cs="Arial"/>
          <w:color w:val="000000"/>
          <w:sz w:val="24"/>
          <w:szCs w:val="24"/>
          <w:lang w:val="pt-PT"/>
        </w:rPr>
      </w:pPr>
      <w:r w:rsidRPr="00253CF8">
        <w:rPr>
          <w:rFonts w:ascii="Arial Narrow" w:hAnsi="Arial Narrow" w:cs="Arial"/>
          <w:color w:val="000000"/>
          <w:sz w:val="24"/>
          <w:szCs w:val="24"/>
          <w:lang w:val="pt-PT"/>
        </w:rPr>
        <w:t xml:space="preserve">- Largura total aberta: </w:t>
      </w:r>
      <w:smartTag w:uri="urn:schemas-microsoft-com:office:smarttags" w:element="metricconverter">
        <w:smartTagPr>
          <w:attr w:name="ProductID" w:val="65 cm"/>
        </w:smartTagPr>
        <w:r w:rsidRPr="00253CF8">
          <w:rPr>
            <w:rFonts w:ascii="Arial Narrow" w:hAnsi="Arial Narrow" w:cs="Arial"/>
            <w:color w:val="000000"/>
            <w:sz w:val="24"/>
            <w:szCs w:val="24"/>
            <w:lang w:val="pt-PT"/>
          </w:rPr>
          <w:t>65 cm</w:t>
        </w:r>
      </w:smartTag>
    </w:p>
    <w:p w:rsidR="00EB50C4" w:rsidRPr="00253CF8" w:rsidRDefault="00EB50C4" w:rsidP="00EB50C4">
      <w:pPr>
        <w:autoSpaceDE w:val="0"/>
        <w:autoSpaceDN w:val="0"/>
        <w:adjustRightInd w:val="0"/>
        <w:rPr>
          <w:rFonts w:ascii="Arial Narrow" w:hAnsi="Arial Narrow" w:cs="Arial"/>
          <w:color w:val="000000"/>
          <w:sz w:val="24"/>
          <w:szCs w:val="24"/>
          <w:lang w:val="pt-PT"/>
        </w:rPr>
      </w:pPr>
    </w:p>
    <w:p w:rsidR="00EB50C4" w:rsidRPr="00253CF8" w:rsidRDefault="00EB50C4" w:rsidP="00EB50C4">
      <w:pPr>
        <w:jc w:val="both"/>
        <w:rPr>
          <w:rFonts w:ascii="Arial Narrow" w:hAnsi="Arial Narrow" w:cs="Arial"/>
          <w:color w:val="000000"/>
          <w:sz w:val="24"/>
          <w:szCs w:val="24"/>
        </w:rPr>
      </w:pPr>
      <w:r w:rsidRPr="00253CF8">
        <w:rPr>
          <w:rFonts w:ascii="Arial Narrow" w:hAnsi="Arial Narrow" w:cs="Arial"/>
          <w:b/>
          <w:color w:val="000000"/>
          <w:sz w:val="24"/>
          <w:szCs w:val="24"/>
        </w:rPr>
        <w:t>Observações:</w:t>
      </w:r>
    </w:p>
    <w:p w:rsidR="00EB50C4" w:rsidRPr="00253CF8" w:rsidRDefault="00EB50C4" w:rsidP="00E707EE">
      <w:pPr>
        <w:autoSpaceDE w:val="0"/>
        <w:autoSpaceDN w:val="0"/>
        <w:adjustRightInd w:val="0"/>
        <w:rPr>
          <w:rFonts w:ascii="Arial Narrow" w:hAnsi="Arial Narrow" w:cs="Arial"/>
          <w:color w:val="000000"/>
          <w:sz w:val="24"/>
          <w:szCs w:val="24"/>
        </w:rPr>
      </w:pPr>
    </w:p>
    <w:p w:rsidR="00EB50C4" w:rsidRPr="00253CF8" w:rsidRDefault="00EB50C4" w:rsidP="00E707EE">
      <w:pPr>
        <w:numPr>
          <w:ilvl w:val="0"/>
          <w:numId w:val="49"/>
        </w:numPr>
        <w:ind w:left="0" w:firstLine="0"/>
        <w:jc w:val="both"/>
        <w:rPr>
          <w:rFonts w:ascii="Arial Narrow" w:hAnsi="Arial Narrow" w:cs="Arial"/>
          <w:color w:val="000000"/>
          <w:sz w:val="24"/>
          <w:szCs w:val="24"/>
        </w:rPr>
      </w:pPr>
      <w:r w:rsidRPr="00253CF8">
        <w:rPr>
          <w:rFonts w:ascii="Arial Narrow" w:hAnsi="Arial Narrow" w:cs="Arial"/>
          <w:color w:val="000000"/>
          <w:sz w:val="24"/>
          <w:szCs w:val="24"/>
        </w:rPr>
        <w:t xml:space="preserve">A licitante deverá fornecer, juntamente com a proposta, um catálogo com informações técnicas do </w:t>
      </w:r>
      <w:r w:rsidR="00226067">
        <w:rPr>
          <w:rFonts w:ascii="Arial Narrow" w:hAnsi="Arial Narrow" w:cs="Arial"/>
          <w:color w:val="000000"/>
          <w:sz w:val="24"/>
          <w:szCs w:val="24"/>
        </w:rPr>
        <w:t>material</w:t>
      </w:r>
      <w:r w:rsidRPr="00253CF8">
        <w:rPr>
          <w:rFonts w:ascii="Arial Narrow" w:hAnsi="Arial Narrow" w:cs="Arial"/>
          <w:color w:val="000000"/>
          <w:sz w:val="24"/>
          <w:szCs w:val="24"/>
        </w:rPr>
        <w:t xml:space="preserve"> a ser fornecido;</w:t>
      </w:r>
    </w:p>
    <w:p w:rsidR="00EB50C4" w:rsidRPr="00253CF8" w:rsidRDefault="00EB50C4" w:rsidP="00E707EE">
      <w:pPr>
        <w:numPr>
          <w:ilvl w:val="0"/>
          <w:numId w:val="49"/>
        </w:numPr>
        <w:ind w:left="0" w:firstLine="0"/>
        <w:jc w:val="both"/>
        <w:rPr>
          <w:rFonts w:ascii="Arial Narrow" w:hAnsi="Arial Narrow" w:cs="Arial"/>
          <w:color w:val="000000"/>
          <w:sz w:val="24"/>
          <w:szCs w:val="24"/>
        </w:rPr>
      </w:pPr>
      <w:r w:rsidRPr="00253CF8">
        <w:rPr>
          <w:rFonts w:ascii="Arial Narrow" w:hAnsi="Arial Narrow" w:cs="Arial"/>
          <w:color w:val="000000"/>
          <w:sz w:val="24"/>
          <w:szCs w:val="24"/>
        </w:rPr>
        <w:t xml:space="preserve">A licitante deverá fornecer juntamente com proposta, cópia do registro no Ministério da Saúde do </w:t>
      </w:r>
      <w:r w:rsidR="00226067">
        <w:rPr>
          <w:rFonts w:ascii="Arial Narrow" w:hAnsi="Arial Narrow" w:cs="Arial"/>
          <w:color w:val="000000"/>
          <w:sz w:val="24"/>
          <w:szCs w:val="24"/>
        </w:rPr>
        <w:t>material</w:t>
      </w:r>
      <w:r w:rsidRPr="00253CF8">
        <w:rPr>
          <w:rFonts w:ascii="Arial Narrow" w:hAnsi="Arial Narrow" w:cs="Arial"/>
          <w:color w:val="000000"/>
          <w:sz w:val="24"/>
          <w:szCs w:val="24"/>
        </w:rPr>
        <w:t xml:space="preserve"> a ser fornecido;</w:t>
      </w:r>
    </w:p>
    <w:p w:rsidR="00EB50C4" w:rsidRPr="00253CF8" w:rsidRDefault="00EB50C4" w:rsidP="00E707EE">
      <w:pPr>
        <w:numPr>
          <w:ilvl w:val="0"/>
          <w:numId w:val="49"/>
        </w:numPr>
        <w:ind w:left="0" w:firstLine="0"/>
        <w:jc w:val="both"/>
        <w:rPr>
          <w:rFonts w:ascii="Arial Narrow" w:hAnsi="Arial Narrow" w:cs="Arial"/>
          <w:color w:val="000000"/>
          <w:sz w:val="24"/>
          <w:szCs w:val="24"/>
        </w:rPr>
      </w:pPr>
      <w:r w:rsidRPr="00253CF8">
        <w:rPr>
          <w:rFonts w:ascii="Arial Narrow" w:hAnsi="Arial Narrow" w:cs="Arial"/>
          <w:color w:val="000000"/>
          <w:sz w:val="24"/>
          <w:szCs w:val="24"/>
        </w:rPr>
        <w:t>A licitante deverá oferecer um ano de garantia;</w:t>
      </w:r>
    </w:p>
    <w:p w:rsidR="00EB50C4" w:rsidRPr="00253CF8" w:rsidRDefault="00EB50C4" w:rsidP="00E707EE">
      <w:pPr>
        <w:numPr>
          <w:ilvl w:val="0"/>
          <w:numId w:val="49"/>
        </w:numPr>
        <w:ind w:left="0" w:firstLine="0"/>
        <w:jc w:val="both"/>
        <w:rPr>
          <w:rFonts w:ascii="Arial Narrow" w:hAnsi="Arial Narrow" w:cs="Arial"/>
          <w:color w:val="000000"/>
          <w:sz w:val="24"/>
          <w:szCs w:val="24"/>
        </w:rPr>
      </w:pPr>
      <w:r w:rsidRPr="00253CF8">
        <w:rPr>
          <w:rFonts w:ascii="Arial Narrow" w:hAnsi="Arial Narrow" w:cs="Arial"/>
          <w:color w:val="000000"/>
          <w:sz w:val="24"/>
          <w:szCs w:val="24"/>
        </w:rPr>
        <w:t>A licitante que não fornecer as informações acima citadas será automaticamente desclassificada.</w:t>
      </w: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ind w:left="1080"/>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Default="00EB50C4"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707EE" w:rsidRDefault="00E707EE" w:rsidP="00EB50C4">
      <w:pPr>
        <w:jc w:val="both"/>
        <w:rPr>
          <w:rFonts w:ascii="Arial Narrow" w:hAnsi="Arial Narrow"/>
          <w:sz w:val="24"/>
          <w:szCs w:val="24"/>
        </w:rPr>
      </w:pPr>
    </w:p>
    <w:p w:rsidR="00EB50C4" w:rsidRPr="00253CF8" w:rsidRDefault="00EB50C4" w:rsidP="00EB50C4">
      <w:pPr>
        <w:jc w:val="both"/>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ANEXO II</w:t>
      </w:r>
    </w:p>
    <w:p w:rsidR="00EB50C4" w:rsidRPr="00C67E1D" w:rsidRDefault="00EB50C4" w:rsidP="00EB50C4">
      <w:pPr>
        <w:autoSpaceDE w:val="0"/>
        <w:autoSpaceDN w:val="0"/>
        <w:adjustRightInd w:val="0"/>
        <w:ind w:firstLine="708"/>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EB50C4" w:rsidRDefault="00EB50C4" w:rsidP="00EB50C4">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w:t>
      </w:r>
      <w:r w:rsidR="007063BF">
        <w:rPr>
          <w:rFonts w:ascii="Arial Narrow" w:hAnsi="Arial Narrow"/>
          <w:b/>
          <w:bCs/>
          <w:color w:val="000000"/>
          <w:sz w:val="24"/>
          <w:szCs w:val="24"/>
        </w:rPr>
        <w:t xml:space="preserve">/16, </w:t>
      </w:r>
      <w:r>
        <w:rPr>
          <w:rFonts w:ascii="Arial Narrow" w:hAnsi="Arial Narrow"/>
          <w:b/>
          <w:bCs/>
          <w:color w:val="000000"/>
          <w:sz w:val="24"/>
          <w:szCs w:val="24"/>
        </w:rPr>
        <w:t>1385</w:t>
      </w:r>
      <w:r w:rsidR="007063BF">
        <w:rPr>
          <w:rFonts w:ascii="Arial Narrow" w:hAnsi="Arial Narrow"/>
          <w:b/>
          <w:bCs/>
          <w:color w:val="000000"/>
          <w:sz w:val="24"/>
          <w:szCs w:val="24"/>
        </w:rPr>
        <w:t xml:space="preserve">/16, </w:t>
      </w:r>
      <w:r>
        <w:rPr>
          <w:rFonts w:ascii="Arial Narrow" w:hAnsi="Arial Narrow"/>
          <w:b/>
          <w:bCs/>
          <w:color w:val="000000"/>
          <w:sz w:val="24"/>
          <w:szCs w:val="24"/>
        </w:rPr>
        <w:t>1473</w:t>
      </w:r>
      <w:r w:rsidR="007063BF">
        <w:rPr>
          <w:rFonts w:ascii="Arial Narrow" w:hAnsi="Arial Narrow"/>
          <w:b/>
          <w:bCs/>
          <w:color w:val="000000"/>
          <w:sz w:val="24"/>
          <w:szCs w:val="24"/>
        </w:rPr>
        <w:t>/16,</w:t>
      </w:r>
      <w:r>
        <w:rPr>
          <w:rFonts w:ascii="Arial Narrow" w:hAnsi="Arial Narrow"/>
          <w:b/>
          <w:bCs/>
          <w:color w:val="000000"/>
          <w:sz w:val="24"/>
          <w:szCs w:val="24"/>
        </w:rPr>
        <w:t>1567/16</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b/>
          <w:bCs/>
          <w:color w:val="000000"/>
          <w:sz w:val="24"/>
          <w:szCs w:val="24"/>
        </w:rPr>
        <w:t>MODELO PROCURAÇÃO</w:t>
      </w:r>
    </w:p>
    <w:p w:rsidR="00EB50C4" w:rsidRPr="00C67E1D" w:rsidRDefault="00EB50C4" w:rsidP="00EB50C4">
      <w:pPr>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 </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both"/>
        <w:rPr>
          <w:rFonts w:ascii="Arial Narrow" w:hAnsi="Arial Narrow" w:cs="Arial"/>
          <w:sz w:val="24"/>
          <w:szCs w:val="24"/>
        </w:rPr>
      </w:pPr>
      <w:r w:rsidRPr="00C67E1D">
        <w:rPr>
          <w:rFonts w:ascii="Arial Narrow" w:hAnsi="Arial Narrow"/>
          <w:b/>
          <w:color w:val="000000"/>
          <w:sz w:val="24"/>
          <w:szCs w:val="24"/>
        </w:rPr>
        <w:t>OUTORGANTE</w:t>
      </w:r>
      <w:r w:rsidRPr="00C67E1D">
        <w:rPr>
          <w:rFonts w:ascii="Arial Narrow" w:hAnsi="Arial Narrow"/>
          <w:color w:val="000000"/>
          <w:sz w:val="24"/>
          <w:szCs w:val="24"/>
        </w:rPr>
        <w:t xml:space="preserve">: </w:t>
      </w:r>
      <w:r w:rsidRPr="00C67E1D">
        <w:rPr>
          <w:rFonts w:ascii="Arial Narrow" w:hAnsi="Arial Narrow"/>
          <w:b/>
          <w:color w:val="000000"/>
          <w:sz w:val="24"/>
          <w:szCs w:val="24"/>
        </w:rPr>
        <w:t>(</w:t>
      </w:r>
      <w:r w:rsidRPr="00C67E1D">
        <w:rPr>
          <w:rFonts w:ascii="Arial Narrow" w:hAnsi="Arial Narrow" w:cs="Arial"/>
          <w:b/>
          <w:sz w:val="24"/>
          <w:szCs w:val="24"/>
        </w:rPr>
        <w:t xml:space="preserve">•) </w:t>
      </w:r>
      <w:r w:rsidRPr="00C67E1D">
        <w:rPr>
          <w:rFonts w:ascii="Arial Narrow" w:hAnsi="Arial Narrow" w:cs="Arial"/>
          <w:sz w:val="24"/>
          <w:szCs w:val="24"/>
        </w:rPr>
        <w:t>pessoa jurídica de direito privado, inscrita no CNPJ sob o nº (•), com sede na Rua (•), nº. (•),</w:t>
      </w:r>
      <w:r w:rsidR="00E707EE" w:rsidRPr="00C67E1D">
        <w:rPr>
          <w:rFonts w:ascii="Arial Narrow" w:hAnsi="Arial Narrow" w:cs="Arial"/>
          <w:sz w:val="24"/>
          <w:szCs w:val="24"/>
        </w:rPr>
        <w:t xml:space="preserve"> </w:t>
      </w:r>
      <w:r w:rsidRPr="00C67E1D">
        <w:rPr>
          <w:rFonts w:ascii="Arial Narrow" w:hAnsi="Arial Narrow" w:cs="Arial"/>
          <w:sz w:val="24"/>
          <w:szCs w:val="24"/>
        </w:rPr>
        <w:t>(•), CEP (•), cidade de (•), Estado de (•), neste ato representado, nos termos do artigo (•)</w:t>
      </w:r>
      <w:r w:rsidR="00E707EE" w:rsidRPr="00C67E1D">
        <w:rPr>
          <w:rFonts w:ascii="Arial Narrow" w:hAnsi="Arial Narrow" w:cs="Arial"/>
          <w:sz w:val="24"/>
          <w:szCs w:val="24"/>
        </w:rPr>
        <w:t xml:space="preserve"> </w:t>
      </w:r>
      <w:r w:rsidRPr="00C67E1D">
        <w:rPr>
          <w:rFonts w:ascii="Arial Narrow" w:hAnsi="Arial Narrow" w:cs="Arial"/>
          <w:sz w:val="24"/>
          <w:szCs w:val="24"/>
        </w:rPr>
        <w:t>de seu contrato social/estatuto social, por seus</w:t>
      </w:r>
      <w:r w:rsidR="00E707EE" w:rsidRPr="00C67E1D">
        <w:rPr>
          <w:rFonts w:ascii="Arial Narrow" w:hAnsi="Arial Narrow" w:cs="Arial"/>
          <w:sz w:val="24"/>
          <w:szCs w:val="24"/>
        </w:rPr>
        <w:t xml:space="preserve"> </w:t>
      </w:r>
      <w:r w:rsidRPr="00C67E1D">
        <w:rPr>
          <w:rFonts w:ascii="Arial Narrow" w:hAnsi="Arial Narrow" w:cs="Arial"/>
          <w:sz w:val="24"/>
          <w:szCs w:val="24"/>
        </w:rPr>
        <w:t>(cargo(s)), (nome(s) completo(s)), (nacionalidade(s)), (estado(s) civil(s)), portador(s) da(s) cédula(s) de identidade R.G. nº(s) (•</w:t>
      </w:r>
      <w:r w:rsidR="00E707EE">
        <w:rPr>
          <w:rFonts w:ascii="Arial Narrow" w:hAnsi="Arial Narrow" w:cs="Arial"/>
          <w:sz w:val="24"/>
          <w:szCs w:val="24"/>
        </w:rPr>
        <w:t>), inscrito(s) nos CPF(s) sob o(s)</w:t>
      </w:r>
      <w:r w:rsidRPr="00C67E1D">
        <w:rPr>
          <w:rFonts w:ascii="Arial Narrow" w:hAnsi="Arial Narrow" w:cs="Arial"/>
          <w:sz w:val="24"/>
          <w:szCs w:val="24"/>
        </w:rPr>
        <w:t xml:space="preserve"> nº(s), com endereço comercial</w:t>
      </w:r>
      <w:r w:rsidR="00E707EE" w:rsidRPr="00C67E1D">
        <w:rPr>
          <w:rFonts w:ascii="Arial Narrow" w:hAnsi="Arial Narrow" w:cs="Arial"/>
          <w:sz w:val="24"/>
          <w:szCs w:val="24"/>
        </w:rPr>
        <w:t xml:space="preserve"> </w:t>
      </w:r>
      <w:r w:rsidRPr="00C67E1D">
        <w:rPr>
          <w:rFonts w:ascii="Arial Narrow" w:hAnsi="Arial Narrow" w:cs="Arial"/>
          <w:sz w:val="24"/>
          <w:szCs w:val="24"/>
        </w:rPr>
        <w:t xml:space="preserve">na Rua (•), </w:t>
      </w:r>
      <w:r w:rsidR="00E707EE" w:rsidRPr="00C67E1D">
        <w:rPr>
          <w:rFonts w:ascii="Arial Narrow" w:hAnsi="Arial Narrow" w:cs="Arial"/>
          <w:sz w:val="24"/>
          <w:szCs w:val="24"/>
        </w:rPr>
        <w:t>nº (</w:t>
      </w:r>
      <w:r w:rsidRPr="00C67E1D">
        <w:rPr>
          <w:rFonts w:ascii="Arial Narrow" w:hAnsi="Arial Narrow" w:cs="Arial"/>
          <w:sz w:val="24"/>
          <w:szCs w:val="24"/>
        </w:rPr>
        <w:t>•), nº. (•),</w:t>
      </w:r>
      <w:r w:rsidR="007063BF" w:rsidRPr="00C67E1D">
        <w:rPr>
          <w:rFonts w:ascii="Arial Narrow" w:hAnsi="Arial Narrow" w:cs="Arial"/>
          <w:sz w:val="24"/>
          <w:szCs w:val="24"/>
        </w:rPr>
        <w:t xml:space="preserve"> </w:t>
      </w:r>
      <w:r w:rsidRPr="00C67E1D">
        <w:rPr>
          <w:rFonts w:ascii="Arial Narrow" w:hAnsi="Arial Narrow" w:cs="Arial"/>
          <w:sz w:val="24"/>
          <w:szCs w:val="24"/>
        </w:rPr>
        <w:t>(•), CEP (•), cidade de (•), Estado de (•).</w:t>
      </w:r>
    </w:p>
    <w:p w:rsidR="00EB50C4" w:rsidRPr="00C67E1D" w:rsidRDefault="00EB50C4" w:rsidP="00EB50C4">
      <w:pPr>
        <w:autoSpaceDE w:val="0"/>
        <w:autoSpaceDN w:val="0"/>
        <w:adjustRightInd w:val="0"/>
        <w:jc w:val="both"/>
        <w:rPr>
          <w:rFonts w:ascii="Arial Narrow" w:hAnsi="Arial Narrow" w:cs="Arial"/>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s="Arial"/>
          <w:b/>
          <w:sz w:val="24"/>
          <w:szCs w:val="24"/>
        </w:rPr>
        <w:t>OUTORGADO(S)</w:t>
      </w:r>
      <w:r w:rsidRPr="00C67E1D">
        <w:rPr>
          <w:rFonts w:ascii="Arial Narrow" w:hAnsi="Arial Narrow" w:cs="Arial"/>
          <w:sz w:val="24"/>
          <w:szCs w:val="24"/>
        </w:rPr>
        <w:t>: Nome(s) completo(s), (nacio</w:t>
      </w:r>
      <w:r w:rsidR="007063BF">
        <w:rPr>
          <w:rFonts w:ascii="Arial Narrow" w:hAnsi="Arial Narrow" w:cs="Arial"/>
          <w:sz w:val="24"/>
          <w:szCs w:val="24"/>
        </w:rPr>
        <w:t>nalidade(s)), (estado(s) civil(s)), portador(</w:t>
      </w:r>
      <w:r w:rsidRPr="00C67E1D">
        <w:rPr>
          <w:rFonts w:ascii="Arial Narrow" w:hAnsi="Arial Narrow" w:cs="Arial"/>
          <w:sz w:val="24"/>
          <w:szCs w:val="24"/>
        </w:rPr>
        <w:t>s) da(s) cédula(s) de identidade R.G. nº(s) (•), inscrito(s) nos CPF(s) sob o</w:t>
      </w:r>
      <w:r w:rsidR="007063BF">
        <w:rPr>
          <w:rFonts w:ascii="Arial Narrow" w:hAnsi="Arial Narrow" w:cs="Arial"/>
          <w:sz w:val="24"/>
          <w:szCs w:val="24"/>
        </w:rPr>
        <w:t>(</w:t>
      </w:r>
      <w:r w:rsidRPr="00C67E1D">
        <w:rPr>
          <w:rFonts w:ascii="Arial Narrow" w:hAnsi="Arial Narrow" w:cs="Arial"/>
          <w:sz w:val="24"/>
          <w:szCs w:val="24"/>
        </w:rPr>
        <w:t>s</w:t>
      </w:r>
      <w:r w:rsidR="007063BF">
        <w:rPr>
          <w:rFonts w:ascii="Arial Narrow" w:hAnsi="Arial Narrow" w:cs="Arial"/>
          <w:sz w:val="24"/>
          <w:szCs w:val="24"/>
        </w:rPr>
        <w:t>)</w:t>
      </w:r>
      <w:r w:rsidRPr="00C67E1D">
        <w:rPr>
          <w:rFonts w:ascii="Arial Narrow" w:hAnsi="Arial Narrow" w:cs="Arial"/>
          <w:sz w:val="24"/>
          <w:szCs w:val="24"/>
        </w:rPr>
        <w:t xml:space="preserve"> nº(s), com endereço comercial na Rua (•), nº</w:t>
      </w:r>
      <w:r w:rsidR="00F75BDE">
        <w:rPr>
          <w:rFonts w:ascii="Arial Narrow" w:hAnsi="Arial Narrow" w:cs="Arial"/>
          <w:sz w:val="24"/>
          <w:szCs w:val="24"/>
        </w:rPr>
        <w:t xml:space="preserve"> </w:t>
      </w:r>
      <w:r w:rsidRPr="00C67E1D">
        <w:rPr>
          <w:rFonts w:ascii="Arial Narrow" w:hAnsi="Arial Narrow" w:cs="Arial"/>
          <w:sz w:val="24"/>
          <w:szCs w:val="24"/>
        </w:rPr>
        <w:t>(•), nº. (•), (•), CEP (•), cidade de (•), Estado de (•).</w:t>
      </w:r>
    </w:p>
    <w:p w:rsidR="00EB50C4" w:rsidRPr="00C67E1D" w:rsidRDefault="00EB50C4" w:rsidP="00EB50C4">
      <w:pPr>
        <w:autoSpaceDE w:val="0"/>
        <w:autoSpaceDN w:val="0"/>
        <w:adjustRightInd w:val="0"/>
        <w:jc w:val="both"/>
        <w:rPr>
          <w:rFonts w:ascii="Arial Narrow" w:hAnsi="Arial Narrow"/>
          <w:color w:val="000000"/>
          <w:sz w:val="24"/>
          <w:szCs w:val="24"/>
        </w:rPr>
      </w:pPr>
    </w:p>
    <w:p w:rsidR="007063BF" w:rsidRPr="00461C5C" w:rsidRDefault="007063BF" w:rsidP="007063BF">
      <w:pPr>
        <w:autoSpaceDE w:val="0"/>
        <w:autoSpaceDN w:val="0"/>
        <w:adjustRightInd w:val="0"/>
        <w:jc w:val="both"/>
        <w:rPr>
          <w:rFonts w:ascii="Arial Narrow" w:hAnsi="Arial Narrow"/>
          <w:sz w:val="24"/>
        </w:rPr>
      </w:pPr>
      <w:r w:rsidRPr="00461C5C">
        <w:rPr>
          <w:rFonts w:ascii="Arial Narrow" w:hAnsi="Arial Narrow"/>
          <w:b/>
          <w:sz w:val="24"/>
        </w:rPr>
        <w:t>PODERES</w:t>
      </w:r>
      <w:r w:rsidRPr="00461C5C">
        <w:rPr>
          <w:rFonts w:ascii="Arial Narrow" w:hAnsi="Arial Narrow"/>
          <w:sz w:val="24"/>
        </w:rPr>
        <w:t xml:space="preserve">: (Isoladamente ou </w:t>
      </w:r>
      <w:r>
        <w:rPr>
          <w:rFonts w:ascii="Arial Narrow" w:hAnsi="Arial Narrow"/>
          <w:iCs/>
          <w:sz w:val="24"/>
          <w:szCs w:val="24"/>
        </w:rPr>
        <w:t>em</w:t>
      </w:r>
      <w:r w:rsidRPr="00461C5C">
        <w:rPr>
          <w:rFonts w:ascii="Arial Narrow" w:hAnsi="Arial Narrow"/>
          <w:sz w:val="24"/>
        </w:rPr>
        <w:t xml:space="preserve"> Conjunto, conforme a regra da Outorgante), representar a </w:t>
      </w:r>
      <w:r>
        <w:rPr>
          <w:rFonts w:ascii="Arial Narrow" w:hAnsi="Arial Narrow"/>
          <w:b/>
          <w:iCs/>
          <w:sz w:val="24"/>
          <w:szCs w:val="24"/>
        </w:rPr>
        <w:t>OUTORGANTE,</w:t>
      </w:r>
      <w:r w:rsidRPr="00461C5C">
        <w:rPr>
          <w:rFonts w:ascii="Arial Narrow" w:hAnsi="Arial Narrow"/>
          <w:b/>
          <w:sz w:val="24"/>
        </w:rPr>
        <w:t xml:space="preserve"> no </w:t>
      </w:r>
      <w:r>
        <w:rPr>
          <w:rFonts w:ascii="Arial Narrow" w:hAnsi="Arial Narrow"/>
          <w:iCs/>
          <w:sz w:val="24"/>
          <w:szCs w:val="24"/>
        </w:rPr>
        <w:t>certame licitatório promovido por entidades privadas</w:t>
      </w:r>
      <w:r w:rsidRPr="00461C5C">
        <w:rPr>
          <w:rFonts w:ascii="Arial Narrow" w:hAnsi="Arial Narrow"/>
          <w:sz w:val="24"/>
        </w:rPr>
        <w:t xml:space="preserve">, podendo para tanto formular lances, negociar preço, </w:t>
      </w:r>
      <w:r>
        <w:rPr>
          <w:rFonts w:ascii="Arial Narrow" w:hAnsi="Arial Narrow"/>
          <w:iCs/>
          <w:sz w:val="24"/>
          <w:szCs w:val="24"/>
        </w:rPr>
        <w:t xml:space="preserve">apresentar reclamação oral e escrita, assinar, entregar e retirar documentos, </w:t>
      </w:r>
      <w:r w:rsidRPr="00461C5C">
        <w:rPr>
          <w:rFonts w:ascii="Arial Narrow" w:hAnsi="Arial Narrow"/>
          <w:sz w:val="24"/>
        </w:rPr>
        <w:t xml:space="preserve">interpor recursos e desistir de sua interposição, assumir todos os direitos e obrigações oriundos </w:t>
      </w:r>
      <w:r>
        <w:rPr>
          <w:rFonts w:ascii="Arial Narrow" w:hAnsi="Arial Narrow"/>
          <w:iCs/>
          <w:sz w:val="24"/>
          <w:szCs w:val="24"/>
        </w:rPr>
        <w:t>da licitação</w:t>
      </w:r>
      <w:r>
        <w:rPr>
          <w:rFonts w:ascii="Arial Narrow" w:hAnsi="Arial Narrow"/>
          <w:b/>
          <w:bCs/>
          <w:iCs/>
          <w:sz w:val="24"/>
          <w:szCs w:val="24"/>
        </w:rPr>
        <w:t xml:space="preserve">, </w:t>
      </w:r>
      <w:r w:rsidRPr="00461C5C">
        <w:rPr>
          <w:rFonts w:ascii="Arial Narrow" w:hAnsi="Arial Narrow"/>
          <w:sz w:val="24"/>
        </w:rPr>
        <w:t xml:space="preserve">assinar contrato, </w:t>
      </w:r>
      <w:r>
        <w:rPr>
          <w:rFonts w:ascii="Arial Narrow" w:hAnsi="Arial Narrow"/>
          <w:iCs/>
          <w:sz w:val="24"/>
          <w:szCs w:val="24"/>
        </w:rPr>
        <w:t xml:space="preserve">bem como </w:t>
      </w:r>
      <w:r w:rsidRPr="00461C5C">
        <w:rPr>
          <w:rFonts w:ascii="Arial Narrow" w:hAnsi="Arial Narrow"/>
          <w:sz w:val="24"/>
        </w:rPr>
        <w:t>praticar todos os demais atos pertinentes ao procedimento</w:t>
      </w:r>
      <w:r>
        <w:rPr>
          <w:rFonts w:ascii="Arial Narrow" w:hAnsi="Arial Narrow"/>
          <w:iCs/>
          <w:sz w:val="24"/>
          <w:szCs w:val="24"/>
        </w:rPr>
        <w:t>, podendo ainda, a seu critério, substabelecer, no todo ou em parte, com ou sem reserva de poderes, qualquer dos poderes aqui conferidos</w:t>
      </w:r>
      <w:r w:rsidRPr="00461C5C">
        <w:rPr>
          <w:rFonts w:ascii="Arial Narrow" w:hAnsi="Arial Narrow"/>
          <w:sz w:val="24"/>
        </w:rPr>
        <w:t>.</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presente procuração é válida por (inserir prazo estabelecido no contrato social/estatuto social do participante), sendo vedado seu substabelecimento.</w:t>
      </w:r>
    </w:p>
    <w:p w:rsidR="00EB50C4" w:rsidRPr="00C67E1D" w:rsidRDefault="00EB50C4" w:rsidP="00EB50C4">
      <w:pPr>
        <w:autoSpaceDE w:val="0"/>
        <w:autoSpaceDN w:val="0"/>
        <w:adjustRightInd w:val="0"/>
        <w:jc w:val="both"/>
        <w:rPr>
          <w:rFonts w:ascii="Arial Narrow" w:hAnsi="Arial Narrow"/>
          <w:color w:val="000000"/>
          <w:sz w:val="24"/>
          <w:szCs w:val="24"/>
        </w:rPr>
      </w:pPr>
    </w:p>
    <w:p w:rsidR="007063BF" w:rsidRPr="00461C5C" w:rsidRDefault="007063BF" w:rsidP="007063BF">
      <w:pPr>
        <w:autoSpaceDE w:val="0"/>
        <w:autoSpaceDN w:val="0"/>
        <w:adjustRightInd w:val="0"/>
        <w:jc w:val="center"/>
        <w:rPr>
          <w:rFonts w:ascii="Arial Narrow" w:hAnsi="Arial Narrow"/>
          <w:sz w:val="24"/>
        </w:rPr>
      </w:pPr>
      <w:r w:rsidRPr="00461C5C">
        <w:rPr>
          <w:rFonts w:ascii="Arial Narrow" w:hAnsi="Arial Narrow"/>
          <w:sz w:val="24"/>
        </w:rPr>
        <w:t xml:space="preserve">São Paulo, </w:t>
      </w:r>
      <w:r w:rsidRPr="00C67E1D">
        <w:rPr>
          <w:rFonts w:ascii="Arial Narrow" w:hAnsi="Arial Narrow"/>
          <w:sz w:val="24"/>
          <w:szCs w:val="24"/>
        </w:rPr>
        <w:t>(•)</w:t>
      </w:r>
      <w:r w:rsidRPr="00461C5C">
        <w:rPr>
          <w:rFonts w:ascii="Arial Narrow" w:hAnsi="Arial Narrow"/>
          <w:sz w:val="24"/>
        </w:rPr>
        <w:t xml:space="preserve"> de </w:t>
      </w:r>
      <w:r w:rsidRPr="00C67E1D">
        <w:rPr>
          <w:rFonts w:ascii="Arial Narrow" w:hAnsi="Arial Narrow"/>
          <w:sz w:val="24"/>
          <w:szCs w:val="24"/>
        </w:rPr>
        <w:t>(•)</w:t>
      </w:r>
      <w:r w:rsidRPr="00461C5C">
        <w:rPr>
          <w:rFonts w:ascii="Arial Narrow" w:hAnsi="Arial Narrow"/>
          <w:sz w:val="24"/>
        </w:rPr>
        <w:t xml:space="preserve"> de </w:t>
      </w:r>
      <w:r w:rsidRPr="00C67E1D">
        <w:rPr>
          <w:rFonts w:ascii="Arial Narrow" w:hAnsi="Arial Narrow"/>
          <w:sz w:val="24"/>
          <w:szCs w:val="24"/>
        </w:rPr>
        <w:t>201</w:t>
      </w:r>
      <w:r w:rsidRPr="00C67E1D">
        <w:rPr>
          <w:rFonts w:ascii="Arial Narrow" w:hAnsi="Arial Narrow"/>
          <w:color w:val="000000"/>
          <w:sz w:val="24"/>
          <w:szCs w:val="24"/>
        </w:rPr>
        <w:t>(•)</w:t>
      </w:r>
      <w:r w:rsidRPr="00C67E1D">
        <w:rPr>
          <w:rFonts w:ascii="Arial Narrow" w:hAnsi="Arial Narrow"/>
          <w:sz w:val="24"/>
          <w:szCs w:val="24"/>
        </w:rPr>
        <w:t>.</w:t>
      </w:r>
    </w:p>
    <w:p w:rsidR="00EB50C4" w:rsidRPr="00C67E1D" w:rsidRDefault="00EB50C4" w:rsidP="00EB50C4">
      <w:pPr>
        <w:autoSpaceDE w:val="0"/>
        <w:autoSpaceDN w:val="0"/>
        <w:adjustRightInd w:val="0"/>
        <w:jc w:val="center"/>
        <w:rPr>
          <w:rFonts w:ascii="Arial Narrow" w:hAnsi="Arial Narrow"/>
          <w:color w:val="000000"/>
          <w:sz w:val="24"/>
          <w:szCs w:val="24"/>
        </w:rPr>
      </w:pPr>
    </w:p>
    <w:p w:rsidR="00EB50C4" w:rsidRPr="00C67E1D" w:rsidRDefault="00EB50C4" w:rsidP="00EB50C4">
      <w:pPr>
        <w:autoSpaceDE w:val="0"/>
        <w:autoSpaceDN w:val="0"/>
        <w:adjustRightInd w:val="0"/>
        <w:jc w:val="center"/>
        <w:rPr>
          <w:rFonts w:ascii="Arial Narrow" w:hAnsi="Arial Narrow"/>
          <w:color w:val="000000"/>
          <w:sz w:val="24"/>
          <w:szCs w:val="24"/>
        </w:rPr>
      </w:pPr>
    </w:p>
    <w:p w:rsidR="00EB50C4" w:rsidRPr="00C67E1D" w:rsidRDefault="00EB50C4" w:rsidP="00EB50C4">
      <w:pPr>
        <w:autoSpaceDE w:val="0"/>
        <w:autoSpaceDN w:val="0"/>
        <w:adjustRightInd w:val="0"/>
        <w:jc w:val="center"/>
        <w:rPr>
          <w:rFonts w:ascii="Arial Narrow" w:hAnsi="Arial Narrow"/>
          <w:color w:val="000000"/>
          <w:sz w:val="24"/>
          <w:szCs w:val="24"/>
        </w:rPr>
      </w:pPr>
    </w:p>
    <w:p w:rsidR="00EB50C4" w:rsidRPr="00C67E1D" w:rsidRDefault="00EB50C4" w:rsidP="00EB50C4">
      <w:pPr>
        <w:autoSpaceDE w:val="0"/>
        <w:autoSpaceDN w:val="0"/>
        <w:adjustRightInd w:val="0"/>
        <w:jc w:val="center"/>
        <w:rPr>
          <w:rFonts w:ascii="Arial Narrow" w:hAnsi="Arial Narrow"/>
          <w:color w:val="000000"/>
          <w:sz w:val="24"/>
          <w:szCs w:val="24"/>
        </w:rPr>
      </w:pPr>
      <w:r w:rsidRPr="00C67E1D">
        <w:rPr>
          <w:rFonts w:ascii="Arial Narrow" w:hAnsi="Arial Narrow"/>
          <w:color w:val="000000"/>
          <w:sz w:val="24"/>
          <w:szCs w:val="24"/>
        </w:rPr>
        <w:t>____________________________</w:t>
      </w:r>
    </w:p>
    <w:p w:rsidR="00EB50C4" w:rsidRPr="00C67E1D" w:rsidRDefault="00EB50C4" w:rsidP="00EB50C4">
      <w:pPr>
        <w:autoSpaceDE w:val="0"/>
        <w:autoSpaceDN w:val="0"/>
        <w:adjustRightInd w:val="0"/>
        <w:jc w:val="center"/>
        <w:rPr>
          <w:rFonts w:ascii="Arial Narrow" w:hAnsi="Arial Narrow"/>
          <w:color w:val="000000"/>
          <w:sz w:val="24"/>
          <w:szCs w:val="24"/>
        </w:rPr>
      </w:pPr>
      <w:r w:rsidRPr="00C67E1D">
        <w:rPr>
          <w:rFonts w:ascii="Arial Narrow" w:hAnsi="Arial Narrow"/>
          <w:color w:val="000000"/>
          <w:sz w:val="24"/>
          <w:szCs w:val="24"/>
        </w:rPr>
        <w:t>Nome empresarial da licitante</w:t>
      </w:r>
    </w:p>
    <w:p w:rsidR="00EB50C4" w:rsidRPr="00C67E1D" w:rsidRDefault="00EB50C4" w:rsidP="00EB50C4">
      <w:pPr>
        <w:autoSpaceDE w:val="0"/>
        <w:autoSpaceDN w:val="0"/>
        <w:adjustRightInd w:val="0"/>
        <w:jc w:val="center"/>
        <w:rPr>
          <w:rFonts w:ascii="Arial Narrow" w:hAnsi="Arial Narrow"/>
          <w:color w:val="000000"/>
          <w:sz w:val="24"/>
          <w:szCs w:val="24"/>
        </w:rPr>
      </w:pPr>
      <w:r w:rsidRPr="00C67E1D">
        <w:rPr>
          <w:rFonts w:ascii="Arial Narrow" w:hAnsi="Arial Narrow"/>
          <w:color w:val="000000"/>
          <w:sz w:val="24"/>
          <w:szCs w:val="24"/>
        </w:rPr>
        <w:t>(Nome do representante legal)</w:t>
      </w:r>
    </w:p>
    <w:p w:rsidR="00EB50C4" w:rsidRPr="00C67E1D" w:rsidRDefault="00EB50C4" w:rsidP="00EB50C4">
      <w:pPr>
        <w:autoSpaceDE w:val="0"/>
        <w:autoSpaceDN w:val="0"/>
        <w:adjustRightInd w:val="0"/>
        <w:jc w:val="center"/>
        <w:rPr>
          <w:rFonts w:ascii="Arial Narrow" w:hAnsi="Arial Narrow"/>
          <w:color w:val="000000"/>
          <w:sz w:val="24"/>
          <w:szCs w:val="24"/>
        </w:rPr>
      </w:pPr>
      <w:r w:rsidRPr="00C67E1D">
        <w:rPr>
          <w:rFonts w:ascii="Arial Narrow" w:hAnsi="Arial Narrow"/>
          <w:color w:val="000000"/>
          <w:sz w:val="24"/>
          <w:szCs w:val="24"/>
        </w:rPr>
        <w:t>(RG e Cargo)</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center"/>
        <w:rPr>
          <w:rFonts w:ascii="Arial Narrow" w:hAnsi="Arial Narrow" w:cs="Courier New"/>
          <w:b/>
          <w:color w:val="000000"/>
          <w:sz w:val="24"/>
          <w:szCs w:val="24"/>
        </w:rPr>
      </w:pPr>
      <w:r w:rsidRPr="00C67E1D">
        <w:rPr>
          <w:rFonts w:ascii="Arial Narrow" w:hAnsi="Arial Narrow"/>
          <w:b/>
          <w:bCs/>
          <w:sz w:val="24"/>
          <w:szCs w:val="24"/>
        </w:rPr>
        <w:br w:type="page"/>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ANEXO III</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B5A04" w:rsidRDefault="001B5A04" w:rsidP="001B5A04">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1473/16,1567/16</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PLENO ATENDIMENTO </w:t>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AOS REQUISITOS DE HABILITAÇÃO</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(Modelo – deve ser emitido em papel timbrado da licitante)</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 xml:space="preserve">PREGÃO PRESENCIAL TIPO MENOR PREÇO Nº </w:t>
      </w:r>
      <w:r>
        <w:rPr>
          <w:rFonts w:ascii="Arial Narrow" w:hAnsi="Arial Narrow"/>
          <w:b/>
          <w:bCs/>
          <w:sz w:val="24"/>
          <w:szCs w:val="24"/>
        </w:rPr>
        <w:t>015/2016</w:t>
      </w:r>
    </w:p>
    <w:p w:rsidR="00172629" w:rsidRDefault="00172629" w:rsidP="00172629">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w:t>
      </w:r>
      <w:r w:rsidR="00C858F1">
        <w:rPr>
          <w:rFonts w:ascii="Arial Narrow" w:hAnsi="Arial Narrow"/>
          <w:b/>
          <w:bCs/>
          <w:color w:val="000000"/>
          <w:sz w:val="24"/>
          <w:szCs w:val="24"/>
        </w:rPr>
        <w:t xml:space="preserve"> </w:t>
      </w:r>
      <w:r>
        <w:rPr>
          <w:rFonts w:ascii="Arial Narrow" w:hAnsi="Arial Narrow"/>
          <w:b/>
          <w:bCs/>
          <w:color w:val="000000"/>
          <w:sz w:val="24"/>
          <w:szCs w:val="24"/>
        </w:rPr>
        <w:t>1567/16</w:t>
      </w: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DATA DA REALIZAÇÃO:</w:t>
      </w:r>
      <w:r w:rsidR="002808FA">
        <w:rPr>
          <w:rFonts w:ascii="Arial Narrow" w:hAnsi="Arial Narrow"/>
          <w:b/>
          <w:bCs/>
          <w:color w:val="000000"/>
          <w:sz w:val="24"/>
          <w:szCs w:val="24"/>
        </w:rPr>
        <w:t xml:space="preserve"> 15/12</w:t>
      </w:r>
      <w:r w:rsidR="00A70B50">
        <w:rPr>
          <w:rFonts w:ascii="Arial Narrow" w:hAnsi="Arial Narrow"/>
          <w:b/>
          <w:bCs/>
          <w:color w:val="000000"/>
          <w:sz w:val="24"/>
          <w:szCs w:val="24"/>
        </w:rPr>
        <w:t>/2016</w:t>
      </w:r>
    </w:p>
    <w:p w:rsidR="00EB50C4" w:rsidRPr="00C67E1D" w:rsidRDefault="00EB50C4" w:rsidP="00EB50C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r w:rsidR="00A70B50">
        <w:rPr>
          <w:rFonts w:ascii="Arial Narrow" w:hAnsi="Arial Narrow"/>
          <w:b/>
          <w:bCs/>
          <w:color w:val="000000"/>
          <w:sz w:val="24"/>
          <w:szCs w:val="24"/>
        </w:rPr>
        <w:t>09:30</w:t>
      </w:r>
      <w:r w:rsidRPr="00C67E1D">
        <w:rPr>
          <w:rFonts w:ascii="Arial Narrow" w:hAnsi="Arial Narrow"/>
          <w:b/>
          <w:bCs/>
          <w:color w:val="000000"/>
          <w:sz w:val="24"/>
          <w:szCs w:val="24"/>
        </w:rPr>
        <w:t xml:space="preserve"> hrs</w:t>
      </w:r>
    </w:p>
    <w:p w:rsidR="00EB50C4" w:rsidRPr="00C67E1D" w:rsidRDefault="00EB50C4" w:rsidP="00EB50C4">
      <w:pPr>
        <w:autoSpaceDE w:val="0"/>
        <w:autoSpaceDN w:val="0"/>
        <w:adjustRightInd w:val="0"/>
        <w:rPr>
          <w:rFonts w:ascii="Arial Narrow" w:hAnsi="Arial Narrow"/>
          <w:b/>
          <w:bCs/>
          <w:sz w:val="24"/>
          <w:szCs w:val="24"/>
        </w:rPr>
      </w:pPr>
    </w:p>
    <w:p w:rsidR="00EB50C4" w:rsidRDefault="00EB50C4" w:rsidP="00EB50C4">
      <w:pPr>
        <w:autoSpaceDE w:val="0"/>
        <w:autoSpaceDN w:val="0"/>
        <w:adjustRightInd w:val="0"/>
        <w:rPr>
          <w:rFonts w:ascii="Arial Narrow" w:hAnsi="Arial Narrow"/>
          <w:b/>
          <w:bCs/>
          <w:sz w:val="24"/>
          <w:szCs w:val="24"/>
        </w:rPr>
      </w:pPr>
    </w:p>
    <w:p w:rsidR="00C858F1" w:rsidRPr="00C67E1D" w:rsidRDefault="00C858F1"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licitante), devidamente inscrita no CNPJ sob o nº (•), por intermédio de seu representante legal, declara, para os fins e efeitos de direito, em cumprimento ao estabelecido no inciso VII, do artigo 4º, da Lei Federal nº 10.520, de 17 de julho de 2002, que cumpre integralmente os requisitos de habilitação constantes no Edital, assim como </w:t>
      </w:r>
      <w:r w:rsidRPr="00C67E1D">
        <w:rPr>
          <w:rFonts w:ascii="Arial Narrow" w:hAnsi="Arial Narrow"/>
          <w:color w:val="000000"/>
          <w:sz w:val="24"/>
          <w:szCs w:val="24"/>
        </w:rPr>
        <w:t>que tomou conhecimento de todas as informações e das condições legais, para o cumprimento das obrigações objeto da presente licitação.</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São Paulo, (•) de (•) de 201</w:t>
      </w:r>
      <w:r w:rsidRPr="00C67E1D">
        <w:rPr>
          <w:rFonts w:ascii="Arial Narrow" w:hAnsi="Arial Narrow"/>
          <w:color w:val="000000"/>
          <w:sz w:val="24"/>
          <w:szCs w:val="24"/>
        </w:rPr>
        <w:t>(•)</w:t>
      </w:r>
      <w:r w:rsidRPr="00C67E1D">
        <w:rPr>
          <w:rFonts w:ascii="Arial Narrow" w:hAnsi="Arial Narrow"/>
          <w:sz w:val="24"/>
          <w:szCs w:val="24"/>
        </w:rPr>
        <w:t>.</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(Nome empresarial da licitante)</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EB50C4" w:rsidRPr="00C67E1D" w:rsidRDefault="00EB50C4" w:rsidP="00EB50C4">
      <w:pPr>
        <w:autoSpaceDE w:val="0"/>
        <w:autoSpaceDN w:val="0"/>
        <w:adjustRightInd w:val="0"/>
        <w:rPr>
          <w:rFonts w:ascii="Arial Narrow" w:hAnsi="Arial Narrow" w:cs="Arial"/>
          <w:b/>
          <w:bCs/>
          <w:sz w:val="24"/>
          <w:szCs w:val="24"/>
        </w:rPr>
      </w:pPr>
    </w:p>
    <w:p w:rsidR="00EB50C4" w:rsidRPr="00C67E1D" w:rsidRDefault="00EB50C4" w:rsidP="00EB50C4">
      <w:pPr>
        <w:autoSpaceDE w:val="0"/>
        <w:autoSpaceDN w:val="0"/>
        <w:adjustRightInd w:val="0"/>
        <w:jc w:val="center"/>
        <w:rPr>
          <w:rFonts w:ascii="Arial Narrow" w:hAnsi="Arial Narrow" w:cs="Courier New"/>
          <w:b/>
          <w:color w:val="000000"/>
          <w:sz w:val="24"/>
          <w:szCs w:val="24"/>
        </w:rPr>
      </w:pPr>
    </w:p>
    <w:p w:rsidR="00EB50C4" w:rsidRPr="00C67E1D" w:rsidRDefault="00EB50C4" w:rsidP="00EB50C4">
      <w:pPr>
        <w:autoSpaceDE w:val="0"/>
        <w:autoSpaceDN w:val="0"/>
        <w:adjustRightInd w:val="0"/>
        <w:jc w:val="center"/>
        <w:rPr>
          <w:rFonts w:ascii="Arial Narrow" w:hAnsi="Arial Narrow" w:cs="Courier New"/>
          <w:b/>
          <w:color w:val="000000"/>
          <w:sz w:val="24"/>
          <w:szCs w:val="24"/>
        </w:rPr>
      </w:pPr>
    </w:p>
    <w:p w:rsidR="00EB50C4" w:rsidRPr="00C67E1D" w:rsidRDefault="00EB50C4" w:rsidP="00EB50C4">
      <w:pPr>
        <w:autoSpaceDE w:val="0"/>
        <w:autoSpaceDN w:val="0"/>
        <w:adjustRightInd w:val="0"/>
        <w:jc w:val="center"/>
        <w:rPr>
          <w:rFonts w:ascii="Arial Narrow" w:hAnsi="Arial Narrow" w:cs="Courier New"/>
          <w:b/>
          <w:color w:val="000000"/>
          <w:sz w:val="24"/>
          <w:szCs w:val="24"/>
        </w:rPr>
      </w:pPr>
    </w:p>
    <w:p w:rsidR="00EB50C4" w:rsidRDefault="00EB50C4" w:rsidP="00EB50C4">
      <w:pPr>
        <w:autoSpaceDE w:val="0"/>
        <w:autoSpaceDN w:val="0"/>
        <w:adjustRightInd w:val="0"/>
        <w:jc w:val="center"/>
        <w:rPr>
          <w:rFonts w:ascii="Arial Narrow" w:hAnsi="Arial Narrow" w:cs="Courier New"/>
          <w:b/>
          <w:color w:val="000000"/>
          <w:sz w:val="24"/>
          <w:szCs w:val="24"/>
        </w:rPr>
      </w:pPr>
    </w:p>
    <w:p w:rsidR="00E707EE" w:rsidRDefault="00E707EE" w:rsidP="00EB50C4">
      <w:pPr>
        <w:autoSpaceDE w:val="0"/>
        <w:autoSpaceDN w:val="0"/>
        <w:adjustRightInd w:val="0"/>
        <w:jc w:val="center"/>
        <w:rPr>
          <w:rFonts w:ascii="Arial Narrow" w:hAnsi="Arial Narrow" w:cs="Courier New"/>
          <w:b/>
          <w:color w:val="000000"/>
          <w:sz w:val="24"/>
          <w:szCs w:val="24"/>
        </w:rPr>
      </w:pPr>
    </w:p>
    <w:p w:rsidR="00E707EE" w:rsidRDefault="00E707EE" w:rsidP="00EB50C4">
      <w:pPr>
        <w:autoSpaceDE w:val="0"/>
        <w:autoSpaceDN w:val="0"/>
        <w:adjustRightInd w:val="0"/>
        <w:jc w:val="center"/>
        <w:rPr>
          <w:rFonts w:ascii="Arial Narrow" w:hAnsi="Arial Narrow" w:cs="Courier New"/>
          <w:b/>
          <w:color w:val="000000"/>
          <w:sz w:val="24"/>
          <w:szCs w:val="24"/>
        </w:rPr>
      </w:pPr>
    </w:p>
    <w:p w:rsidR="00E707EE" w:rsidRDefault="00E707EE" w:rsidP="00EB50C4">
      <w:pPr>
        <w:autoSpaceDE w:val="0"/>
        <w:autoSpaceDN w:val="0"/>
        <w:adjustRightInd w:val="0"/>
        <w:jc w:val="center"/>
        <w:rPr>
          <w:rFonts w:ascii="Arial Narrow" w:hAnsi="Arial Narrow" w:cs="Courier New"/>
          <w:b/>
          <w:color w:val="000000"/>
          <w:sz w:val="24"/>
          <w:szCs w:val="24"/>
        </w:rPr>
      </w:pPr>
    </w:p>
    <w:p w:rsidR="00172629" w:rsidRDefault="00172629" w:rsidP="00EB50C4">
      <w:pPr>
        <w:autoSpaceDE w:val="0"/>
        <w:autoSpaceDN w:val="0"/>
        <w:adjustRightInd w:val="0"/>
        <w:jc w:val="center"/>
        <w:rPr>
          <w:rFonts w:ascii="Arial Narrow" w:hAnsi="Arial Narrow" w:cs="Courier New"/>
          <w:b/>
          <w:color w:val="000000"/>
          <w:sz w:val="24"/>
          <w:szCs w:val="24"/>
        </w:rPr>
      </w:pPr>
    </w:p>
    <w:p w:rsidR="00172629" w:rsidRDefault="00172629" w:rsidP="00EB50C4">
      <w:pPr>
        <w:autoSpaceDE w:val="0"/>
        <w:autoSpaceDN w:val="0"/>
        <w:adjustRightInd w:val="0"/>
        <w:jc w:val="center"/>
        <w:rPr>
          <w:rFonts w:ascii="Arial Narrow" w:hAnsi="Arial Narrow" w:cs="Courier New"/>
          <w:b/>
          <w:color w:val="000000"/>
          <w:sz w:val="24"/>
          <w:szCs w:val="24"/>
        </w:rPr>
      </w:pPr>
    </w:p>
    <w:p w:rsidR="00EB50C4" w:rsidRPr="00C67E1D" w:rsidRDefault="00EB50C4" w:rsidP="00EB50C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lastRenderedPageBreak/>
        <w:t xml:space="preserve">ANEXO IV </w:t>
      </w:r>
    </w:p>
    <w:p w:rsidR="00EB50C4" w:rsidRPr="00C67E1D" w:rsidRDefault="00EB50C4" w:rsidP="00EB50C4">
      <w:pPr>
        <w:autoSpaceDE w:val="0"/>
        <w:autoSpaceDN w:val="0"/>
        <w:adjustRightInd w:val="0"/>
        <w:jc w:val="center"/>
        <w:rPr>
          <w:rFonts w:ascii="Arial Narrow" w:hAnsi="Arial Narrow" w:cs="Courier New"/>
          <w:b/>
          <w:color w:val="000000"/>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72629" w:rsidRDefault="00172629" w:rsidP="0017262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w:t>
      </w:r>
      <w:r w:rsidR="00C858F1">
        <w:rPr>
          <w:rFonts w:ascii="Arial Narrow" w:hAnsi="Arial Narrow"/>
          <w:b/>
          <w:bCs/>
          <w:color w:val="000000"/>
          <w:sz w:val="24"/>
          <w:szCs w:val="24"/>
        </w:rPr>
        <w:t xml:space="preserve"> </w:t>
      </w:r>
      <w:r>
        <w:rPr>
          <w:rFonts w:ascii="Arial Narrow" w:hAnsi="Arial Narrow"/>
          <w:b/>
          <w:bCs/>
          <w:color w:val="000000"/>
          <w:sz w:val="24"/>
          <w:szCs w:val="24"/>
        </w:rPr>
        <w:t>1567/16</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MODELO E REQUISITOS DA PROPOSTA DE PREÇO</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 </w:t>
      </w:r>
    </w:p>
    <w:p w:rsidR="00EB50C4" w:rsidRPr="00E06B17" w:rsidRDefault="00EB50C4" w:rsidP="00EB50C4">
      <w:pPr>
        <w:autoSpaceDE w:val="0"/>
        <w:autoSpaceDN w:val="0"/>
        <w:adjustRightInd w:val="0"/>
        <w:jc w:val="both"/>
        <w:rPr>
          <w:rFonts w:ascii="Arial Narrow" w:hAnsi="Arial Narrow" w:cs="Courier New"/>
          <w:b/>
          <w:color w:val="000000"/>
          <w:sz w:val="24"/>
          <w:szCs w:val="24"/>
        </w:rPr>
      </w:pPr>
      <w:r w:rsidRPr="00C67E1D">
        <w:rPr>
          <w:rFonts w:ascii="Arial Narrow" w:hAnsi="Arial Narrow" w:cs="Courier New"/>
          <w:color w:val="000000"/>
          <w:sz w:val="24"/>
          <w:szCs w:val="24"/>
        </w:rPr>
        <w:t xml:space="preserve">PREGÃO PRESENCIAL Nº </w:t>
      </w:r>
      <w:r>
        <w:rPr>
          <w:rFonts w:ascii="Arial Narrow" w:hAnsi="Arial Narrow" w:cs="Courier New"/>
          <w:b/>
          <w:color w:val="000000"/>
          <w:sz w:val="24"/>
          <w:szCs w:val="24"/>
        </w:rPr>
        <w:t>015</w:t>
      </w:r>
      <w:r w:rsidRPr="00E06B17">
        <w:rPr>
          <w:rFonts w:ascii="Arial Narrow" w:hAnsi="Arial Narrow" w:cs="Courier New"/>
          <w:b/>
          <w:color w:val="000000"/>
          <w:sz w:val="24"/>
          <w:szCs w:val="24"/>
        </w:rPr>
        <w:t>/2016</w:t>
      </w:r>
    </w:p>
    <w:p w:rsidR="00EB50C4" w:rsidRPr="00C67E1D" w:rsidRDefault="00EB50C4" w:rsidP="00EB50C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TIPO MENOR PREÇO </w:t>
      </w:r>
    </w:p>
    <w:p w:rsidR="00C858F1" w:rsidRPr="00C858F1" w:rsidRDefault="00C858F1" w:rsidP="00C858F1">
      <w:pPr>
        <w:autoSpaceDE w:val="0"/>
        <w:autoSpaceDN w:val="0"/>
        <w:adjustRightInd w:val="0"/>
        <w:rPr>
          <w:rFonts w:ascii="Arial Narrow" w:hAnsi="Arial Narrow"/>
          <w:bCs/>
          <w:color w:val="000000"/>
          <w:sz w:val="24"/>
          <w:szCs w:val="24"/>
        </w:rPr>
      </w:pPr>
      <w:r w:rsidRPr="00C858F1">
        <w:rPr>
          <w:rFonts w:ascii="Arial Narrow" w:hAnsi="Arial Narrow"/>
          <w:bCs/>
          <w:color w:val="000000"/>
          <w:sz w:val="24"/>
          <w:szCs w:val="24"/>
        </w:rPr>
        <w:t>PROCESSOS N° 1347/16, 1385/16, 1473/16, 1567/16</w:t>
      </w:r>
    </w:p>
    <w:p w:rsidR="00C858F1" w:rsidRPr="002360C6" w:rsidRDefault="00EB50C4" w:rsidP="00C858F1">
      <w:pPr>
        <w:autoSpaceDE w:val="0"/>
        <w:autoSpaceDN w:val="0"/>
        <w:adjustRightInd w:val="0"/>
        <w:jc w:val="both"/>
        <w:rPr>
          <w:rFonts w:ascii="Arial Narrow" w:hAnsi="Arial Narrow"/>
          <w:bCs/>
          <w:color w:val="000000"/>
          <w:sz w:val="24"/>
          <w:szCs w:val="24"/>
        </w:rPr>
      </w:pPr>
      <w:r w:rsidRPr="00C67E1D">
        <w:rPr>
          <w:rFonts w:ascii="Arial Narrow" w:hAnsi="Arial Narrow" w:cs="Courier New"/>
          <w:color w:val="000000"/>
          <w:sz w:val="24"/>
          <w:szCs w:val="24"/>
        </w:rPr>
        <w:t>ABERTURA:</w:t>
      </w:r>
      <w:r w:rsidR="00C858F1" w:rsidRPr="00C67E1D">
        <w:rPr>
          <w:rFonts w:ascii="Arial Narrow" w:hAnsi="Arial Narrow"/>
          <w:b/>
          <w:bCs/>
          <w:color w:val="000000"/>
          <w:sz w:val="24"/>
          <w:szCs w:val="24"/>
        </w:rPr>
        <w:t xml:space="preserve"> </w:t>
      </w:r>
      <w:r w:rsidR="002808FA">
        <w:rPr>
          <w:rFonts w:ascii="Arial Narrow" w:hAnsi="Arial Narrow"/>
          <w:b/>
          <w:bCs/>
          <w:color w:val="000000"/>
          <w:sz w:val="24"/>
          <w:szCs w:val="24"/>
        </w:rPr>
        <w:t>15/12</w:t>
      </w:r>
      <w:r w:rsidR="00A70B50">
        <w:rPr>
          <w:rFonts w:ascii="Arial Narrow" w:hAnsi="Arial Narrow"/>
          <w:b/>
          <w:bCs/>
          <w:color w:val="000000"/>
          <w:sz w:val="24"/>
          <w:szCs w:val="24"/>
        </w:rPr>
        <w:t>/2016</w:t>
      </w:r>
      <w:r w:rsidR="00C858F1">
        <w:rPr>
          <w:rFonts w:ascii="Arial Narrow" w:hAnsi="Arial Narrow"/>
          <w:color w:val="000000"/>
          <w:sz w:val="24"/>
          <w:szCs w:val="24"/>
        </w:rPr>
        <w:t xml:space="preserve"> as </w:t>
      </w:r>
      <w:r w:rsidR="00A70B50">
        <w:rPr>
          <w:rFonts w:ascii="Arial Narrow" w:hAnsi="Arial Narrow"/>
          <w:color w:val="000000"/>
          <w:sz w:val="24"/>
          <w:szCs w:val="24"/>
        </w:rPr>
        <w:t>09:30</w:t>
      </w:r>
      <w:r w:rsidR="00C858F1" w:rsidRPr="002360C6">
        <w:rPr>
          <w:rFonts w:ascii="Arial Narrow" w:hAnsi="Arial Narrow"/>
          <w:bCs/>
          <w:color w:val="000000"/>
          <w:sz w:val="24"/>
          <w:szCs w:val="24"/>
        </w:rPr>
        <w:t xml:space="preserve"> hrs</w:t>
      </w:r>
    </w:p>
    <w:p w:rsidR="00EB50C4" w:rsidRPr="00C67E1D" w:rsidRDefault="00EB50C4" w:rsidP="00EB50C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ENDEREÇO: Av. Dr. Enéas de Carvalho Aguiar, 44 - SS Bloco II – Compras.</w:t>
      </w:r>
    </w:p>
    <w:p w:rsidR="00EB50C4" w:rsidRPr="00C67E1D" w:rsidRDefault="00EB50C4" w:rsidP="00EB50C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CIDADE: São Paulo              ESTADO: São Paulo                      </w:t>
      </w:r>
    </w:p>
    <w:p w:rsidR="00EB50C4" w:rsidRPr="00C67E1D" w:rsidRDefault="00EB50C4" w:rsidP="00EB50C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CEP: 05403-000                 FONE/FAX: 2661-5700               </w:t>
      </w:r>
    </w:p>
    <w:p w:rsidR="00EB50C4" w:rsidRPr="00C67E1D" w:rsidRDefault="00EB50C4" w:rsidP="00EB50C4">
      <w:pPr>
        <w:autoSpaceDE w:val="0"/>
        <w:autoSpaceDN w:val="0"/>
        <w:adjustRightInd w:val="0"/>
        <w:jc w:val="both"/>
        <w:rPr>
          <w:rFonts w:ascii="Arial Narrow" w:hAnsi="Arial Narrow" w:cs="Courier New"/>
          <w:color w:val="000000"/>
          <w:sz w:val="24"/>
          <w:szCs w:val="24"/>
          <w:u w:val="single"/>
        </w:rPr>
      </w:pPr>
      <w:r w:rsidRPr="00C67E1D">
        <w:rPr>
          <w:rFonts w:ascii="Arial Narrow" w:hAnsi="Arial Narrow" w:cs="Courier New"/>
          <w:color w:val="000000"/>
          <w:sz w:val="24"/>
          <w:szCs w:val="24"/>
        </w:rPr>
        <w:t xml:space="preserve">PRAZO DE ENTREGA: </w:t>
      </w:r>
      <w:r w:rsidR="00A70B50">
        <w:rPr>
          <w:rFonts w:ascii="Arial Narrow" w:hAnsi="Arial Narrow"/>
          <w:color w:val="000000"/>
          <w:sz w:val="24"/>
          <w:szCs w:val="24"/>
          <w:u w:val="single"/>
        </w:rPr>
        <w:t>Até 45</w:t>
      </w:r>
      <w:r>
        <w:rPr>
          <w:rFonts w:ascii="Arial Narrow" w:hAnsi="Arial Narrow" w:cs="Courier New"/>
          <w:color w:val="000000"/>
          <w:sz w:val="24"/>
          <w:szCs w:val="24"/>
          <w:u w:val="single"/>
        </w:rPr>
        <w:t xml:space="preserve"> dias</w:t>
      </w:r>
      <w:r w:rsidRPr="00C67E1D">
        <w:rPr>
          <w:rFonts w:ascii="Arial Narrow" w:hAnsi="Arial Narrow" w:cs="Courier New"/>
          <w:color w:val="000000"/>
          <w:sz w:val="24"/>
          <w:szCs w:val="24"/>
          <w:u w:val="single"/>
        </w:rPr>
        <w:t xml:space="preserve"> a contar da remessa do Pedido de Compra</w:t>
      </w:r>
    </w:p>
    <w:p w:rsidR="00EB50C4" w:rsidRDefault="00EB50C4" w:rsidP="00EB50C4">
      <w:pPr>
        <w:autoSpaceDE w:val="0"/>
        <w:autoSpaceDN w:val="0"/>
        <w:adjustRightInd w:val="0"/>
        <w:jc w:val="both"/>
        <w:rPr>
          <w:rFonts w:ascii="Arial Narrow" w:hAnsi="Arial Narrow" w:cs="Courier New"/>
          <w:b/>
          <w:color w:val="000000"/>
          <w:sz w:val="24"/>
          <w:szCs w:val="24"/>
          <w:u w:val="single"/>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CNPJ nº: </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estadual nº:</w:t>
      </w: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municipal nº:</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tbl>
      <w:tblPr>
        <w:tblW w:w="4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70"/>
        <w:gridCol w:w="2584"/>
        <w:gridCol w:w="1167"/>
        <w:gridCol w:w="1528"/>
        <w:gridCol w:w="1290"/>
      </w:tblGrid>
      <w:tr w:rsidR="00EB50C4" w:rsidRPr="00C67E1D" w:rsidTr="00B874E5">
        <w:tc>
          <w:tcPr>
            <w:tcW w:w="384" w:type="pct"/>
          </w:tcPr>
          <w:p w:rsidR="00EB50C4" w:rsidRPr="00C67E1D" w:rsidRDefault="00EB50C4" w:rsidP="00B874E5">
            <w:pPr>
              <w:autoSpaceDE w:val="0"/>
              <w:autoSpaceDN w:val="0"/>
              <w:adjustRightInd w:val="0"/>
              <w:jc w:val="center"/>
              <w:rPr>
                <w:rFonts w:ascii="Arial Narrow" w:hAnsi="Arial Narrow" w:cs="Courier New"/>
                <w:b/>
                <w:color w:val="000000"/>
                <w:sz w:val="24"/>
                <w:szCs w:val="24"/>
              </w:rPr>
            </w:pPr>
          </w:p>
          <w:p w:rsidR="00EB50C4" w:rsidRPr="00C67E1D" w:rsidRDefault="00EB50C4" w:rsidP="00B874E5">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ITEM</w:t>
            </w:r>
          </w:p>
        </w:tc>
        <w:tc>
          <w:tcPr>
            <w:tcW w:w="776" w:type="pct"/>
          </w:tcPr>
          <w:p w:rsidR="00EB50C4" w:rsidRPr="00C67E1D" w:rsidRDefault="00EB50C4" w:rsidP="00B874E5">
            <w:pPr>
              <w:autoSpaceDE w:val="0"/>
              <w:autoSpaceDN w:val="0"/>
              <w:adjustRightInd w:val="0"/>
              <w:jc w:val="center"/>
              <w:rPr>
                <w:rFonts w:ascii="Arial Narrow" w:hAnsi="Arial Narrow" w:cs="Courier New"/>
                <w:b/>
                <w:color w:val="000000"/>
                <w:sz w:val="24"/>
                <w:szCs w:val="24"/>
              </w:rPr>
            </w:pPr>
          </w:p>
          <w:p w:rsidR="00EB50C4" w:rsidRPr="00C67E1D" w:rsidRDefault="00EB50C4" w:rsidP="00B874E5">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UNIDADE</w:t>
            </w:r>
          </w:p>
          <w:p w:rsidR="00EB50C4" w:rsidRPr="00C67E1D" w:rsidRDefault="00EB50C4" w:rsidP="00B874E5">
            <w:pPr>
              <w:autoSpaceDE w:val="0"/>
              <w:autoSpaceDN w:val="0"/>
              <w:adjustRightInd w:val="0"/>
              <w:jc w:val="center"/>
              <w:rPr>
                <w:rFonts w:ascii="Arial Narrow" w:hAnsi="Arial Narrow" w:cs="Courier New"/>
                <w:b/>
                <w:color w:val="000000"/>
                <w:sz w:val="24"/>
                <w:szCs w:val="24"/>
              </w:rPr>
            </w:pPr>
          </w:p>
        </w:tc>
        <w:tc>
          <w:tcPr>
            <w:tcW w:w="1546" w:type="pct"/>
          </w:tcPr>
          <w:p w:rsidR="00EB50C4" w:rsidRPr="00C67E1D" w:rsidRDefault="00EB50C4" w:rsidP="00B874E5">
            <w:pPr>
              <w:autoSpaceDE w:val="0"/>
              <w:autoSpaceDN w:val="0"/>
              <w:adjustRightInd w:val="0"/>
              <w:jc w:val="center"/>
              <w:rPr>
                <w:rFonts w:ascii="Arial Narrow" w:hAnsi="Arial Narrow" w:cs="Courier New"/>
                <w:b/>
                <w:color w:val="000000"/>
                <w:sz w:val="24"/>
                <w:szCs w:val="24"/>
              </w:rPr>
            </w:pPr>
          </w:p>
          <w:p w:rsidR="00EB50C4" w:rsidRPr="00C67E1D" w:rsidRDefault="00EB50C4" w:rsidP="00B874E5">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DESCRIÇÃO DO </w:t>
            </w:r>
            <w:r w:rsidR="00226067">
              <w:rPr>
                <w:rFonts w:ascii="Arial Narrow" w:hAnsi="Arial Narrow" w:cs="Courier New"/>
                <w:b/>
                <w:color w:val="000000"/>
                <w:sz w:val="24"/>
                <w:szCs w:val="24"/>
              </w:rPr>
              <w:t>MATERIAL</w:t>
            </w:r>
            <w:r w:rsidRPr="00C67E1D">
              <w:rPr>
                <w:rFonts w:ascii="Arial Narrow" w:hAnsi="Arial Narrow" w:cs="Courier New"/>
                <w:b/>
                <w:color w:val="000000"/>
                <w:sz w:val="24"/>
                <w:szCs w:val="24"/>
              </w:rPr>
              <w:t xml:space="preserve"> </w:t>
            </w:r>
          </w:p>
          <w:p w:rsidR="00EB50C4" w:rsidRPr="00C67E1D" w:rsidRDefault="00EB50C4" w:rsidP="00B874E5">
            <w:pPr>
              <w:autoSpaceDE w:val="0"/>
              <w:autoSpaceDN w:val="0"/>
              <w:adjustRightInd w:val="0"/>
              <w:jc w:val="center"/>
              <w:rPr>
                <w:rFonts w:ascii="Arial Narrow" w:hAnsi="Arial Narrow" w:cs="Courier New"/>
                <w:b/>
                <w:color w:val="000000"/>
                <w:sz w:val="24"/>
                <w:szCs w:val="24"/>
              </w:rPr>
            </w:pPr>
          </w:p>
        </w:tc>
        <w:tc>
          <w:tcPr>
            <w:tcW w:w="653" w:type="pct"/>
          </w:tcPr>
          <w:p w:rsidR="00EB50C4" w:rsidRPr="00C67E1D" w:rsidRDefault="00EB50C4" w:rsidP="00B874E5">
            <w:pPr>
              <w:autoSpaceDE w:val="0"/>
              <w:autoSpaceDN w:val="0"/>
              <w:adjustRightInd w:val="0"/>
              <w:jc w:val="center"/>
              <w:rPr>
                <w:rFonts w:ascii="Arial Narrow" w:hAnsi="Arial Narrow" w:cs="Courier New"/>
                <w:b/>
                <w:color w:val="000000"/>
                <w:sz w:val="24"/>
                <w:szCs w:val="24"/>
              </w:rPr>
            </w:pPr>
          </w:p>
          <w:p w:rsidR="00EB50C4" w:rsidRPr="00C67E1D" w:rsidRDefault="00EB50C4" w:rsidP="00B874E5">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UNITÁRIO   </w:t>
            </w:r>
          </w:p>
        </w:tc>
        <w:tc>
          <w:tcPr>
            <w:tcW w:w="854" w:type="pct"/>
          </w:tcPr>
          <w:p w:rsidR="00EB50C4" w:rsidRPr="00C67E1D" w:rsidRDefault="00EB50C4" w:rsidP="00B874E5">
            <w:pPr>
              <w:autoSpaceDE w:val="0"/>
              <w:autoSpaceDN w:val="0"/>
              <w:adjustRightInd w:val="0"/>
              <w:jc w:val="center"/>
              <w:rPr>
                <w:rFonts w:ascii="Arial Narrow" w:hAnsi="Arial Narrow" w:cs="Courier New"/>
                <w:b/>
                <w:color w:val="000000"/>
                <w:sz w:val="24"/>
                <w:szCs w:val="24"/>
              </w:rPr>
            </w:pPr>
          </w:p>
          <w:p w:rsidR="00EB50C4" w:rsidRPr="00C67E1D" w:rsidRDefault="00EB50C4" w:rsidP="00B874E5">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QUANTIDADE</w:t>
            </w:r>
          </w:p>
        </w:tc>
        <w:tc>
          <w:tcPr>
            <w:tcW w:w="787" w:type="pct"/>
          </w:tcPr>
          <w:p w:rsidR="00EB50C4" w:rsidRPr="00C67E1D" w:rsidRDefault="00EB50C4" w:rsidP="00B874E5">
            <w:pPr>
              <w:autoSpaceDE w:val="0"/>
              <w:autoSpaceDN w:val="0"/>
              <w:adjustRightInd w:val="0"/>
              <w:jc w:val="center"/>
              <w:rPr>
                <w:rFonts w:ascii="Arial Narrow" w:hAnsi="Arial Narrow" w:cs="Courier New"/>
                <w:b/>
                <w:color w:val="000000"/>
                <w:sz w:val="24"/>
                <w:szCs w:val="24"/>
              </w:rPr>
            </w:pPr>
          </w:p>
          <w:p w:rsidR="00EB50C4" w:rsidRPr="00C67E1D" w:rsidRDefault="00EB50C4" w:rsidP="00B874E5">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GLOBAL   </w:t>
            </w:r>
          </w:p>
        </w:tc>
      </w:tr>
      <w:tr w:rsidR="00EB50C4" w:rsidRPr="00C67E1D" w:rsidTr="00B874E5">
        <w:tc>
          <w:tcPr>
            <w:tcW w:w="384"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01</w:t>
            </w:r>
          </w:p>
        </w:tc>
        <w:tc>
          <w:tcPr>
            <w:tcW w:w="776" w:type="pct"/>
          </w:tcPr>
          <w:p w:rsidR="00EB50C4" w:rsidRPr="00C67E1D" w:rsidRDefault="00EB50C4" w:rsidP="00B874E5">
            <w:pPr>
              <w:jc w:val="both"/>
              <w:rPr>
                <w:rFonts w:ascii="Arial Narrow" w:hAnsi="Arial Narrow" w:cs="Courier New"/>
                <w:color w:val="000000"/>
                <w:sz w:val="24"/>
                <w:szCs w:val="24"/>
              </w:rPr>
            </w:pPr>
          </w:p>
        </w:tc>
        <w:tc>
          <w:tcPr>
            <w:tcW w:w="1546" w:type="pct"/>
          </w:tcPr>
          <w:p w:rsidR="00EB50C4" w:rsidRPr="00C67E1D" w:rsidRDefault="00EB50C4" w:rsidP="00B874E5">
            <w:pPr>
              <w:jc w:val="both"/>
              <w:rPr>
                <w:rFonts w:ascii="Arial Narrow" w:hAnsi="Arial Narrow" w:cs="Courier New"/>
                <w:color w:val="000000"/>
                <w:sz w:val="24"/>
                <w:szCs w:val="24"/>
              </w:rPr>
            </w:pPr>
          </w:p>
        </w:tc>
        <w:tc>
          <w:tcPr>
            <w:tcW w:w="653"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p>
        </w:tc>
        <w:tc>
          <w:tcPr>
            <w:tcW w:w="854"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p>
        </w:tc>
        <w:tc>
          <w:tcPr>
            <w:tcW w:w="787"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p>
        </w:tc>
      </w:tr>
      <w:tr w:rsidR="00EB50C4" w:rsidRPr="00C67E1D" w:rsidTr="00B874E5">
        <w:tc>
          <w:tcPr>
            <w:tcW w:w="384"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02</w:t>
            </w:r>
          </w:p>
        </w:tc>
        <w:tc>
          <w:tcPr>
            <w:tcW w:w="776" w:type="pct"/>
          </w:tcPr>
          <w:p w:rsidR="00EB50C4" w:rsidRPr="00C67E1D" w:rsidRDefault="00EB50C4" w:rsidP="00B874E5">
            <w:pPr>
              <w:jc w:val="both"/>
              <w:rPr>
                <w:rFonts w:ascii="Arial Narrow" w:hAnsi="Arial Narrow" w:cs="Courier New"/>
                <w:sz w:val="24"/>
                <w:szCs w:val="24"/>
              </w:rPr>
            </w:pPr>
          </w:p>
        </w:tc>
        <w:tc>
          <w:tcPr>
            <w:tcW w:w="1546" w:type="pct"/>
          </w:tcPr>
          <w:p w:rsidR="00EB50C4" w:rsidRPr="00C67E1D" w:rsidRDefault="00EB50C4" w:rsidP="00B874E5">
            <w:pPr>
              <w:jc w:val="both"/>
              <w:rPr>
                <w:rFonts w:ascii="Arial Narrow" w:hAnsi="Arial Narrow" w:cs="Courier New"/>
                <w:sz w:val="24"/>
                <w:szCs w:val="24"/>
              </w:rPr>
            </w:pPr>
          </w:p>
        </w:tc>
        <w:tc>
          <w:tcPr>
            <w:tcW w:w="653"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p>
        </w:tc>
        <w:tc>
          <w:tcPr>
            <w:tcW w:w="854"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p>
        </w:tc>
        <w:tc>
          <w:tcPr>
            <w:tcW w:w="787" w:type="pct"/>
          </w:tcPr>
          <w:p w:rsidR="00EB50C4" w:rsidRPr="00C67E1D" w:rsidRDefault="00EB50C4" w:rsidP="00B874E5">
            <w:pPr>
              <w:autoSpaceDE w:val="0"/>
              <w:autoSpaceDN w:val="0"/>
              <w:adjustRightInd w:val="0"/>
              <w:jc w:val="center"/>
              <w:rPr>
                <w:rFonts w:ascii="Arial Narrow" w:hAnsi="Arial Narrow" w:cs="Courier New"/>
                <w:color w:val="000000"/>
                <w:sz w:val="24"/>
                <w:szCs w:val="24"/>
              </w:rPr>
            </w:pPr>
          </w:p>
        </w:tc>
      </w:tr>
      <w:tr w:rsidR="00EB50C4" w:rsidRPr="00C67E1D" w:rsidTr="00B874E5">
        <w:tc>
          <w:tcPr>
            <w:tcW w:w="384" w:type="pct"/>
          </w:tcPr>
          <w:p w:rsidR="00EB50C4" w:rsidRPr="00C67E1D" w:rsidRDefault="00EB50C4" w:rsidP="00B874E5">
            <w:pPr>
              <w:jc w:val="center"/>
              <w:rPr>
                <w:rFonts w:ascii="Arial Narrow" w:hAnsi="Arial Narrow" w:cs="Courier New"/>
                <w:color w:val="000000"/>
                <w:sz w:val="24"/>
                <w:szCs w:val="24"/>
              </w:rPr>
            </w:pPr>
            <w:r w:rsidRPr="00C67E1D">
              <w:rPr>
                <w:rFonts w:ascii="Arial Narrow" w:hAnsi="Arial Narrow" w:cs="Courier New"/>
                <w:color w:val="000000"/>
                <w:sz w:val="24"/>
                <w:szCs w:val="24"/>
              </w:rPr>
              <w:t>03</w:t>
            </w:r>
          </w:p>
        </w:tc>
        <w:tc>
          <w:tcPr>
            <w:tcW w:w="776" w:type="pct"/>
          </w:tcPr>
          <w:p w:rsidR="00EB50C4" w:rsidRPr="00C67E1D" w:rsidRDefault="00EB50C4" w:rsidP="00B874E5">
            <w:pPr>
              <w:jc w:val="both"/>
              <w:rPr>
                <w:rFonts w:ascii="Arial Narrow" w:hAnsi="Arial Narrow" w:cs="Courier New"/>
                <w:sz w:val="24"/>
                <w:szCs w:val="24"/>
              </w:rPr>
            </w:pPr>
          </w:p>
        </w:tc>
        <w:tc>
          <w:tcPr>
            <w:tcW w:w="1546" w:type="pct"/>
          </w:tcPr>
          <w:p w:rsidR="00EB50C4" w:rsidRPr="00C67E1D" w:rsidRDefault="00EB50C4" w:rsidP="00B874E5">
            <w:pPr>
              <w:jc w:val="both"/>
              <w:rPr>
                <w:rFonts w:ascii="Arial Narrow" w:hAnsi="Arial Narrow" w:cs="Courier New"/>
                <w:sz w:val="24"/>
                <w:szCs w:val="24"/>
              </w:rPr>
            </w:pPr>
          </w:p>
        </w:tc>
        <w:tc>
          <w:tcPr>
            <w:tcW w:w="653" w:type="pct"/>
          </w:tcPr>
          <w:p w:rsidR="00EB50C4" w:rsidRPr="00A34971" w:rsidRDefault="00EB50C4" w:rsidP="00B874E5">
            <w:pPr>
              <w:jc w:val="center"/>
              <w:rPr>
                <w:rFonts w:ascii="Arial Narrow" w:hAnsi="Arial Narrow"/>
                <w:sz w:val="24"/>
              </w:rPr>
            </w:pPr>
          </w:p>
        </w:tc>
        <w:tc>
          <w:tcPr>
            <w:tcW w:w="854" w:type="pct"/>
          </w:tcPr>
          <w:p w:rsidR="00EB50C4" w:rsidRPr="00C67E1D" w:rsidRDefault="00EB50C4" w:rsidP="00B874E5">
            <w:pPr>
              <w:jc w:val="center"/>
              <w:rPr>
                <w:rFonts w:ascii="Arial Narrow" w:hAnsi="Arial Narrow" w:cs="Courier New"/>
                <w:sz w:val="24"/>
                <w:szCs w:val="24"/>
              </w:rPr>
            </w:pPr>
          </w:p>
        </w:tc>
        <w:tc>
          <w:tcPr>
            <w:tcW w:w="787" w:type="pct"/>
          </w:tcPr>
          <w:p w:rsidR="00EB50C4" w:rsidRPr="00C67E1D" w:rsidRDefault="00EB50C4" w:rsidP="00B874E5">
            <w:pPr>
              <w:jc w:val="center"/>
              <w:rPr>
                <w:rFonts w:ascii="Arial Narrow" w:hAnsi="Arial Narrow" w:cs="Courier New"/>
                <w:sz w:val="24"/>
                <w:szCs w:val="24"/>
              </w:rPr>
            </w:pPr>
          </w:p>
        </w:tc>
      </w:tr>
      <w:tr w:rsidR="00EB50C4" w:rsidRPr="00C67E1D" w:rsidTr="00B874E5">
        <w:tc>
          <w:tcPr>
            <w:tcW w:w="38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04</w:t>
            </w:r>
          </w:p>
        </w:tc>
        <w:tc>
          <w:tcPr>
            <w:tcW w:w="776"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sz w:val="24"/>
                <w:szCs w:val="24"/>
              </w:rPr>
            </w:pPr>
          </w:p>
        </w:tc>
        <w:tc>
          <w:tcPr>
            <w:tcW w:w="1546"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sz w:val="24"/>
                <w:szCs w:val="24"/>
              </w:rPr>
            </w:pPr>
          </w:p>
        </w:tc>
        <w:tc>
          <w:tcPr>
            <w:tcW w:w="653"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85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r>
      <w:tr w:rsidR="00EB50C4" w:rsidRPr="00C67E1D" w:rsidTr="00B874E5">
        <w:tc>
          <w:tcPr>
            <w:tcW w:w="38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05</w:t>
            </w:r>
          </w:p>
        </w:tc>
        <w:tc>
          <w:tcPr>
            <w:tcW w:w="776"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sz w:val="24"/>
                <w:szCs w:val="24"/>
              </w:rPr>
            </w:pPr>
          </w:p>
        </w:tc>
        <w:tc>
          <w:tcPr>
            <w:tcW w:w="1546"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sz w:val="24"/>
                <w:szCs w:val="24"/>
              </w:rPr>
            </w:pPr>
          </w:p>
        </w:tc>
        <w:tc>
          <w:tcPr>
            <w:tcW w:w="653"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85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r>
      <w:tr w:rsidR="00EB50C4" w:rsidRPr="00C67E1D" w:rsidTr="00B874E5">
        <w:tc>
          <w:tcPr>
            <w:tcW w:w="38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06</w:t>
            </w:r>
          </w:p>
        </w:tc>
        <w:tc>
          <w:tcPr>
            <w:tcW w:w="776"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sz w:val="24"/>
                <w:szCs w:val="24"/>
              </w:rPr>
            </w:pPr>
          </w:p>
        </w:tc>
        <w:tc>
          <w:tcPr>
            <w:tcW w:w="1546"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sz w:val="24"/>
                <w:szCs w:val="24"/>
              </w:rPr>
            </w:pPr>
          </w:p>
        </w:tc>
        <w:tc>
          <w:tcPr>
            <w:tcW w:w="653"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85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r>
      <w:tr w:rsidR="00EB50C4" w:rsidRPr="00C67E1D" w:rsidTr="00B874E5">
        <w:tc>
          <w:tcPr>
            <w:tcW w:w="2706" w:type="pct"/>
            <w:gridSpan w:val="3"/>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both"/>
              <w:rPr>
                <w:rFonts w:ascii="Arial Narrow" w:hAnsi="Arial Narrow" w:cs="Courier New"/>
                <w:b/>
                <w:sz w:val="24"/>
                <w:szCs w:val="24"/>
              </w:rPr>
            </w:pPr>
            <w:r w:rsidRPr="00C67E1D">
              <w:rPr>
                <w:rFonts w:ascii="Arial Narrow" w:hAnsi="Arial Narrow" w:cs="Courier New"/>
                <w:b/>
                <w:sz w:val="24"/>
                <w:szCs w:val="24"/>
              </w:rPr>
              <w:t xml:space="preserve">VALOR GLOBAL TOTAL </w:t>
            </w:r>
          </w:p>
        </w:tc>
        <w:tc>
          <w:tcPr>
            <w:tcW w:w="653"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c>
          <w:tcPr>
            <w:tcW w:w="854"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EB50C4" w:rsidRPr="00C67E1D" w:rsidRDefault="00EB50C4" w:rsidP="00B874E5">
            <w:pPr>
              <w:jc w:val="center"/>
              <w:rPr>
                <w:rFonts w:ascii="Arial Narrow" w:hAnsi="Arial Narrow" w:cs="Courier New"/>
                <w:color w:val="000000"/>
                <w:sz w:val="24"/>
                <w:szCs w:val="24"/>
              </w:rPr>
            </w:pPr>
          </w:p>
        </w:tc>
      </w:tr>
    </w:tbl>
    <w:p w:rsidR="00EB50C4" w:rsidRPr="00C67E1D" w:rsidRDefault="00EB50C4" w:rsidP="00EB50C4">
      <w:pPr>
        <w:autoSpaceDE w:val="0"/>
        <w:autoSpaceDN w:val="0"/>
        <w:adjustRightInd w:val="0"/>
        <w:ind w:left="72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1.</w:t>
      </w:r>
      <w:r w:rsidRPr="00C67E1D">
        <w:rPr>
          <w:rFonts w:ascii="Arial Narrow" w:hAnsi="Arial Narrow"/>
          <w:sz w:val="24"/>
          <w:szCs w:val="24"/>
        </w:rPr>
        <w:tab/>
        <w:t xml:space="preserve">Nos valores constantes da tabela acima estão contemplados todos os tributos e encargos incidentes, bem como toda e qualquer despesa que inclui, mas não se limita a custo com mão-de-obra, armazenagem, embalagem, transporte, seguro, frete e entrega </w:t>
      </w:r>
      <w:r>
        <w:rPr>
          <w:rFonts w:ascii="Arial Narrow" w:hAnsi="Arial Narrow"/>
          <w:sz w:val="24"/>
          <w:szCs w:val="24"/>
        </w:rPr>
        <w:t>do</w:t>
      </w:r>
      <w:r w:rsidR="00F75BDE">
        <w:rPr>
          <w:rFonts w:ascii="Arial Narrow" w:hAnsi="Arial Narrow"/>
          <w:sz w:val="24"/>
          <w:szCs w:val="24"/>
        </w:rPr>
        <w:t>(s)</w:t>
      </w:r>
      <w:r>
        <w:rPr>
          <w:rFonts w:ascii="Arial Narrow" w:hAnsi="Arial Narrow"/>
          <w:sz w:val="24"/>
          <w:szCs w:val="24"/>
        </w:rPr>
        <w:t xml:space="preserve"> </w:t>
      </w:r>
      <w:r w:rsidR="00226067">
        <w:rPr>
          <w:rFonts w:ascii="Arial Narrow" w:hAnsi="Arial Narrow"/>
          <w:sz w:val="24"/>
          <w:szCs w:val="24"/>
        </w:rPr>
        <w:t>Material</w:t>
      </w:r>
      <w:r w:rsidR="00F75BDE">
        <w:rPr>
          <w:rFonts w:ascii="Arial Narrow" w:hAnsi="Arial Narrow"/>
          <w:sz w:val="24"/>
          <w:szCs w:val="24"/>
        </w:rPr>
        <w:t>(s)</w:t>
      </w:r>
      <w:r w:rsidRPr="00C67E1D">
        <w:rPr>
          <w:rFonts w:ascii="Arial Narrow" w:hAnsi="Arial Narrow"/>
          <w:sz w:val="24"/>
          <w:szCs w:val="24"/>
        </w:rPr>
        <w:t xml:space="preserve"> </w:t>
      </w:r>
      <w:r>
        <w:rPr>
          <w:rFonts w:ascii="Arial Narrow" w:hAnsi="Arial Narrow"/>
          <w:sz w:val="24"/>
          <w:szCs w:val="24"/>
        </w:rPr>
        <w:t>acima listado</w:t>
      </w:r>
      <w:r w:rsidR="00F75BDE">
        <w:rPr>
          <w:rFonts w:ascii="Arial Narrow" w:hAnsi="Arial Narrow"/>
          <w:sz w:val="24"/>
          <w:szCs w:val="24"/>
        </w:rPr>
        <w:t>(s)</w:t>
      </w:r>
      <w:r w:rsidRPr="00C67E1D">
        <w:rPr>
          <w:rFonts w:ascii="Arial Narrow" w:hAnsi="Arial Narrow"/>
          <w:sz w:val="24"/>
          <w:szCs w:val="24"/>
        </w:rPr>
        <w:t xml:space="preserve">. </w:t>
      </w:r>
      <w:r w:rsidRPr="00C67E1D">
        <w:rPr>
          <w:rFonts w:ascii="Arial Narrow" w:hAnsi="Arial Narrow"/>
          <w:color w:val="000000"/>
          <w:sz w:val="24"/>
          <w:szCs w:val="24"/>
        </w:rPr>
        <w:t xml:space="preserve"> </w:t>
      </w:r>
    </w:p>
    <w:p w:rsidR="00EB50C4" w:rsidRPr="00C67E1D" w:rsidRDefault="00EB50C4" w:rsidP="00EB50C4">
      <w:pPr>
        <w:jc w:val="both"/>
        <w:rPr>
          <w:rFonts w:ascii="Arial Narrow" w:hAnsi="Arial Narrow"/>
          <w:color w:val="000000"/>
          <w:sz w:val="24"/>
          <w:szCs w:val="24"/>
        </w:rPr>
      </w:pPr>
    </w:p>
    <w:p w:rsidR="00EB50C4" w:rsidRPr="00E06B17" w:rsidRDefault="00EB50C4" w:rsidP="00EB50C4">
      <w:pPr>
        <w:jc w:val="both"/>
        <w:rPr>
          <w:rFonts w:ascii="Arial Narrow" w:hAnsi="Arial Narrow"/>
          <w:b/>
          <w:color w:val="000000"/>
          <w:sz w:val="24"/>
          <w:szCs w:val="24"/>
        </w:rPr>
      </w:pPr>
      <w:r w:rsidRPr="00C67E1D">
        <w:rPr>
          <w:rFonts w:ascii="Arial Narrow" w:hAnsi="Arial Narrow"/>
          <w:color w:val="000000"/>
          <w:sz w:val="24"/>
          <w:szCs w:val="24"/>
        </w:rPr>
        <w:t xml:space="preserve">2 </w:t>
      </w:r>
      <w:r w:rsidRPr="00C67E1D">
        <w:rPr>
          <w:rFonts w:ascii="Arial Narrow" w:hAnsi="Arial Narrow"/>
          <w:color w:val="000000"/>
          <w:sz w:val="24"/>
          <w:szCs w:val="24"/>
        </w:rPr>
        <w:tab/>
        <w:t xml:space="preserve">O prazo de entrega </w:t>
      </w:r>
      <w:r>
        <w:rPr>
          <w:rFonts w:ascii="Arial Narrow" w:hAnsi="Arial Narrow"/>
          <w:color w:val="000000"/>
          <w:sz w:val="24"/>
          <w:szCs w:val="24"/>
        </w:rPr>
        <w:t>d</w:t>
      </w:r>
      <w:r w:rsidR="00C858F1">
        <w:rPr>
          <w:rFonts w:ascii="Arial Narrow" w:hAnsi="Arial Narrow"/>
          <w:color w:val="000000"/>
          <w:sz w:val="24"/>
          <w:szCs w:val="24"/>
        </w:rPr>
        <w:t xml:space="preserve">os </w:t>
      </w:r>
      <w:r w:rsidR="001D4812">
        <w:rPr>
          <w:rFonts w:ascii="Arial Narrow" w:hAnsi="Arial Narrow" w:cs="Arial"/>
          <w:sz w:val="24"/>
          <w:szCs w:val="24"/>
        </w:rPr>
        <w:t>Materiais</w:t>
      </w:r>
      <w:r w:rsidRPr="00C67E1D">
        <w:rPr>
          <w:rFonts w:ascii="Arial Narrow" w:hAnsi="Arial Narrow"/>
          <w:color w:val="000000"/>
          <w:sz w:val="24"/>
          <w:szCs w:val="24"/>
        </w:rPr>
        <w:t xml:space="preserve"> ocorrerá no prazo de até </w:t>
      </w:r>
      <w:r>
        <w:rPr>
          <w:rFonts w:ascii="Arial Narrow" w:hAnsi="Arial Narrow"/>
          <w:color w:val="000000"/>
          <w:sz w:val="24"/>
          <w:szCs w:val="24"/>
        </w:rPr>
        <w:t>45 (QUARENTA E CINCO)</w:t>
      </w:r>
      <w:r w:rsidRPr="00C67E1D">
        <w:rPr>
          <w:rFonts w:ascii="Arial Narrow" w:hAnsi="Arial Narrow"/>
          <w:color w:val="000000"/>
          <w:sz w:val="24"/>
          <w:szCs w:val="24"/>
        </w:rPr>
        <w:t xml:space="preserve"> dias após a remessa do Pedido de Compras pela Fundação Zerbini, na forma do Anexo IX do Edital de PREGÃO PRESENCIAL DO TIPO MENOR PREÇO </w:t>
      </w:r>
      <w:r w:rsidRPr="00E06B17">
        <w:rPr>
          <w:rFonts w:ascii="Arial Narrow" w:hAnsi="Arial Narrow"/>
          <w:b/>
          <w:color w:val="000000"/>
          <w:sz w:val="24"/>
          <w:szCs w:val="24"/>
        </w:rPr>
        <w:t xml:space="preserve">Nº </w:t>
      </w:r>
      <w:r>
        <w:rPr>
          <w:rFonts w:ascii="Arial Narrow" w:hAnsi="Arial Narrow"/>
          <w:b/>
          <w:color w:val="000000"/>
          <w:sz w:val="24"/>
          <w:szCs w:val="24"/>
        </w:rPr>
        <w:t>015</w:t>
      </w:r>
      <w:r w:rsidRPr="00E06B17">
        <w:rPr>
          <w:rFonts w:ascii="Arial Narrow" w:hAnsi="Arial Narrow"/>
          <w:b/>
          <w:color w:val="000000"/>
          <w:sz w:val="24"/>
          <w:szCs w:val="24"/>
        </w:rPr>
        <w:t>/2016.</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jc w:val="both"/>
        <w:rPr>
          <w:rFonts w:ascii="Arial Narrow" w:hAnsi="Arial Narrow"/>
          <w:color w:val="000000"/>
          <w:sz w:val="24"/>
          <w:szCs w:val="24"/>
        </w:rPr>
      </w:pPr>
      <w:r w:rsidRPr="00C67E1D">
        <w:rPr>
          <w:rFonts w:ascii="Arial Narrow" w:hAnsi="Arial Narrow"/>
          <w:color w:val="000000"/>
          <w:sz w:val="24"/>
          <w:szCs w:val="24"/>
        </w:rPr>
        <w:t>3.</w:t>
      </w:r>
      <w:r w:rsidRPr="00C67E1D">
        <w:rPr>
          <w:rFonts w:ascii="Arial Narrow" w:hAnsi="Arial Narrow"/>
          <w:color w:val="000000"/>
          <w:sz w:val="24"/>
          <w:szCs w:val="24"/>
        </w:rPr>
        <w:tab/>
      </w:r>
      <w:r w:rsidR="00C858F1">
        <w:rPr>
          <w:rFonts w:ascii="Arial Narrow" w:hAnsi="Arial Narrow"/>
          <w:color w:val="000000"/>
          <w:sz w:val="24"/>
          <w:szCs w:val="24"/>
        </w:rPr>
        <w:t xml:space="preserve">Os </w:t>
      </w:r>
      <w:r w:rsidR="00226067">
        <w:rPr>
          <w:rFonts w:ascii="Arial Narrow" w:hAnsi="Arial Narrow"/>
          <w:color w:val="000000"/>
          <w:sz w:val="24"/>
          <w:szCs w:val="24"/>
        </w:rPr>
        <w:t>Materiais</w:t>
      </w:r>
      <w:r w:rsidRPr="00C67E1D">
        <w:rPr>
          <w:rFonts w:ascii="Arial Narrow" w:hAnsi="Arial Narrow"/>
          <w:color w:val="000000"/>
          <w:sz w:val="24"/>
          <w:szCs w:val="24"/>
        </w:rPr>
        <w:t xml:space="preserve"> terão prazo de </w:t>
      </w:r>
      <w:r>
        <w:rPr>
          <w:rFonts w:ascii="Arial Narrow" w:hAnsi="Arial Narrow"/>
          <w:color w:val="000000"/>
          <w:sz w:val="24"/>
          <w:szCs w:val="24"/>
        </w:rPr>
        <w:t>garantia</w:t>
      </w:r>
      <w:r w:rsidRPr="00C67E1D">
        <w:rPr>
          <w:rFonts w:ascii="Arial Narrow" w:hAnsi="Arial Narrow"/>
          <w:color w:val="000000"/>
          <w:sz w:val="24"/>
          <w:szCs w:val="24"/>
        </w:rPr>
        <w:t xml:space="preserve"> de no mínimo </w:t>
      </w:r>
      <w:r>
        <w:rPr>
          <w:rFonts w:ascii="Arial Narrow" w:hAnsi="Arial Narrow"/>
          <w:color w:val="000000"/>
          <w:sz w:val="24"/>
          <w:szCs w:val="24"/>
        </w:rPr>
        <w:t>12</w:t>
      </w:r>
      <w:r w:rsidRPr="00D2582B">
        <w:rPr>
          <w:rFonts w:ascii="Arial Narrow" w:hAnsi="Arial Narrow"/>
          <w:color w:val="000000"/>
          <w:sz w:val="24"/>
          <w:szCs w:val="24"/>
        </w:rPr>
        <w:t xml:space="preserve"> (</w:t>
      </w:r>
      <w:r>
        <w:rPr>
          <w:rFonts w:ascii="Arial Narrow" w:hAnsi="Arial Narrow"/>
          <w:color w:val="000000"/>
          <w:sz w:val="24"/>
          <w:szCs w:val="24"/>
        </w:rPr>
        <w:t>doze</w:t>
      </w:r>
      <w:r w:rsidRPr="00D2582B">
        <w:rPr>
          <w:rFonts w:ascii="Arial Narrow" w:hAnsi="Arial Narrow"/>
          <w:color w:val="000000"/>
          <w:sz w:val="24"/>
          <w:szCs w:val="24"/>
        </w:rPr>
        <w:t>)</w:t>
      </w:r>
      <w:r w:rsidRPr="00C67E1D">
        <w:rPr>
          <w:rFonts w:ascii="Arial Narrow" w:hAnsi="Arial Narrow"/>
          <w:color w:val="000000"/>
          <w:sz w:val="24"/>
          <w:szCs w:val="24"/>
        </w:rPr>
        <w:t xml:space="preserve"> </w:t>
      </w:r>
      <w:r>
        <w:rPr>
          <w:rFonts w:ascii="Arial Narrow" w:hAnsi="Arial Narrow"/>
          <w:color w:val="000000"/>
          <w:sz w:val="24"/>
          <w:szCs w:val="24"/>
        </w:rPr>
        <w:t>meses</w:t>
      </w:r>
      <w:r w:rsidRPr="00C67E1D">
        <w:rPr>
          <w:rFonts w:ascii="Arial Narrow" w:hAnsi="Arial Narrow"/>
          <w:color w:val="000000"/>
          <w:sz w:val="24"/>
          <w:szCs w:val="24"/>
        </w:rPr>
        <w:t xml:space="preserve"> contados da data da sua entrega na Fundação Zerbini. </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w:t>
      </w:r>
      <w:r w:rsidRPr="00C67E1D">
        <w:rPr>
          <w:rFonts w:ascii="Arial Narrow" w:hAnsi="Arial Narrow"/>
          <w:color w:val="000000"/>
          <w:sz w:val="24"/>
          <w:szCs w:val="24"/>
        </w:rPr>
        <w:tab/>
      </w:r>
      <w:r w:rsidR="00C858F1">
        <w:rPr>
          <w:rFonts w:ascii="Arial Narrow" w:hAnsi="Arial Narrow"/>
          <w:color w:val="000000"/>
          <w:sz w:val="24"/>
          <w:szCs w:val="24"/>
        </w:rPr>
        <w:t xml:space="preserve">Os </w:t>
      </w:r>
      <w:r w:rsidR="00226067">
        <w:rPr>
          <w:rFonts w:ascii="Arial Narrow" w:hAnsi="Arial Narrow"/>
          <w:color w:val="000000"/>
          <w:sz w:val="24"/>
          <w:szCs w:val="24"/>
        </w:rPr>
        <w:t>Materiais</w:t>
      </w:r>
      <w:r w:rsidRPr="00C67E1D">
        <w:rPr>
          <w:rFonts w:ascii="Arial Narrow" w:hAnsi="Arial Narrow"/>
          <w:color w:val="000000"/>
          <w:sz w:val="24"/>
          <w:szCs w:val="24"/>
        </w:rPr>
        <w:t xml:space="preserve"> listados na tabela acima serão entregues no endereço constante no Anexo VII do Edital de PREGÃO PRESENCIAL DO TIPO MENOR PREÇO </w:t>
      </w:r>
      <w:r w:rsidRPr="00E06B17">
        <w:rPr>
          <w:rFonts w:ascii="Arial Narrow" w:hAnsi="Arial Narrow"/>
          <w:b/>
          <w:color w:val="000000"/>
          <w:sz w:val="24"/>
          <w:szCs w:val="24"/>
        </w:rPr>
        <w:t xml:space="preserve">Nº </w:t>
      </w:r>
      <w:r>
        <w:rPr>
          <w:rFonts w:ascii="Arial Narrow" w:hAnsi="Arial Narrow"/>
          <w:b/>
          <w:color w:val="000000"/>
          <w:sz w:val="24"/>
          <w:szCs w:val="24"/>
        </w:rPr>
        <w:t>015</w:t>
      </w:r>
      <w:r w:rsidRPr="00E06B17">
        <w:rPr>
          <w:rFonts w:ascii="Arial Narrow" w:hAnsi="Arial Narrow"/>
          <w:b/>
          <w:color w:val="000000"/>
          <w:sz w:val="24"/>
          <w:szCs w:val="24"/>
        </w:rPr>
        <w:t>/2016.</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E06B17" w:rsidRDefault="00EB50C4" w:rsidP="00EB50C4">
      <w:pPr>
        <w:autoSpaceDE w:val="0"/>
        <w:autoSpaceDN w:val="0"/>
        <w:adjustRightInd w:val="0"/>
        <w:jc w:val="both"/>
        <w:rPr>
          <w:rFonts w:ascii="Arial Narrow" w:hAnsi="Arial Narrow"/>
          <w:b/>
          <w:color w:val="000000"/>
          <w:sz w:val="24"/>
          <w:szCs w:val="24"/>
        </w:rPr>
      </w:pPr>
      <w:r w:rsidRPr="00C67E1D">
        <w:rPr>
          <w:rFonts w:ascii="Arial Narrow" w:hAnsi="Arial Narrow"/>
          <w:color w:val="000000"/>
          <w:sz w:val="24"/>
          <w:szCs w:val="24"/>
        </w:rPr>
        <w:lastRenderedPageBreak/>
        <w:t>5.</w:t>
      </w:r>
      <w:r w:rsidRPr="00C67E1D">
        <w:rPr>
          <w:rFonts w:ascii="Arial Narrow" w:hAnsi="Arial Narrow"/>
          <w:color w:val="000000"/>
          <w:sz w:val="24"/>
          <w:szCs w:val="24"/>
        </w:rPr>
        <w:tab/>
        <w:t xml:space="preserve">Prazo de pagamento em até </w:t>
      </w:r>
      <w:r>
        <w:rPr>
          <w:rFonts w:ascii="Arial Narrow" w:hAnsi="Arial Narrow"/>
          <w:color w:val="000000"/>
          <w:sz w:val="24"/>
          <w:szCs w:val="24"/>
        </w:rPr>
        <w:t>30 (trinta)</w:t>
      </w:r>
      <w:r w:rsidRPr="00C67E1D">
        <w:rPr>
          <w:rFonts w:ascii="Arial Narrow" w:hAnsi="Arial Narrow"/>
          <w:color w:val="000000"/>
          <w:sz w:val="24"/>
          <w:szCs w:val="24"/>
        </w:rPr>
        <w:t xml:space="preserve"> dias, mediante documentação constante do Anexo VII do Edital de PREGÃO PRESENCIAL DO TIPO MENOR PREÇO </w:t>
      </w:r>
      <w:r w:rsidRPr="00E06B17">
        <w:rPr>
          <w:rFonts w:ascii="Arial Narrow" w:hAnsi="Arial Narrow"/>
          <w:b/>
          <w:color w:val="000000"/>
          <w:sz w:val="24"/>
          <w:szCs w:val="24"/>
        </w:rPr>
        <w:t xml:space="preserve">Nº </w:t>
      </w:r>
      <w:r>
        <w:rPr>
          <w:rFonts w:ascii="Arial Narrow" w:hAnsi="Arial Narrow"/>
          <w:b/>
          <w:color w:val="000000"/>
          <w:sz w:val="24"/>
          <w:szCs w:val="24"/>
        </w:rPr>
        <w:t>015</w:t>
      </w:r>
      <w:r w:rsidRPr="00E06B17">
        <w:rPr>
          <w:rFonts w:ascii="Arial Narrow" w:hAnsi="Arial Narrow"/>
          <w:b/>
          <w:color w:val="000000"/>
          <w:sz w:val="24"/>
          <w:szCs w:val="24"/>
        </w:rPr>
        <w:t>/2016.</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w:t>
      </w:r>
      <w:r w:rsidRPr="00C67E1D">
        <w:rPr>
          <w:rFonts w:ascii="Arial Narrow" w:hAnsi="Arial Narrow"/>
          <w:color w:val="000000"/>
          <w:sz w:val="24"/>
          <w:szCs w:val="24"/>
        </w:rPr>
        <w:tab/>
        <w:t>Dados da conta corrente de titularidade da proponente para depósito do pagamento: (inserir Nome do Banco, conta corrente e agência).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 Os documentos abaixo elencados são parte indissociável e integrante desta Proposta:</w:t>
      </w: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ind w:left="709"/>
        <w:rPr>
          <w:rFonts w:ascii="Arial Narrow" w:hAnsi="Arial Narrow"/>
          <w:color w:val="000000"/>
          <w:sz w:val="24"/>
          <w:szCs w:val="24"/>
        </w:rPr>
      </w:pPr>
      <w:r w:rsidRPr="00C67E1D">
        <w:rPr>
          <w:rFonts w:ascii="Arial Narrow" w:hAnsi="Arial Narrow"/>
          <w:b/>
          <w:color w:val="000000"/>
          <w:sz w:val="24"/>
          <w:szCs w:val="24"/>
        </w:rPr>
        <w:t>ANEXO(S) À PROPOSTA DE PREÇO</w:t>
      </w:r>
      <w:r w:rsidRPr="00C67E1D">
        <w:rPr>
          <w:rFonts w:ascii="Arial Narrow" w:hAnsi="Arial Narrow"/>
          <w:color w:val="000000"/>
          <w:sz w:val="24"/>
          <w:szCs w:val="24"/>
        </w:rPr>
        <w:t>:</w:t>
      </w:r>
    </w:p>
    <w:p w:rsidR="00EB50C4" w:rsidRPr="00C67E1D" w:rsidRDefault="00EB50C4" w:rsidP="00EB50C4">
      <w:pPr>
        <w:jc w:val="both"/>
        <w:rPr>
          <w:rFonts w:ascii="Arial Narrow" w:hAnsi="Arial Narrow"/>
          <w:color w:val="000000"/>
          <w:sz w:val="24"/>
          <w:szCs w:val="24"/>
        </w:rPr>
      </w:pPr>
    </w:p>
    <w:p w:rsidR="00EB50C4" w:rsidRDefault="00EB50C4" w:rsidP="00EB50C4">
      <w:pPr>
        <w:numPr>
          <w:ilvl w:val="0"/>
          <w:numId w:val="38"/>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Manual de Instruções e/ou </w:t>
      </w:r>
      <w:r>
        <w:rPr>
          <w:rFonts w:ascii="Arial Narrow" w:hAnsi="Arial Narrow"/>
          <w:color w:val="000000"/>
          <w:sz w:val="24"/>
          <w:szCs w:val="24"/>
        </w:rPr>
        <w:t xml:space="preserve">Catálogo com informações técnicas do </w:t>
      </w:r>
      <w:r w:rsidR="00226067">
        <w:rPr>
          <w:rFonts w:ascii="Arial Narrow" w:hAnsi="Arial Narrow"/>
          <w:color w:val="000000"/>
          <w:sz w:val="24"/>
          <w:szCs w:val="24"/>
        </w:rPr>
        <w:t>Material</w:t>
      </w:r>
      <w:r>
        <w:rPr>
          <w:rFonts w:ascii="Arial Narrow" w:hAnsi="Arial Narrow"/>
          <w:color w:val="000000"/>
          <w:sz w:val="24"/>
          <w:szCs w:val="24"/>
        </w:rPr>
        <w:t xml:space="preserve"> a ser fornecido com figuras e descritivo do </w:t>
      </w:r>
      <w:r w:rsidR="00226067">
        <w:rPr>
          <w:rFonts w:ascii="Arial Narrow" w:hAnsi="Arial Narrow"/>
          <w:color w:val="000000"/>
          <w:sz w:val="24"/>
          <w:szCs w:val="24"/>
        </w:rPr>
        <w:t>Material</w:t>
      </w:r>
      <w:r>
        <w:rPr>
          <w:rFonts w:ascii="Arial Narrow" w:hAnsi="Arial Narrow"/>
          <w:color w:val="000000"/>
          <w:sz w:val="24"/>
          <w:szCs w:val="24"/>
        </w:rPr>
        <w:t xml:space="preserve"> em questão, incluindo a lista de acessórios integrantes.</w:t>
      </w:r>
    </w:p>
    <w:p w:rsidR="00EB50C4" w:rsidRDefault="00EB50C4" w:rsidP="00EB50C4">
      <w:pPr>
        <w:ind w:left="1429"/>
        <w:jc w:val="both"/>
        <w:rPr>
          <w:rFonts w:ascii="Arial Narrow" w:hAnsi="Arial Narrow"/>
          <w:color w:val="000000"/>
          <w:sz w:val="24"/>
          <w:szCs w:val="24"/>
        </w:rPr>
      </w:pPr>
    </w:p>
    <w:p w:rsidR="00EB50C4" w:rsidRDefault="00EB50C4" w:rsidP="00EB50C4">
      <w:pPr>
        <w:numPr>
          <w:ilvl w:val="0"/>
          <w:numId w:val="38"/>
        </w:numPr>
        <w:jc w:val="both"/>
        <w:rPr>
          <w:rFonts w:ascii="Arial Narrow" w:hAnsi="Arial Narrow"/>
          <w:color w:val="000000"/>
          <w:sz w:val="24"/>
          <w:szCs w:val="24"/>
        </w:rPr>
      </w:pPr>
      <w:r>
        <w:rPr>
          <w:rFonts w:ascii="Arial Narrow" w:hAnsi="Arial Narrow"/>
          <w:color w:val="000000"/>
          <w:sz w:val="24"/>
          <w:szCs w:val="24"/>
        </w:rPr>
        <w:t xml:space="preserve">Termo de </w:t>
      </w:r>
      <w:r w:rsidR="00C858F1">
        <w:rPr>
          <w:rFonts w:ascii="Arial Narrow" w:hAnsi="Arial Narrow"/>
          <w:color w:val="000000"/>
          <w:sz w:val="24"/>
          <w:szCs w:val="24"/>
        </w:rPr>
        <w:t xml:space="preserve">Garantia de 12 (doze) meses do </w:t>
      </w:r>
      <w:r w:rsidR="00226067">
        <w:rPr>
          <w:rFonts w:ascii="Arial Narrow" w:hAnsi="Arial Narrow"/>
          <w:color w:val="000000"/>
          <w:sz w:val="24"/>
          <w:szCs w:val="24"/>
        </w:rPr>
        <w:t>Material</w:t>
      </w:r>
      <w:r>
        <w:rPr>
          <w:rFonts w:ascii="Arial Narrow" w:hAnsi="Arial Narrow"/>
          <w:color w:val="000000"/>
          <w:sz w:val="24"/>
          <w:szCs w:val="24"/>
        </w:rPr>
        <w:t>.</w:t>
      </w:r>
    </w:p>
    <w:p w:rsidR="00EB50C4"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w:t>
      </w:r>
      <w:r w:rsidRPr="00C67E1D">
        <w:rPr>
          <w:rFonts w:ascii="Arial Narrow" w:hAnsi="Arial Narrow"/>
          <w:color w:val="000000"/>
          <w:sz w:val="24"/>
          <w:szCs w:val="24"/>
        </w:rPr>
        <w:tab/>
        <w:t>A proposta terá 90 (noventa) dias de validade.</w:t>
      </w: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both"/>
        <w:rPr>
          <w:rFonts w:ascii="Arial Narrow" w:hAnsi="Arial Narrow"/>
          <w:color w:val="000000"/>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São Paulo, (•) de (•) de 201</w:t>
      </w:r>
      <w:r w:rsidR="002360C6">
        <w:rPr>
          <w:rFonts w:ascii="Arial Narrow" w:hAnsi="Arial Narrow"/>
          <w:color w:val="000000"/>
          <w:sz w:val="24"/>
          <w:szCs w:val="24"/>
        </w:rPr>
        <w:t>6</w:t>
      </w:r>
      <w:r w:rsidRPr="00C67E1D">
        <w:rPr>
          <w:rFonts w:ascii="Arial Narrow" w:hAnsi="Arial Narrow"/>
          <w:sz w:val="24"/>
          <w:szCs w:val="24"/>
        </w:rPr>
        <w:t>.</w:t>
      </w:r>
    </w:p>
    <w:p w:rsidR="00EB50C4" w:rsidRPr="00C67E1D" w:rsidRDefault="00EB50C4" w:rsidP="00EB50C4">
      <w:pPr>
        <w:autoSpaceDE w:val="0"/>
        <w:autoSpaceDN w:val="0"/>
        <w:adjustRightInd w:val="0"/>
        <w:jc w:val="center"/>
        <w:rPr>
          <w:rFonts w:ascii="Arial Narrow" w:hAnsi="Arial Narrow"/>
          <w:sz w:val="24"/>
          <w:szCs w:val="24"/>
        </w:rPr>
      </w:pPr>
    </w:p>
    <w:p w:rsidR="00EB50C4" w:rsidRDefault="00EB50C4" w:rsidP="00EB50C4">
      <w:pPr>
        <w:autoSpaceDE w:val="0"/>
        <w:autoSpaceDN w:val="0"/>
        <w:adjustRightInd w:val="0"/>
        <w:jc w:val="center"/>
        <w:rPr>
          <w:rFonts w:ascii="Arial Narrow" w:hAnsi="Arial Narrow"/>
          <w:sz w:val="24"/>
          <w:szCs w:val="24"/>
        </w:rPr>
      </w:pPr>
    </w:p>
    <w:p w:rsidR="00EB50C4" w:rsidRDefault="00EB50C4" w:rsidP="00EB50C4">
      <w:pPr>
        <w:autoSpaceDE w:val="0"/>
        <w:autoSpaceDN w:val="0"/>
        <w:adjustRightInd w:val="0"/>
        <w:jc w:val="center"/>
        <w:rPr>
          <w:rFonts w:ascii="Arial Narrow" w:hAnsi="Arial Narrow"/>
          <w:sz w:val="24"/>
          <w:szCs w:val="24"/>
        </w:rPr>
      </w:pPr>
    </w:p>
    <w:p w:rsidR="00EB50C4" w:rsidRDefault="00EB50C4" w:rsidP="00EB50C4">
      <w:pPr>
        <w:autoSpaceDE w:val="0"/>
        <w:autoSpaceDN w:val="0"/>
        <w:adjustRightInd w:val="0"/>
        <w:jc w:val="center"/>
        <w:rPr>
          <w:rFonts w:ascii="Arial Narrow" w:hAnsi="Arial Narrow"/>
          <w:sz w:val="24"/>
          <w:szCs w:val="24"/>
        </w:rPr>
      </w:pPr>
    </w:p>
    <w:p w:rsidR="00EB50C4" w:rsidRDefault="00EB50C4" w:rsidP="00EB50C4">
      <w:pPr>
        <w:autoSpaceDE w:val="0"/>
        <w:autoSpaceDN w:val="0"/>
        <w:adjustRightInd w:val="0"/>
        <w:jc w:val="center"/>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(Nome da licitante)</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(Nome do representante legal e ou procurador)</w:t>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(RG e Cargo) </w:t>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br w:type="page"/>
      </w:r>
      <w:r w:rsidRPr="00C67E1D">
        <w:rPr>
          <w:rFonts w:ascii="Arial Narrow" w:hAnsi="Arial Narrow"/>
          <w:b/>
          <w:bCs/>
          <w:sz w:val="24"/>
          <w:szCs w:val="24"/>
        </w:rPr>
        <w:lastRenderedPageBreak/>
        <w:t>ANEXO V</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72629" w:rsidRDefault="00172629" w:rsidP="0017262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1473/16,1567/16</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SITUAÇÃO REGULAR PERANTE O </w:t>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MINISTÉRIO DO TRABALHO</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(Modelo – deve ser emitido em papel timbrado da licitante)</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A</w:t>
      </w: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 xml:space="preserve">PREGÃO PRESENCIAL TIPO MENOR PREÇO Nº </w:t>
      </w:r>
      <w:r>
        <w:rPr>
          <w:rFonts w:ascii="Arial Narrow" w:hAnsi="Arial Narrow"/>
          <w:b/>
          <w:bCs/>
          <w:sz w:val="24"/>
          <w:szCs w:val="24"/>
        </w:rPr>
        <w:t>015/2016</w:t>
      </w:r>
      <w:r w:rsidRPr="00C67E1D">
        <w:rPr>
          <w:rFonts w:ascii="Arial Narrow" w:hAnsi="Arial Narrow"/>
          <w:b/>
          <w:bCs/>
          <w:sz w:val="24"/>
          <w:szCs w:val="24"/>
        </w:rPr>
        <w:t xml:space="preserve"> </w:t>
      </w:r>
    </w:p>
    <w:p w:rsidR="00C858F1" w:rsidRDefault="00C858F1" w:rsidP="00C858F1">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 1567/16</w:t>
      </w:r>
    </w:p>
    <w:p w:rsidR="00A70B50" w:rsidRPr="00C67E1D" w:rsidRDefault="00A70B50" w:rsidP="00A70B50">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DATA DA REALIZAÇÃO:</w:t>
      </w:r>
      <w:r w:rsidR="002808FA">
        <w:rPr>
          <w:rFonts w:ascii="Arial Narrow" w:hAnsi="Arial Narrow"/>
          <w:b/>
          <w:bCs/>
          <w:color w:val="000000"/>
          <w:sz w:val="24"/>
          <w:szCs w:val="24"/>
        </w:rPr>
        <w:t xml:space="preserve"> 15/12</w:t>
      </w:r>
      <w:r>
        <w:rPr>
          <w:rFonts w:ascii="Arial Narrow" w:hAnsi="Arial Narrow"/>
          <w:b/>
          <w:bCs/>
          <w:color w:val="000000"/>
          <w:sz w:val="24"/>
          <w:szCs w:val="24"/>
        </w:rPr>
        <w:t>/2016</w:t>
      </w:r>
    </w:p>
    <w:p w:rsidR="00A70B50" w:rsidRPr="00C67E1D" w:rsidRDefault="00A70B50" w:rsidP="00A70B50">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r>
        <w:rPr>
          <w:rFonts w:ascii="Arial Narrow" w:hAnsi="Arial Narrow"/>
          <w:b/>
          <w:bCs/>
          <w:color w:val="000000"/>
          <w:sz w:val="24"/>
          <w:szCs w:val="24"/>
        </w:rPr>
        <w:t>09:30</w:t>
      </w:r>
      <w:r w:rsidRPr="00C67E1D">
        <w:rPr>
          <w:rFonts w:ascii="Arial Narrow" w:hAnsi="Arial Narrow"/>
          <w:b/>
          <w:bCs/>
          <w:color w:val="000000"/>
          <w:sz w:val="24"/>
          <w:szCs w:val="24"/>
        </w:rPr>
        <w:t xml:space="preserve"> hrs</w:t>
      </w:r>
    </w:p>
    <w:p w:rsidR="00C858F1" w:rsidRPr="00C67E1D" w:rsidRDefault="00C858F1" w:rsidP="00C858F1">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Eu (nome completo), representante legal da empresa (nome empresarial da licitante), devidamente inscrita no CNPJ sob o nº (•), na qualidade de licitante do </w:t>
      </w:r>
      <w:r w:rsidRPr="00C67E1D">
        <w:rPr>
          <w:rFonts w:ascii="Arial Narrow" w:hAnsi="Arial Narrow"/>
          <w:b/>
          <w:bCs/>
          <w:sz w:val="24"/>
          <w:szCs w:val="24"/>
        </w:rPr>
        <w:t xml:space="preserve">PREGÃO PRESENCIAL TIPO MENOR PREÇO N.º </w:t>
      </w:r>
      <w:r>
        <w:rPr>
          <w:rFonts w:ascii="Arial Narrow" w:hAnsi="Arial Narrow"/>
          <w:b/>
          <w:bCs/>
          <w:sz w:val="24"/>
          <w:szCs w:val="24"/>
        </w:rPr>
        <w:t>015/2016</w:t>
      </w:r>
      <w:r w:rsidRPr="00C67E1D">
        <w:rPr>
          <w:rFonts w:ascii="Arial Narrow" w:hAnsi="Arial Narrow"/>
          <w:b/>
          <w:bCs/>
          <w:sz w:val="24"/>
          <w:szCs w:val="24"/>
        </w:rPr>
        <w:t xml:space="preserve">, </w:t>
      </w:r>
      <w:r w:rsidRPr="00C67E1D">
        <w:rPr>
          <w:rFonts w:ascii="Arial Narrow" w:hAnsi="Arial Narrow"/>
          <w:sz w:val="24"/>
          <w:szCs w:val="24"/>
        </w:rPr>
        <w:t xml:space="preserve">aberto pela Fundação Zerbini, declaro, sob as penas da lei, que, nos termos do artigo 27, da Lei Federal nº 8.666, de 21 de junho de </w:t>
      </w:r>
      <w:smartTag w:uri="urn:schemas-microsoft-com:office:smarttags" w:element="metricconverter">
        <w:smartTagPr>
          <w:attr w:name="ProductID" w:val="1993, a"/>
        </w:smartTagPr>
        <w:r w:rsidRPr="00C67E1D">
          <w:rPr>
            <w:rFonts w:ascii="Arial Narrow" w:hAnsi="Arial Narrow"/>
            <w:sz w:val="24"/>
            <w:szCs w:val="24"/>
          </w:rPr>
          <w:t>1993, a</w:t>
        </w:r>
      </w:smartTag>
      <w:r w:rsidRPr="00C67E1D">
        <w:rPr>
          <w:rFonts w:ascii="Arial Narrow" w:hAnsi="Arial Narrow"/>
          <w:sz w:val="24"/>
          <w:szCs w:val="24"/>
        </w:rPr>
        <w:t xml:space="preserve"> (nome empresarial do licitante) encontra-se em situação regular perante o Ministério do Trabalho, no que se refere à observância do disposto no inciso XXXIII do artigo 7º da Constituição Federal.</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2360C6" w:rsidP="00EB50C4">
      <w:pPr>
        <w:autoSpaceDE w:val="0"/>
        <w:autoSpaceDN w:val="0"/>
        <w:adjustRightInd w:val="0"/>
        <w:jc w:val="center"/>
        <w:rPr>
          <w:rFonts w:ascii="Arial Narrow" w:hAnsi="Arial Narrow"/>
          <w:sz w:val="24"/>
          <w:szCs w:val="24"/>
        </w:rPr>
      </w:pPr>
      <w:r>
        <w:rPr>
          <w:rFonts w:ascii="Arial Narrow" w:hAnsi="Arial Narrow"/>
          <w:sz w:val="24"/>
          <w:szCs w:val="24"/>
        </w:rPr>
        <w:t xml:space="preserve">São Paulo, (•) de </w:t>
      </w:r>
      <w:r w:rsidR="00EB50C4" w:rsidRPr="00C67E1D">
        <w:rPr>
          <w:rFonts w:ascii="Arial Narrow" w:hAnsi="Arial Narrow"/>
          <w:sz w:val="24"/>
          <w:szCs w:val="24"/>
        </w:rPr>
        <w:t>(•) de 201</w:t>
      </w:r>
      <w:r>
        <w:rPr>
          <w:rFonts w:ascii="Arial Narrow" w:hAnsi="Arial Narrow"/>
          <w:sz w:val="24"/>
          <w:szCs w:val="24"/>
        </w:rPr>
        <w:t>6</w:t>
      </w:r>
      <w:r w:rsidR="00EB50C4" w:rsidRPr="00C67E1D">
        <w:rPr>
          <w:rFonts w:ascii="Arial Narrow" w:hAnsi="Arial Narrow"/>
          <w:sz w:val="24"/>
          <w:szCs w:val="24"/>
        </w:rPr>
        <w:t>.</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(Nome do declarante)</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(RG)</w:t>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(Função ou Cargo na licitante) </w:t>
      </w:r>
    </w:p>
    <w:p w:rsidR="00EB50C4" w:rsidRPr="00C67E1D" w:rsidRDefault="00EB50C4" w:rsidP="00EB50C4">
      <w:pPr>
        <w:autoSpaceDE w:val="0"/>
        <w:autoSpaceDN w:val="0"/>
        <w:adjustRightInd w:val="0"/>
        <w:jc w:val="center"/>
        <w:rPr>
          <w:rFonts w:ascii="Arial Narrow" w:hAnsi="Arial Narrow"/>
          <w:b/>
          <w:color w:val="000000"/>
          <w:sz w:val="24"/>
          <w:szCs w:val="24"/>
        </w:rPr>
      </w:pPr>
      <w:r w:rsidRPr="00C67E1D">
        <w:rPr>
          <w:rFonts w:ascii="Arial Narrow" w:hAnsi="Arial Narrow"/>
          <w:b/>
          <w:bCs/>
          <w:sz w:val="24"/>
          <w:szCs w:val="24"/>
        </w:rPr>
        <w:br w:type="page"/>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ANEXO VI</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72629" w:rsidRDefault="00172629" w:rsidP="0017262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w:t>
      </w:r>
      <w:r w:rsidR="00C858F1">
        <w:rPr>
          <w:rFonts w:ascii="Arial Narrow" w:hAnsi="Arial Narrow"/>
          <w:b/>
          <w:bCs/>
          <w:color w:val="000000"/>
          <w:sz w:val="24"/>
          <w:szCs w:val="24"/>
        </w:rPr>
        <w:t xml:space="preserve"> </w:t>
      </w:r>
      <w:r>
        <w:rPr>
          <w:rFonts w:ascii="Arial Narrow" w:hAnsi="Arial Narrow"/>
          <w:b/>
          <w:bCs/>
          <w:color w:val="000000"/>
          <w:sz w:val="24"/>
          <w:szCs w:val="24"/>
        </w:rPr>
        <w:t>1567/16</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DECLARAÇÃO DE INEXISTÊNCIA DE FATO IMPEDITIVO</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(Modelo – deve ser emitido em papel timbrado da licitante)</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r w:rsidRPr="00C67E1D">
        <w:rPr>
          <w:rFonts w:ascii="Arial Narrow" w:hAnsi="Arial Narrow"/>
          <w:b/>
          <w:bCs/>
          <w:sz w:val="24"/>
          <w:szCs w:val="24"/>
        </w:rPr>
        <w:t xml:space="preserve">PREGÃO PRESENCIAL TIPO MENOR PREÇO Nº </w:t>
      </w:r>
      <w:r>
        <w:rPr>
          <w:rFonts w:ascii="Arial Narrow" w:hAnsi="Arial Narrow"/>
          <w:b/>
          <w:bCs/>
          <w:sz w:val="24"/>
          <w:szCs w:val="24"/>
        </w:rPr>
        <w:t>015/2016</w:t>
      </w:r>
      <w:r w:rsidRPr="00C67E1D">
        <w:rPr>
          <w:rFonts w:ascii="Arial Narrow" w:hAnsi="Arial Narrow"/>
          <w:b/>
          <w:bCs/>
          <w:sz w:val="24"/>
          <w:szCs w:val="24"/>
        </w:rPr>
        <w:t xml:space="preserve"> </w:t>
      </w:r>
    </w:p>
    <w:p w:rsidR="00C858F1" w:rsidRDefault="00C858F1" w:rsidP="00C858F1">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 1567/16</w:t>
      </w:r>
    </w:p>
    <w:p w:rsidR="00A70B50" w:rsidRPr="00C67E1D" w:rsidRDefault="00A70B50" w:rsidP="00A70B50">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DATA DA REALIZAÇÃO:</w:t>
      </w:r>
      <w:r w:rsidR="002808FA">
        <w:rPr>
          <w:rFonts w:ascii="Arial Narrow" w:hAnsi="Arial Narrow"/>
          <w:b/>
          <w:bCs/>
          <w:color w:val="000000"/>
          <w:sz w:val="24"/>
          <w:szCs w:val="24"/>
        </w:rPr>
        <w:t xml:space="preserve"> 15/12</w:t>
      </w:r>
      <w:r>
        <w:rPr>
          <w:rFonts w:ascii="Arial Narrow" w:hAnsi="Arial Narrow"/>
          <w:b/>
          <w:bCs/>
          <w:color w:val="000000"/>
          <w:sz w:val="24"/>
          <w:szCs w:val="24"/>
        </w:rPr>
        <w:t>/2016</w:t>
      </w:r>
    </w:p>
    <w:p w:rsidR="00A70B50" w:rsidRPr="00C67E1D" w:rsidRDefault="00A70B50" w:rsidP="00A70B50">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r>
        <w:rPr>
          <w:rFonts w:ascii="Arial Narrow" w:hAnsi="Arial Narrow"/>
          <w:b/>
          <w:bCs/>
          <w:color w:val="000000"/>
          <w:sz w:val="24"/>
          <w:szCs w:val="24"/>
        </w:rPr>
        <w:t>09:30</w:t>
      </w:r>
      <w:r w:rsidRPr="00C67E1D">
        <w:rPr>
          <w:rFonts w:ascii="Arial Narrow" w:hAnsi="Arial Narrow"/>
          <w:b/>
          <w:bCs/>
          <w:color w:val="000000"/>
          <w:sz w:val="24"/>
          <w:szCs w:val="24"/>
        </w:rPr>
        <w:t xml:space="preserve"> hrs</w:t>
      </w:r>
    </w:p>
    <w:p w:rsidR="00C858F1" w:rsidRPr="00C67E1D" w:rsidRDefault="00C858F1" w:rsidP="00C858F1">
      <w:pPr>
        <w:autoSpaceDE w:val="0"/>
        <w:autoSpaceDN w:val="0"/>
        <w:adjustRightInd w:val="0"/>
        <w:jc w:val="both"/>
        <w:rPr>
          <w:rFonts w:ascii="Arial Narrow" w:hAnsi="Arial Narrow"/>
          <w:b/>
          <w:bCs/>
          <w:color w:val="000000"/>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licitante), devidamente inscrita no CNPJ sob o nº (•), por intermédio de seu representante legal, declara, para os fins e efeitos de direito, que não está suspensa para licitar e contratar com a Administração Pública e que é empresa idônea nos termos da Lei Federal nº 8.666, de 21 de junho de 1993, portanto, não está impedida de licitar ou contratar com Administração Pública.</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São Paulo, (•) de (•) de 201</w:t>
      </w:r>
      <w:r w:rsidRPr="00C67E1D">
        <w:rPr>
          <w:rFonts w:ascii="Arial Narrow" w:hAnsi="Arial Narrow"/>
          <w:color w:val="000000"/>
          <w:sz w:val="24"/>
          <w:szCs w:val="24"/>
        </w:rPr>
        <w:t>(•)</w:t>
      </w:r>
      <w:r w:rsidRPr="00C67E1D">
        <w:rPr>
          <w:rFonts w:ascii="Arial Narrow" w:hAnsi="Arial Narrow"/>
          <w:sz w:val="24"/>
          <w:szCs w:val="24"/>
        </w:rPr>
        <w:t>.</w:t>
      </w: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(Nome empresarial da licitante)</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EB50C4" w:rsidRPr="00C67E1D" w:rsidRDefault="00EB50C4" w:rsidP="00EB50C4">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br w:type="page"/>
      </w:r>
      <w:r w:rsidRPr="00C67E1D">
        <w:rPr>
          <w:rFonts w:ascii="Arial Narrow" w:hAnsi="Arial Narrow"/>
          <w:b/>
          <w:bCs/>
          <w:sz w:val="24"/>
          <w:szCs w:val="24"/>
        </w:rPr>
        <w:lastRenderedPageBreak/>
        <w:t>ANEXO VII</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72629" w:rsidRDefault="00172629" w:rsidP="0017262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w:t>
      </w:r>
      <w:r w:rsidR="00C858F1">
        <w:rPr>
          <w:rFonts w:ascii="Arial Narrow" w:hAnsi="Arial Narrow"/>
          <w:b/>
          <w:bCs/>
          <w:color w:val="000000"/>
          <w:sz w:val="24"/>
          <w:szCs w:val="24"/>
        </w:rPr>
        <w:t xml:space="preserve"> </w:t>
      </w:r>
      <w:r>
        <w:rPr>
          <w:rFonts w:ascii="Arial Narrow" w:hAnsi="Arial Narrow"/>
          <w:b/>
          <w:bCs/>
          <w:color w:val="000000"/>
          <w:sz w:val="24"/>
          <w:szCs w:val="24"/>
        </w:rPr>
        <w:t>1567/16</w:t>
      </w:r>
    </w:p>
    <w:p w:rsidR="00EB50C4" w:rsidRPr="00C67E1D" w:rsidRDefault="00EB50C4" w:rsidP="00EB50C4">
      <w:pPr>
        <w:autoSpaceDE w:val="0"/>
        <w:autoSpaceDN w:val="0"/>
        <w:adjustRightInd w:val="0"/>
        <w:jc w:val="center"/>
        <w:rPr>
          <w:rFonts w:ascii="Arial Narrow" w:hAnsi="Arial Narrow"/>
          <w:b/>
          <w:bCs/>
          <w:color w:val="000000"/>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FORMA DE ENTREGA E FATURAMENTO </w:t>
      </w:r>
      <w:r w:rsidRPr="00C67E1D">
        <w:rPr>
          <w:rFonts w:ascii="Arial Narrow" w:hAnsi="Arial Narrow"/>
          <w:b/>
          <w:sz w:val="24"/>
          <w:szCs w:val="24"/>
        </w:rPr>
        <w:t xml:space="preserve"> </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Cs/>
          <w:sz w:val="24"/>
          <w:szCs w:val="24"/>
        </w:rPr>
      </w:pPr>
      <w:r w:rsidRPr="00C67E1D">
        <w:rPr>
          <w:rFonts w:ascii="Arial Narrow" w:hAnsi="Arial Narrow"/>
          <w:bCs/>
          <w:sz w:val="24"/>
          <w:szCs w:val="24"/>
        </w:rPr>
        <w:t>O objeto desta licitação deverá ser entregue no endereço:</w:t>
      </w: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FUNDAÇÃO ZERBINI</w:t>
      </w: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Av. Dr. ENÉAS DE CARVALHO AGUIAR, nº 44</w:t>
      </w:r>
      <w:r>
        <w:rPr>
          <w:rFonts w:ascii="Arial Narrow" w:hAnsi="Arial Narrow"/>
          <w:sz w:val="24"/>
          <w:szCs w:val="24"/>
        </w:rPr>
        <w:t>.</w:t>
      </w:r>
    </w:p>
    <w:p w:rsidR="00EB50C4" w:rsidRPr="00C67E1D" w:rsidRDefault="00EB50C4" w:rsidP="00EB50C4">
      <w:pPr>
        <w:autoSpaceDE w:val="0"/>
        <w:autoSpaceDN w:val="0"/>
        <w:adjustRightInd w:val="0"/>
        <w:rPr>
          <w:rFonts w:ascii="Arial Narrow" w:hAnsi="Arial Narrow"/>
          <w:sz w:val="24"/>
          <w:szCs w:val="24"/>
        </w:rPr>
      </w:pPr>
      <w:r>
        <w:rPr>
          <w:rFonts w:ascii="Arial Narrow" w:hAnsi="Arial Narrow"/>
          <w:sz w:val="24"/>
          <w:szCs w:val="24"/>
        </w:rPr>
        <w:t>SETOR DE RECEBIMENTOS</w:t>
      </w:r>
    </w:p>
    <w:p w:rsidR="00EB50C4" w:rsidRPr="00C67E1D" w:rsidRDefault="00EB50C4" w:rsidP="00EB50C4">
      <w:pPr>
        <w:autoSpaceDE w:val="0"/>
        <w:autoSpaceDN w:val="0"/>
        <w:adjustRightInd w:val="0"/>
        <w:rPr>
          <w:rFonts w:ascii="Arial Narrow" w:hAnsi="Arial Narrow"/>
          <w:sz w:val="24"/>
          <w:szCs w:val="24"/>
        </w:rPr>
      </w:pPr>
      <w:r>
        <w:rPr>
          <w:rFonts w:ascii="Arial Narrow" w:hAnsi="Arial Narrow"/>
          <w:sz w:val="24"/>
          <w:szCs w:val="24"/>
        </w:rPr>
        <w:t xml:space="preserve">BAIRRO: </w:t>
      </w:r>
      <w:r w:rsidRPr="00C67E1D">
        <w:rPr>
          <w:rFonts w:ascii="Arial Narrow" w:hAnsi="Arial Narrow"/>
          <w:sz w:val="24"/>
          <w:szCs w:val="24"/>
        </w:rPr>
        <w:t xml:space="preserve">Cerqueira Cesar </w:t>
      </w:r>
      <w:r>
        <w:rPr>
          <w:rFonts w:ascii="Arial Narrow" w:hAnsi="Arial Narrow"/>
          <w:sz w:val="24"/>
          <w:szCs w:val="24"/>
        </w:rPr>
        <w:t>(SP).</w:t>
      </w: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Cidade de São Paulo, Estado de São Paulo</w:t>
      </w:r>
      <w:r>
        <w:rPr>
          <w:rFonts w:ascii="Arial Narrow" w:hAnsi="Arial Narrow"/>
          <w:sz w:val="24"/>
          <w:szCs w:val="24"/>
        </w:rPr>
        <w:t>.</w:t>
      </w:r>
      <w:r w:rsidRPr="00C67E1D">
        <w:rPr>
          <w:rFonts w:ascii="Arial Narrow" w:hAnsi="Arial Narrow"/>
          <w:sz w:val="24"/>
          <w:szCs w:val="24"/>
        </w:rPr>
        <w:t xml:space="preserve"> </w:t>
      </w: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CEP 05403-000</w:t>
      </w: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CNPJ: 50.644.053/ 0001-13</w:t>
      </w:r>
    </w:p>
    <w:p w:rsidR="00EB50C4" w:rsidRPr="00C67E1D" w:rsidRDefault="00EB50C4" w:rsidP="00EB50C4">
      <w:pPr>
        <w:autoSpaceDE w:val="0"/>
        <w:autoSpaceDN w:val="0"/>
        <w:adjustRightInd w:val="0"/>
        <w:rPr>
          <w:rFonts w:ascii="Arial Narrow" w:hAnsi="Arial Narrow"/>
          <w:sz w:val="24"/>
          <w:szCs w:val="24"/>
        </w:rPr>
      </w:pPr>
      <w:r w:rsidRPr="00C67E1D">
        <w:rPr>
          <w:rFonts w:ascii="Arial Narrow" w:hAnsi="Arial Narrow"/>
          <w:sz w:val="24"/>
          <w:szCs w:val="24"/>
        </w:rPr>
        <w:t>INSCRIÇÃO ESTADUAL: NÃO CONTRIBUINTE</w:t>
      </w:r>
    </w:p>
    <w:p w:rsidR="00EB50C4" w:rsidRDefault="00EB50C4" w:rsidP="00EB50C4">
      <w:pPr>
        <w:autoSpaceDE w:val="0"/>
        <w:autoSpaceDN w:val="0"/>
        <w:adjustRightInd w:val="0"/>
        <w:rPr>
          <w:rFonts w:ascii="Arial Narrow" w:hAnsi="Arial Narrow"/>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p>
    <w:p w:rsidR="00EB50C4" w:rsidRDefault="00EB50C4" w:rsidP="00EB50C4">
      <w:pPr>
        <w:autoSpaceDE w:val="0"/>
        <w:autoSpaceDN w:val="0"/>
        <w:adjustRightInd w:val="0"/>
        <w:jc w:val="center"/>
        <w:rPr>
          <w:rFonts w:ascii="Arial Narrow" w:hAnsi="Arial Narrow"/>
          <w:b/>
          <w:bCs/>
          <w:sz w:val="24"/>
          <w:szCs w:val="24"/>
        </w:rPr>
      </w:pPr>
    </w:p>
    <w:p w:rsidR="00E707EE" w:rsidRDefault="00E707EE" w:rsidP="00EB50C4">
      <w:pPr>
        <w:autoSpaceDE w:val="0"/>
        <w:autoSpaceDN w:val="0"/>
        <w:adjustRightInd w:val="0"/>
        <w:jc w:val="center"/>
        <w:rPr>
          <w:rFonts w:ascii="Arial Narrow" w:hAnsi="Arial Narrow"/>
          <w:b/>
          <w:bCs/>
          <w:sz w:val="24"/>
          <w:szCs w:val="24"/>
        </w:rPr>
      </w:pPr>
    </w:p>
    <w:p w:rsidR="00E707EE" w:rsidRDefault="00E707EE" w:rsidP="00EB50C4">
      <w:pPr>
        <w:autoSpaceDE w:val="0"/>
        <w:autoSpaceDN w:val="0"/>
        <w:adjustRightInd w:val="0"/>
        <w:jc w:val="center"/>
        <w:rPr>
          <w:rFonts w:ascii="Arial Narrow" w:hAnsi="Arial Narrow"/>
          <w:b/>
          <w:bCs/>
          <w:sz w:val="24"/>
          <w:szCs w:val="24"/>
        </w:rPr>
      </w:pPr>
    </w:p>
    <w:p w:rsidR="00E707EE" w:rsidRDefault="00E707EE" w:rsidP="00EB50C4">
      <w:pPr>
        <w:autoSpaceDE w:val="0"/>
        <w:autoSpaceDN w:val="0"/>
        <w:adjustRightInd w:val="0"/>
        <w:jc w:val="center"/>
        <w:rPr>
          <w:rFonts w:ascii="Arial Narrow" w:hAnsi="Arial Narrow"/>
          <w:b/>
          <w:bCs/>
          <w:sz w:val="24"/>
          <w:szCs w:val="24"/>
        </w:rPr>
      </w:pPr>
    </w:p>
    <w:p w:rsidR="00E707EE" w:rsidRPr="00C67E1D" w:rsidRDefault="00E707EE" w:rsidP="00EB50C4">
      <w:pPr>
        <w:autoSpaceDE w:val="0"/>
        <w:autoSpaceDN w:val="0"/>
        <w:adjustRightInd w:val="0"/>
        <w:jc w:val="center"/>
        <w:rPr>
          <w:rFonts w:ascii="Arial Narrow" w:hAnsi="Arial Narrow"/>
          <w:b/>
          <w:bCs/>
          <w:sz w:val="24"/>
          <w:szCs w:val="24"/>
        </w:rPr>
      </w:pPr>
    </w:p>
    <w:p w:rsidR="00EB50C4" w:rsidRDefault="00EB50C4" w:rsidP="00EB50C4">
      <w:pPr>
        <w:autoSpaceDE w:val="0"/>
        <w:autoSpaceDN w:val="0"/>
        <w:adjustRightInd w:val="0"/>
        <w:jc w:val="center"/>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ANEXO VIII</w:t>
      </w:r>
    </w:p>
    <w:p w:rsidR="00EB50C4" w:rsidRPr="00C67E1D" w:rsidRDefault="00EB50C4" w:rsidP="00EB50C4">
      <w:pPr>
        <w:autoSpaceDE w:val="0"/>
        <w:autoSpaceDN w:val="0"/>
        <w:adjustRightInd w:val="0"/>
        <w:rPr>
          <w:rFonts w:ascii="Arial Narrow" w:hAnsi="Arial Narrow"/>
          <w:b/>
          <w:bCs/>
          <w:sz w:val="24"/>
          <w:szCs w:val="24"/>
        </w:rPr>
      </w:pPr>
    </w:p>
    <w:p w:rsidR="00EB50C4" w:rsidRPr="00C67E1D"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72629" w:rsidRDefault="00172629" w:rsidP="0017262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w:t>
      </w:r>
      <w:r w:rsidR="00E707EE">
        <w:rPr>
          <w:rFonts w:ascii="Arial Narrow" w:hAnsi="Arial Narrow"/>
          <w:b/>
          <w:bCs/>
          <w:color w:val="000000"/>
          <w:sz w:val="24"/>
          <w:szCs w:val="24"/>
        </w:rPr>
        <w:t xml:space="preserve"> </w:t>
      </w:r>
      <w:r>
        <w:rPr>
          <w:rFonts w:ascii="Arial Narrow" w:hAnsi="Arial Narrow"/>
          <w:b/>
          <w:bCs/>
          <w:color w:val="000000"/>
          <w:sz w:val="24"/>
          <w:szCs w:val="24"/>
        </w:rPr>
        <w:t>1567/16</w:t>
      </w:r>
    </w:p>
    <w:p w:rsidR="00EB50C4" w:rsidRPr="00C67E1D" w:rsidRDefault="00EB50C4" w:rsidP="00EB50C4">
      <w:pPr>
        <w:autoSpaceDE w:val="0"/>
        <w:autoSpaceDN w:val="0"/>
        <w:adjustRightInd w:val="0"/>
        <w:jc w:val="center"/>
        <w:rPr>
          <w:rFonts w:ascii="Arial Narrow" w:hAnsi="Arial Narrow"/>
          <w:b/>
          <w:bCs/>
          <w:sz w:val="24"/>
          <w:szCs w:val="24"/>
        </w:rPr>
      </w:pPr>
    </w:p>
    <w:p w:rsidR="00EB50C4" w:rsidRPr="00C67E1D" w:rsidRDefault="00EB50C4" w:rsidP="007976E3">
      <w:pPr>
        <w:pStyle w:val="Corpodetexto2"/>
        <w:shd w:val="pct15" w:color="000000" w:fill="FFFFFF"/>
        <w:ind w:right="-93"/>
        <w:jc w:val="right"/>
        <w:rPr>
          <w:rFonts w:ascii="Arial Narrow" w:hAnsi="Arial Narrow"/>
          <w:b/>
          <w:szCs w:val="24"/>
        </w:rPr>
      </w:pPr>
      <w:r>
        <w:rPr>
          <w:rFonts w:ascii="Arial Narrow" w:hAnsi="Arial Narrow"/>
          <w:b/>
          <w:szCs w:val="24"/>
        </w:rPr>
        <w:t>MINUTA DE CONTRATO</w:t>
      </w:r>
      <w:r w:rsidR="007976E3">
        <w:rPr>
          <w:rFonts w:ascii="Arial Narrow" w:hAnsi="Arial Narrow"/>
          <w:b/>
          <w:szCs w:val="24"/>
        </w:rPr>
        <w:t xml:space="preserve"> DE FORNECIMENTO</w:t>
      </w:r>
      <w:r w:rsidR="00226067">
        <w:rPr>
          <w:rFonts w:ascii="Arial Narrow" w:hAnsi="Arial Narrow"/>
          <w:b/>
          <w:szCs w:val="24"/>
        </w:rPr>
        <w:t xml:space="preserve"> DE MATERIAIS DE USO TÉCNICO HOSPITALAR</w:t>
      </w:r>
    </w:p>
    <w:p w:rsidR="00EB50C4" w:rsidRPr="00C67E1D" w:rsidRDefault="00EB50C4" w:rsidP="00EB50C4">
      <w:pPr>
        <w:jc w:val="right"/>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 xml:space="preserve">Pelo presente instrumento particular de um lado, </w:t>
      </w:r>
      <w:r w:rsidRPr="00C67E1D">
        <w:rPr>
          <w:rFonts w:ascii="Arial Narrow" w:hAnsi="Arial Narrow" w:cs="Arial"/>
          <w:b/>
          <w:sz w:val="24"/>
          <w:szCs w:val="24"/>
        </w:rPr>
        <w:t>FUNDAÇÃO ZERBINI</w:t>
      </w:r>
      <w:r w:rsidRPr="00C67E1D">
        <w:rPr>
          <w:rFonts w:ascii="Arial Narrow" w:hAnsi="Arial Narrow" w:cs="Arial"/>
          <w:sz w:val="24"/>
          <w:szCs w:val="24"/>
        </w:rPr>
        <w:t>, pessoa jurídica de direito privado sem fins econômicos, inscrita no CNPJ sob o nº. 50.644.053/0001-13, com sede na Avenida Dr. Enéas de Carvalho Aguiar, nº. 44, 2º andar, Cerqueira César, CEP 05.403-000, cidade de</w:t>
      </w:r>
      <w:r w:rsidR="007976E3" w:rsidRPr="00C67E1D">
        <w:rPr>
          <w:rFonts w:ascii="Arial Narrow" w:hAnsi="Arial Narrow" w:cs="Arial"/>
          <w:sz w:val="24"/>
          <w:szCs w:val="24"/>
        </w:rPr>
        <w:t xml:space="preserve"> </w:t>
      </w:r>
      <w:r w:rsidRPr="00C67E1D">
        <w:rPr>
          <w:rFonts w:ascii="Arial Narrow" w:hAnsi="Arial Narrow" w:cs="Arial"/>
          <w:sz w:val="24"/>
          <w:szCs w:val="24"/>
        </w:rPr>
        <w:t>São Paulo, Estado de São Paulo, e também inscrita no CNPJ  50.644.053/0003-85 com endereço na Rua Haddock Lobo, nº. 347</w:t>
      </w:r>
      <w:r w:rsidR="007976E3">
        <w:rPr>
          <w:rFonts w:ascii="Arial Narrow" w:hAnsi="Arial Narrow" w:cs="Arial"/>
          <w:sz w:val="24"/>
          <w:szCs w:val="24"/>
        </w:rPr>
        <w:t xml:space="preserve"> -</w:t>
      </w:r>
      <w:r w:rsidRPr="00C67E1D">
        <w:rPr>
          <w:rFonts w:ascii="Arial Narrow" w:hAnsi="Arial Narrow" w:cs="Arial"/>
          <w:sz w:val="24"/>
          <w:szCs w:val="24"/>
        </w:rPr>
        <w:t xml:space="preserve"> 9º andar, Cerqueira César, CEP 01414-001, cidade de São Paulo, Estado de São Paulo, neste ato por seus representantes legais infra-assinados, doravante denominada </w:t>
      </w:r>
      <w:r w:rsidRPr="00C67E1D">
        <w:rPr>
          <w:rFonts w:ascii="Arial Narrow" w:hAnsi="Arial Narrow" w:cs="Arial"/>
          <w:b/>
          <w:sz w:val="24"/>
          <w:szCs w:val="24"/>
        </w:rPr>
        <w:t>FUNDAÇÃO</w:t>
      </w:r>
      <w:r w:rsidRPr="00C67E1D">
        <w:rPr>
          <w:rFonts w:ascii="Arial Narrow" w:hAnsi="Arial Narrow" w:cs="Arial"/>
          <w:sz w:val="24"/>
          <w:szCs w:val="24"/>
        </w:rPr>
        <w:t xml:space="preserve">, e de outro lado, </w:t>
      </w:r>
      <w:r w:rsidRPr="00C67E1D">
        <w:rPr>
          <w:rFonts w:ascii="Arial Narrow" w:hAnsi="Arial Narrow" w:cs="Arial"/>
          <w:b/>
          <w:sz w:val="24"/>
          <w:szCs w:val="24"/>
        </w:rPr>
        <w:t xml:space="preserve">(•) </w:t>
      </w:r>
      <w:r w:rsidRPr="00C67E1D">
        <w:rPr>
          <w:rFonts w:ascii="Arial Narrow" w:hAnsi="Arial Narrow" w:cs="Arial"/>
          <w:sz w:val="24"/>
          <w:szCs w:val="24"/>
        </w:rPr>
        <w:t>pessoa jurídica de direito privado, inscrita no CNPJ sob o nº (•), com sede na Rua (•), nº. (•),</w:t>
      </w:r>
      <w:r w:rsidR="002360C6" w:rsidRPr="00C67E1D">
        <w:rPr>
          <w:rFonts w:ascii="Arial Narrow" w:hAnsi="Arial Narrow" w:cs="Arial"/>
          <w:sz w:val="24"/>
          <w:szCs w:val="24"/>
        </w:rPr>
        <w:t xml:space="preserve"> </w:t>
      </w:r>
      <w:r w:rsidRPr="00C67E1D">
        <w:rPr>
          <w:rFonts w:ascii="Arial Narrow" w:hAnsi="Arial Narrow" w:cs="Arial"/>
          <w:sz w:val="24"/>
          <w:szCs w:val="24"/>
        </w:rPr>
        <w:t xml:space="preserve">(•), CEP (•), cidade de São Paulo, Estado de São Paulo, neste ato representado por seus representantes legais infra-assinados, doravante denominado </w:t>
      </w:r>
      <w:r w:rsidRPr="00C67E1D">
        <w:rPr>
          <w:rFonts w:ascii="Arial Narrow" w:hAnsi="Arial Narrow" w:cs="Arial"/>
          <w:b/>
          <w:sz w:val="24"/>
          <w:szCs w:val="24"/>
        </w:rPr>
        <w:t>CONTRATADA</w:t>
      </w:r>
      <w:r w:rsidRPr="00C67E1D">
        <w:rPr>
          <w:rFonts w:ascii="Arial Narrow" w:hAnsi="Arial Narrow" w:cs="Arial"/>
          <w:sz w:val="24"/>
          <w:szCs w:val="24"/>
        </w:rPr>
        <w:t xml:space="preserve">, sendo que </w:t>
      </w:r>
      <w:r w:rsidRPr="00C67E1D">
        <w:rPr>
          <w:rFonts w:ascii="Arial Narrow" w:hAnsi="Arial Narrow" w:cs="Arial"/>
          <w:b/>
          <w:sz w:val="24"/>
          <w:szCs w:val="24"/>
        </w:rPr>
        <w:t>FUNDAÇÃO</w:t>
      </w:r>
      <w:r w:rsidRPr="00C67E1D">
        <w:rPr>
          <w:rFonts w:ascii="Arial Narrow" w:hAnsi="Arial Narrow" w:cs="Arial"/>
          <w:sz w:val="24"/>
          <w:szCs w:val="24"/>
        </w:rPr>
        <w:t xml:space="preserve"> e </w:t>
      </w:r>
      <w:r w:rsidRPr="00C67E1D">
        <w:rPr>
          <w:rFonts w:ascii="Arial Narrow" w:hAnsi="Arial Narrow" w:cs="Arial"/>
          <w:b/>
          <w:sz w:val="24"/>
          <w:szCs w:val="24"/>
        </w:rPr>
        <w:t>CONTRATADA</w:t>
      </w:r>
      <w:r w:rsidRPr="00C67E1D">
        <w:rPr>
          <w:rFonts w:ascii="Arial Narrow" w:hAnsi="Arial Narrow" w:cs="Arial"/>
          <w:sz w:val="24"/>
          <w:szCs w:val="24"/>
        </w:rPr>
        <w:t xml:space="preserve"> doravante denominadas em conjunto “Partes”.</w:t>
      </w:r>
    </w:p>
    <w:p w:rsidR="00EB50C4" w:rsidRPr="00C67E1D" w:rsidRDefault="00EB50C4" w:rsidP="00EB50C4">
      <w:pPr>
        <w:spacing w:before="240" w:after="240"/>
        <w:ind w:right="113"/>
        <w:jc w:val="both"/>
        <w:rPr>
          <w:rFonts w:ascii="Arial Narrow" w:hAnsi="Arial Narrow" w:cs="Arial"/>
          <w:sz w:val="24"/>
          <w:szCs w:val="24"/>
        </w:rPr>
      </w:pPr>
      <w:r w:rsidRPr="00C67E1D">
        <w:rPr>
          <w:rFonts w:ascii="Arial Narrow" w:hAnsi="Arial Narrow" w:cs="Arial"/>
          <w:b/>
          <w:sz w:val="24"/>
          <w:szCs w:val="24"/>
        </w:rPr>
        <w:t>CONSIDERANDO QUE</w:t>
      </w:r>
      <w:r w:rsidRPr="00C67E1D">
        <w:rPr>
          <w:rFonts w:ascii="Arial Narrow" w:hAnsi="Arial Narrow" w:cs="Arial"/>
          <w:sz w:val="24"/>
          <w:szCs w:val="24"/>
        </w:rPr>
        <w:t>:</w:t>
      </w:r>
    </w:p>
    <w:p w:rsidR="00EB50C4" w:rsidRPr="007976E3" w:rsidRDefault="00EB50C4" w:rsidP="00EB50C4">
      <w:pPr>
        <w:spacing w:before="240" w:after="240"/>
        <w:ind w:right="113"/>
        <w:jc w:val="both"/>
        <w:rPr>
          <w:rFonts w:ascii="Arial Narrow" w:hAnsi="Arial Narrow" w:cs="Arial"/>
          <w:sz w:val="24"/>
          <w:szCs w:val="24"/>
        </w:rPr>
      </w:pPr>
      <w:r w:rsidRPr="00C67E1D">
        <w:rPr>
          <w:rFonts w:ascii="Arial Narrow" w:hAnsi="Arial Narrow" w:cs="Arial"/>
          <w:sz w:val="24"/>
          <w:szCs w:val="24"/>
        </w:rPr>
        <w:t xml:space="preserve">(a) </w:t>
      </w:r>
      <w:r w:rsidRPr="00C67E1D">
        <w:rPr>
          <w:rFonts w:ascii="Arial Narrow" w:hAnsi="Arial Narrow" w:cs="Arial"/>
          <w:sz w:val="24"/>
          <w:szCs w:val="24"/>
        </w:rPr>
        <w:tab/>
        <w:t xml:space="preserve">a </w:t>
      </w:r>
      <w:r w:rsidRPr="00C67E1D">
        <w:rPr>
          <w:rFonts w:ascii="Arial Narrow" w:hAnsi="Arial Narrow" w:cs="Arial"/>
          <w:b/>
          <w:sz w:val="24"/>
          <w:szCs w:val="24"/>
        </w:rPr>
        <w:t>FUNDAÇÃO</w:t>
      </w:r>
      <w:r w:rsidRPr="00C67E1D">
        <w:rPr>
          <w:rFonts w:ascii="Arial Narrow" w:hAnsi="Arial Narrow" w:cs="Arial"/>
          <w:sz w:val="24"/>
          <w:szCs w:val="24"/>
        </w:rPr>
        <w:t xml:space="preserve"> deseja adquirir </w:t>
      </w:r>
      <w:r w:rsidRPr="007976E3">
        <w:rPr>
          <w:rFonts w:ascii="Arial Narrow" w:hAnsi="Arial Narrow"/>
          <w:color w:val="000000"/>
          <w:sz w:val="24"/>
          <w:szCs w:val="24"/>
        </w:rPr>
        <w:t>Cadeiras de Banho, Cadeiras de Rodas para Obeso e Cadeiras de Rodas Adulto;</w:t>
      </w:r>
    </w:p>
    <w:p w:rsidR="00EB50C4" w:rsidRPr="00C67E1D" w:rsidRDefault="00EB50C4" w:rsidP="00C858F1">
      <w:pPr>
        <w:autoSpaceDE w:val="0"/>
        <w:autoSpaceDN w:val="0"/>
        <w:adjustRightInd w:val="0"/>
        <w:jc w:val="both"/>
        <w:rPr>
          <w:rFonts w:ascii="Arial Narrow" w:hAnsi="Arial Narrow" w:cs="Arial"/>
          <w:sz w:val="24"/>
          <w:szCs w:val="24"/>
        </w:rPr>
      </w:pPr>
      <w:r w:rsidRPr="00C67E1D">
        <w:rPr>
          <w:rFonts w:ascii="Arial Narrow" w:hAnsi="Arial Narrow" w:cs="Arial"/>
          <w:sz w:val="24"/>
          <w:szCs w:val="24"/>
        </w:rPr>
        <w:t xml:space="preserve">(b) </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Pr>
          <w:rFonts w:ascii="Arial Narrow" w:hAnsi="Arial Narrow" w:cs="Arial"/>
          <w:sz w:val="24"/>
        </w:rPr>
        <w:t xml:space="preserve"> </w:t>
      </w:r>
      <w:r w:rsidRPr="00C67E1D">
        <w:rPr>
          <w:rFonts w:ascii="Arial Narrow" w:hAnsi="Arial Narrow" w:cs="Arial"/>
          <w:sz w:val="24"/>
          <w:szCs w:val="24"/>
        </w:rPr>
        <w:t xml:space="preserve">foi vencedora do </w:t>
      </w:r>
      <w:r w:rsidRPr="007976E3">
        <w:rPr>
          <w:rFonts w:ascii="Arial Narrow" w:hAnsi="Arial Narrow" w:cs="Arial"/>
          <w:b/>
          <w:sz w:val="24"/>
          <w:szCs w:val="24"/>
        </w:rPr>
        <w:t>Pregão nº FZ</w:t>
      </w:r>
      <w:r w:rsidRPr="00E06B17">
        <w:rPr>
          <w:rFonts w:ascii="Arial Narrow" w:hAnsi="Arial Narrow" w:cs="Arial"/>
          <w:b/>
          <w:sz w:val="24"/>
          <w:szCs w:val="24"/>
        </w:rPr>
        <w:t xml:space="preserve"> </w:t>
      </w:r>
      <w:r>
        <w:rPr>
          <w:rFonts w:ascii="Arial Narrow" w:hAnsi="Arial Narrow" w:cs="Arial"/>
          <w:b/>
          <w:sz w:val="24"/>
        </w:rPr>
        <w:t>015</w:t>
      </w:r>
      <w:r w:rsidRPr="00E06B17">
        <w:rPr>
          <w:rFonts w:ascii="Arial Narrow" w:hAnsi="Arial Narrow" w:cs="Arial"/>
          <w:b/>
          <w:sz w:val="24"/>
        </w:rPr>
        <w:t>/2016</w:t>
      </w:r>
      <w:r>
        <w:rPr>
          <w:rFonts w:ascii="Arial Narrow" w:hAnsi="Arial Narrow" w:cs="Arial"/>
          <w:sz w:val="24"/>
        </w:rPr>
        <w:t>,</w:t>
      </w:r>
      <w:r w:rsidRPr="00C67E1D">
        <w:rPr>
          <w:rFonts w:ascii="Arial Narrow" w:hAnsi="Arial Narrow" w:cs="Arial"/>
          <w:sz w:val="24"/>
          <w:szCs w:val="24"/>
        </w:rPr>
        <w:t xml:space="preserve"> Processo</w:t>
      </w:r>
      <w:r>
        <w:rPr>
          <w:rFonts w:ascii="Arial Narrow" w:hAnsi="Arial Narrow" w:cs="Arial"/>
          <w:sz w:val="24"/>
          <w:szCs w:val="24"/>
        </w:rPr>
        <w:t>s</w:t>
      </w:r>
      <w:r w:rsidRPr="00C67E1D">
        <w:rPr>
          <w:rFonts w:ascii="Arial Narrow" w:hAnsi="Arial Narrow" w:cs="Arial"/>
          <w:sz w:val="24"/>
          <w:szCs w:val="24"/>
        </w:rPr>
        <w:t xml:space="preserve"> nº </w:t>
      </w:r>
      <w:r w:rsidRPr="007976E3">
        <w:rPr>
          <w:rFonts w:ascii="Arial Narrow" w:hAnsi="Arial Narrow"/>
          <w:bCs/>
          <w:color w:val="000000"/>
          <w:sz w:val="24"/>
          <w:szCs w:val="24"/>
        </w:rPr>
        <w:t>1347</w:t>
      </w:r>
      <w:r w:rsidR="00C858F1" w:rsidRPr="007976E3">
        <w:rPr>
          <w:rFonts w:ascii="Arial Narrow" w:hAnsi="Arial Narrow"/>
          <w:bCs/>
          <w:color w:val="000000"/>
          <w:sz w:val="24"/>
          <w:szCs w:val="24"/>
        </w:rPr>
        <w:t xml:space="preserve">/16, </w:t>
      </w:r>
      <w:r w:rsidRPr="007976E3">
        <w:rPr>
          <w:rFonts w:ascii="Arial Narrow" w:hAnsi="Arial Narrow"/>
          <w:bCs/>
          <w:color w:val="000000"/>
          <w:sz w:val="24"/>
          <w:szCs w:val="24"/>
        </w:rPr>
        <w:t>1385</w:t>
      </w:r>
      <w:r w:rsidR="00C858F1" w:rsidRPr="007976E3">
        <w:rPr>
          <w:rFonts w:ascii="Arial Narrow" w:hAnsi="Arial Narrow"/>
          <w:bCs/>
          <w:color w:val="000000"/>
          <w:sz w:val="24"/>
          <w:szCs w:val="24"/>
        </w:rPr>
        <w:t xml:space="preserve">/16, </w:t>
      </w:r>
      <w:r w:rsidRPr="007976E3">
        <w:rPr>
          <w:rFonts w:ascii="Arial Narrow" w:hAnsi="Arial Narrow"/>
          <w:bCs/>
          <w:color w:val="000000"/>
          <w:sz w:val="24"/>
          <w:szCs w:val="24"/>
        </w:rPr>
        <w:t>1473</w:t>
      </w:r>
      <w:r w:rsidR="00C858F1" w:rsidRPr="007976E3">
        <w:rPr>
          <w:rFonts w:ascii="Arial Narrow" w:hAnsi="Arial Narrow"/>
          <w:bCs/>
          <w:color w:val="000000"/>
          <w:sz w:val="24"/>
          <w:szCs w:val="24"/>
        </w:rPr>
        <w:t xml:space="preserve">/16, </w:t>
      </w:r>
      <w:r w:rsidR="007976E3">
        <w:rPr>
          <w:rFonts w:ascii="Arial Narrow" w:hAnsi="Arial Narrow"/>
          <w:bCs/>
          <w:color w:val="000000"/>
          <w:sz w:val="24"/>
          <w:szCs w:val="24"/>
        </w:rPr>
        <w:t>1567/16</w:t>
      </w:r>
      <w:r w:rsidRPr="007976E3">
        <w:rPr>
          <w:rFonts w:ascii="Arial Narrow" w:hAnsi="Arial Narrow" w:cs="Arial"/>
          <w:sz w:val="24"/>
        </w:rPr>
        <w:t>;</w:t>
      </w:r>
      <w:r w:rsidRPr="00C67E1D">
        <w:rPr>
          <w:rFonts w:ascii="Arial Narrow" w:hAnsi="Arial Narrow" w:cs="Arial"/>
          <w:sz w:val="24"/>
          <w:szCs w:val="24"/>
        </w:rPr>
        <w:t xml:space="preserve"> e</w:t>
      </w:r>
    </w:p>
    <w:p w:rsidR="00EB50C4" w:rsidRPr="00C67E1D" w:rsidRDefault="00EB50C4" w:rsidP="00C858F1">
      <w:pPr>
        <w:spacing w:before="240" w:after="240"/>
        <w:jc w:val="both"/>
        <w:rPr>
          <w:rFonts w:ascii="Arial Narrow" w:hAnsi="Arial Narrow" w:cs="Arial"/>
          <w:sz w:val="24"/>
          <w:szCs w:val="24"/>
        </w:rPr>
      </w:pPr>
      <w:r w:rsidRPr="00C67E1D">
        <w:rPr>
          <w:rFonts w:ascii="Arial Narrow" w:hAnsi="Arial Narrow" w:cs="Arial"/>
          <w:sz w:val="24"/>
          <w:szCs w:val="24"/>
        </w:rPr>
        <w:t>(c)</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é empresa idônea de renomado nome no mercado da área de saúde e possui todos os registros, alvarás, licenças e autorizações  para o fornecimento de</w:t>
      </w:r>
      <w:r w:rsidR="00704C0D">
        <w:rPr>
          <w:rFonts w:ascii="Arial Narrow" w:hAnsi="Arial Narrow" w:cs="Arial"/>
          <w:sz w:val="24"/>
          <w:szCs w:val="24"/>
        </w:rPr>
        <w:t xml:space="preserve">stes </w:t>
      </w:r>
      <w:r w:rsidR="00226067">
        <w:rPr>
          <w:rFonts w:ascii="Arial Narrow" w:hAnsi="Arial Narrow" w:cs="Arial"/>
          <w:sz w:val="24"/>
          <w:szCs w:val="24"/>
        </w:rPr>
        <w:t>materiais</w:t>
      </w:r>
      <w:r w:rsidRPr="00C67E1D">
        <w:rPr>
          <w:rFonts w:ascii="Arial Narrow" w:hAnsi="Arial Narrow" w:cs="Arial"/>
          <w:sz w:val="24"/>
          <w:szCs w:val="24"/>
        </w:rPr>
        <w:t>.</w:t>
      </w:r>
    </w:p>
    <w:p w:rsidR="00EB50C4" w:rsidRPr="00C67E1D" w:rsidRDefault="00EB50C4" w:rsidP="00EB50C4">
      <w:pPr>
        <w:spacing w:before="240" w:after="240"/>
        <w:jc w:val="both"/>
        <w:rPr>
          <w:rFonts w:ascii="Arial Narrow" w:hAnsi="Arial Narrow" w:cs="Arial"/>
          <w:sz w:val="24"/>
          <w:szCs w:val="24"/>
        </w:rPr>
      </w:pPr>
      <w:r w:rsidRPr="00C67E1D">
        <w:rPr>
          <w:rFonts w:ascii="Arial Narrow" w:hAnsi="Arial Narrow" w:cs="Arial"/>
          <w:sz w:val="24"/>
          <w:szCs w:val="24"/>
        </w:rPr>
        <w:t>Resolvem as Partes firmar o pres</w:t>
      </w:r>
      <w:r>
        <w:rPr>
          <w:rFonts w:ascii="Arial Narrow" w:hAnsi="Arial Narrow" w:cs="Arial"/>
          <w:sz w:val="24"/>
          <w:szCs w:val="24"/>
        </w:rPr>
        <w:t>ente Contrato de Fornecimento d</w:t>
      </w:r>
      <w:r w:rsidR="00704C0D">
        <w:rPr>
          <w:rFonts w:ascii="Arial Narrow" w:hAnsi="Arial Narrow" w:cs="Arial"/>
          <w:sz w:val="24"/>
          <w:szCs w:val="24"/>
        </w:rPr>
        <w:t>e</w:t>
      </w:r>
      <w:r w:rsidRPr="00C67E1D">
        <w:rPr>
          <w:rFonts w:ascii="Arial Narrow" w:hAnsi="Arial Narrow" w:cs="Arial"/>
          <w:sz w:val="24"/>
          <w:szCs w:val="24"/>
        </w:rPr>
        <w:t xml:space="preserve"> </w:t>
      </w:r>
      <w:r w:rsidR="00226067">
        <w:rPr>
          <w:rFonts w:ascii="Arial Narrow" w:hAnsi="Arial Narrow" w:cs="Arial"/>
          <w:sz w:val="24"/>
          <w:szCs w:val="24"/>
        </w:rPr>
        <w:t>Materiais de Uso Técnico Hospitalar</w:t>
      </w:r>
      <w:r w:rsidR="00704C0D">
        <w:rPr>
          <w:rFonts w:ascii="Arial Narrow" w:hAnsi="Arial Narrow" w:cs="Arial"/>
          <w:sz w:val="24"/>
          <w:szCs w:val="24"/>
        </w:rPr>
        <w:t xml:space="preserve"> </w:t>
      </w:r>
      <w:r w:rsidRPr="00C67E1D">
        <w:rPr>
          <w:rFonts w:ascii="Arial Narrow" w:hAnsi="Arial Narrow" w:cs="Arial"/>
          <w:sz w:val="24"/>
          <w:szCs w:val="24"/>
        </w:rPr>
        <w:t>(“Contrato”) que se regerá pelas seguintes cláusulas e condições:</w:t>
      </w: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CLÁUSULA PRIMEIRA – DO OBJETO</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1.1 </w:t>
      </w:r>
      <w:r w:rsidRPr="00C67E1D">
        <w:rPr>
          <w:rFonts w:ascii="Arial Narrow" w:hAnsi="Arial Narrow" w:cs="Arial"/>
          <w:sz w:val="24"/>
          <w:szCs w:val="24"/>
        </w:rPr>
        <w:tab/>
        <w:t>Constitui o objeto do presente Contrato, em consonância com os requisi</w:t>
      </w:r>
      <w:r w:rsidR="00226067">
        <w:rPr>
          <w:rFonts w:ascii="Arial Narrow" w:hAnsi="Arial Narrow" w:cs="Arial"/>
          <w:sz w:val="24"/>
          <w:szCs w:val="24"/>
        </w:rPr>
        <w:t xml:space="preserve">tos e especificações do Edital </w:t>
      </w:r>
      <w:r w:rsidRPr="00E06B17">
        <w:rPr>
          <w:rFonts w:ascii="Arial Narrow" w:hAnsi="Arial Narrow" w:cs="Arial"/>
          <w:b/>
          <w:sz w:val="24"/>
          <w:szCs w:val="24"/>
        </w:rPr>
        <w:t xml:space="preserve">FZ nº </w:t>
      </w:r>
      <w:r>
        <w:rPr>
          <w:rFonts w:ascii="Arial Narrow" w:hAnsi="Arial Narrow" w:cs="Arial"/>
          <w:b/>
          <w:sz w:val="24"/>
        </w:rPr>
        <w:t>015</w:t>
      </w:r>
      <w:r w:rsidRPr="00E06B17">
        <w:rPr>
          <w:rFonts w:ascii="Arial Narrow" w:hAnsi="Arial Narrow" w:cs="Arial"/>
          <w:b/>
          <w:sz w:val="24"/>
        </w:rPr>
        <w:t>/2016,</w:t>
      </w:r>
      <w:r w:rsidRPr="00E06B17">
        <w:rPr>
          <w:rFonts w:ascii="Arial Narrow" w:hAnsi="Arial Narrow" w:cs="Arial"/>
          <w:b/>
          <w:sz w:val="24"/>
          <w:szCs w:val="24"/>
        </w:rPr>
        <w:t xml:space="preserve"> Processo</w:t>
      </w:r>
      <w:r>
        <w:rPr>
          <w:rFonts w:ascii="Arial Narrow" w:hAnsi="Arial Narrow" w:cs="Arial"/>
          <w:b/>
          <w:sz w:val="24"/>
          <w:szCs w:val="24"/>
        </w:rPr>
        <w:t>s</w:t>
      </w:r>
      <w:r w:rsidRPr="00E06B17">
        <w:rPr>
          <w:rFonts w:ascii="Arial Narrow" w:hAnsi="Arial Narrow" w:cs="Arial"/>
          <w:b/>
          <w:sz w:val="24"/>
          <w:szCs w:val="24"/>
        </w:rPr>
        <w:t xml:space="preserve"> nº </w:t>
      </w:r>
      <w:r>
        <w:rPr>
          <w:rFonts w:ascii="Arial Narrow" w:hAnsi="Arial Narrow" w:cs="Arial"/>
          <w:b/>
          <w:sz w:val="24"/>
          <w:szCs w:val="24"/>
        </w:rPr>
        <w:t>1347</w:t>
      </w:r>
      <w:r w:rsidR="00C858F1">
        <w:rPr>
          <w:rFonts w:ascii="Arial Narrow" w:hAnsi="Arial Narrow" w:cs="Arial"/>
          <w:b/>
          <w:sz w:val="24"/>
          <w:szCs w:val="24"/>
        </w:rPr>
        <w:t xml:space="preserve">/16, </w:t>
      </w:r>
      <w:r>
        <w:rPr>
          <w:rFonts w:ascii="Arial Narrow" w:hAnsi="Arial Narrow" w:cs="Arial"/>
          <w:b/>
          <w:sz w:val="24"/>
          <w:szCs w:val="24"/>
        </w:rPr>
        <w:t>1385</w:t>
      </w:r>
      <w:r w:rsidR="00C858F1">
        <w:rPr>
          <w:rFonts w:ascii="Arial Narrow" w:hAnsi="Arial Narrow" w:cs="Arial"/>
          <w:b/>
          <w:sz w:val="24"/>
          <w:szCs w:val="24"/>
        </w:rPr>
        <w:t xml:space="preserve">/16, </w:t>
      </w:r>
      <w:r>
        <w:rPr>
          <w:rFonts w:ascii="Arial Narrow" w:hAnsi="Arial Narrow" w:cs="Arial"/>
          <w:b/>
          <w:sz w:val="24"/>
          <w:szCs w:val="24"/>
        </w:rPr>
        <w:t>1473</w:t>
      </w:r>
      <w:r w:rsidR="00C858F1">
        <w:rPr>
          <w:rFonts w:ascii="Arial Narrow" w:hAnsi="Arial Narrow" w:cs="Arial"/>
          <w:b/>
          <w:sz w:val="24"/>
          <w:szCs w:val="24"/>
        </w:rPr>
        <w:t xml:space="preserve">/16, </w:t>
      </w:r>
      <w:r>
        <w:rPr>
          <w:rFonts w:ascii="Arial Narrow" w:hAnsi="Arial Narrow" w:cs="Arial"/>
          <w:b/>
          <w:sz w:val="24"/>
          <w:szCs w:val="24"/>
        </w:rPr>
        <w:t>1567</w:t>
      </w:r>
      <w:r w:rsidR="00C858F1">
        <w:rPr>
          <w:rFonts w:ascii="Arial Narrow" w:hAnsi="Arial Narrow" w:cs="Arial"/>
          <w:b/>
          <w:sz w:val="24"/>
          <w:szCs w:val="24"/>
        </w:rPr>
        <w:t>/16</w:t>
      </w:r>
      <w:r w:rsidRPr="00C67E1D">
        <w:rPr>
          <w:rFonts w:ascii="Arial Narrow" w:hAnsi="Arial Narrow" w:cs="Arial"/>
          <w:sz w:val="24"/>
          <w:szCs w:val="24"/>
        </w:rPr>
        <w:t xml:space="preserve"> (“Anexo I”), </w:t>
      </w:r>
      <w:r w:rsidR="00226067">
        <w:rPr>
          <w:rFonts w:ascii="Arial Narrow" w:hAnsi="Arial Narrow" w:cs="Arial"/>
          <w:sz w:val="24"/>
          <w:szCs w:val="24"/>
        </w:rPr>
        <w:t>o fornecimento de Materiais de Uso Técnico Hospitalar</w:t>
      </w:r>
      <w:r w:rsidRPr="00C67E1D">
        <w:rPr>
          <w:rFonts w:ascii="Arial Narrow" w:hAnsi="Arial Narrow"/>
          <w:color w:val="000000"/>
          <w:sz w:val="24"/>
          <w:szCs w:val="24"/>
        </w:rPr>
        <w:t xml:space="preserve"> </w:t>
      </w:r>
      <w:r w:rsidR="003560DB">
        <w:rPr>
          <w:rFonts w:ascii="Arial Narrow" w:hAnsi="Arial Narrow" w:cs="Arial"/>
          <w:sz w:val="24"/>
          <w:szCs w:val="24"/>
        </w:rPr>
        <w:t xml:space="preserve">listados no </w:t>
      </w:r>
      <w:r w:rsidRPr="00C67E1D">
        <w:rPr>
          <w:rFonts w:ascii="Arial Narrow" w:hAnsi="Arial Narrow" w:cs="Arial"/>
          <w:sz w:val="24"/>
          <w:szCs w:val="24"/>
        </w:rPr>
        <w:t>Anexo II</w:t>
      </w:r>
      <w:r w:rsidR="003560DB">
        <w:rPr>
          <w:rFonts w:ascii="Arial Narrow" w:hAnsi="Arial Narrow" w:cs="Arial"/>
          <w:sz w:val="24"/>
          <w:szCs w:val="24"/>
        </w:rPr>
        <w:t xml:space="preserve"> (“</w:t>
      </w:r>
      <w:r w:rsidR="00226067">
        <w:rPr>
          <w:rFonts w:ascii="Arial Narrow" w:hAnsi="Arial Narrow" w:cs="Arial"/>
          <w:sz w:val="24"/>
          <w:szCs w:val="24"/>
        </w:rPr>
        <w:t>Material</w:t>
      </w:r>
      <w:r w:rsidR="003560DB">
        <w:rPr>
          <w:rFonts w:ascii="Arial Narrow" w:hAnsi="Arial Narrow" w:cs="Arial"/>
          <w:sz w:val="24"/>
          <w:szCs w:val="24"/>
        </w:rPr>
        <w:t>” / “</w:t>
      </w:r>
      <w:r w:rsidR="00226067">
        <w:rPr>
          <w:rFonts w:ascii="Arial Narrow" w:hAnsi="Arial Narrow" w:cs="Arial"/>
          <w:sz w:val="24"/>
          <w:szCs w:val="24"/>
        </w:rPr>
        <w:t>Materiais</w:t>
      </w:r>
      <w:r w:rsidR="003560DB">
        <w:rPr>
          <w:rFonts w:ascii="Arial Narrow" w:hAnsi="Arial Narrow" w:cs="Arial"/>
          <w:sz w:val="24"/>
          <w:szCs w:val="24"/>
        </w:rPr>
        <w:t>”)</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mediante Pedido de Compra que conterá o endereço de faturamento, endereço de entrega, endereço de cobrança, item, descrição, quantidade, preço unitário, preço total e data de entrega de acordo com o modelo anexo (“Anexo IV”). </w:t>
      </w: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1.2</w:t>
      </w:r>
      <w:r w:rsidRPr="00C67E1D">
        <w:rPr>
          <w:rFonts w:ascii="Arial Narrow" w:hAnsi="Arial Narrow" w:cs="Arial"/>
          <w:b/>
          <w:sz w:val="24"/>
          <w:szCs w:val="24"/>
        </w:rPr>
        <w:tab/>
      </w:r>
      <w:r w:rsidRPr="00C67E1D">
        <w:rPr>
          <w:rFonts w:ascii="Arial Narrow" w:hAnsi="Arial Narrow" w:cs="Arial"/>
          <w:sz w:val="24"/>
          <w:szCs w:val="24"/>
        </w:rPr>
        <w:t>São partes integrantes e indissociáveis deste Contrato os seguintes documentos:</w:t>
      </w:r>
    </w:p>
    <w:p w:rsidR="00EB50C4" w:rsidRPr="00C67E1D" w:rsidRDefault="00EB50C4" w:rsidP="00EB50C4">
      <w:pPr>
        <w:tabs>
          <w:tab w:val="left" w:pos="993"/>
        </w:tabs>
        <w:jc w:val="both"/>
        <w:rPr>
          <w:rFonts w:ascii="Arial Narrow" w:hAnsi="Arial Narrow" w:cs="Arial"/>
          <w:sz w:val="24"/>
          <w:szCs w:val="24"/>
        </w:rPr>
      </w:pPr>
    </w:p>
    <w:p w:rsidR="00EB50C4" w:rsidRPr="00E06B17" w:rsidRDefault="003560DB" w:rsidP="00EB50C4">
      <w:pPr>
        <w:numPr>
          <w:ilvl w:val="0"/>
          <w:numId w:val="13"/>
        </w:numPr>
        <w:tabs>
          <w:tab w:val="left" w:pos="993"/>
        </w:tabs>
        <w:ind w:hanging="11"/>
        <w:jc w:val="both"/>
        <w:rPr>
          <w:rFonts w:ascii="Arial Narrow" w:hAnsi="Arial Narrow" w:cs="Arial"/>
          <w:b/>
          <w:sz w:val="24"/>
          <w:szCs w:val="24"/>
        </w:rPr>
      </w:pPr>
      <w:r>
        <w:rPr>
          <w:rFonts w:ascii="Arial Narrow" w:hAnsi="Arial Narrow" w:cs="Arial"/>
          <w:sz w:val="24"/>
          <w:szCs w:val="24"/>
        </w:rPr>
        <w:t xml:space="preserve">Anexo I – </w:t>
      </w:r>
      <w:r w:rsidR="00EB50C4" w:rsidRPr="00C67E1D">
        <w:rPr>
          <w:rFonts w:ascii="Arial Narrow" w:hAnsi="Arial Narrow" w:cs="Arial"/>
          <w:sz w:val="24"/>
          <w:szCs w:val="24"/>
        </w:rPr>
        <w:t xml:space="preserve">Edital FZ </w:t>
      </w:r>
      <w:r w:rsidR="00EB50C4" w:rsidRPr="00704C0D">
        <w:rPr>
          <w:rFonts w:ascii="Arial Narrow" w:hAnsi="Arial Narrow" w:cs="Arial"/>
          <w:b/>
          <w:sz w:val="24"/>
          <w:szCs w:val="24"/>
        </w:rPr>
        <w:t>Pregão nº</w:t>
      </w:r>
      <w:r w:rsidR="00EB50C4" w:rsidRPr="00C67E1D">
        <w:rPr>
          <w:rFonts w:ascii="Arial Narrow" w:hAnsi="Arial Narrow" w:cs="Arial"/>
          <w:sz w:val="24"/>
          <w:szCs w:val="24"/>
        </w:rPr>
        <w:t xml:space="preserve"> </w:t>
      </w:r>
      <w:r w:rsidR="00EB50C4">
        <w:rPr>
          <w:rFonts w:ascii="Arial Narrow" w:hAnsi="Arial Narrow" w:cs="Arial"/>
          <w:b/>
          <w:sz w:val="24"/>
          <w:szCs w:val="24"/>
        </w:rPr>
        <w:t>015</w:t>
      </w:r>
      <w:r w:rsidR="00EB50C4" w:rsidRPr="00E06B17">
        <w:rPr>
          <w:rFonts w:ascii="Arial Narrow" w:hAnsi="Arial Narrow" w:cs="Arial"/>
          <w:b/>
          <w:sz w:val="24"/>
          <w:szCs w:val="24"/>
        </w:rPr>
        <w:t xml:space="preserve">/2016 Processo </w:t>
      </w:r>
      <w:r w:rsidR="00EB50C4" w:rsidRPr="00E06B17">
        <w:rPr>
          <w:rFonts w:ascii="Arial Narrow" w:hAnsi="Arial Narrow" w:cs="Arial"/>
          <w:b/>
          <w:sz w:val="24"/>
        </w:rPr>
        <w:t xml:space="preserve">nº </w:t>
      </w:r>
      <w:r w:rsidR="00EB50C4">
        <w:rPr>
          <w:rFonts w:ascii="Arial Narrow" w:hAnsi="Arial Narrow" w:cs="Arial"/>
          <w:b/>
          <w:sz w:val="24"/>
        </w:rPr>
        <w:t>1347</w:t>
      </w:r>
      <w:r w:rsidR="00C858F1">
        <w:rPr>
          <w:rFonts w:ascii="Arial Narrow" w:hAnsi="Arial Narrow" w:cs="Arial"/>
          <w:b/>
          <w:sz w:val="24"/>
        </w:rPr>
        <w:t xml:space="preserve">/16, </w:t>
      </w:r>
      <w:r w:rsidR="00EB50C4">
        <w:rPr>
          <w:rFonts w:ascii="Arial Narrow" w:hAnsi="Arial Narrow" w:cs="Arial"/>
          <w:b/>
          <w:sz w:val="24"/>
        </w:rPr>
        <w:t>1385</w:t>
      </w:r>
      <w:r w:rsidR="00C858F1">
        <w:rPr>
          <w:rFonts w:ascii="Arial Narrow" w:hAnsi="Arial Narrow" w:cs="Arial"/>
          <w:b/>
          <w:sz w:val="24"/>
        </w:rPr>
        <w:t xml:space="preserve">/16, </w:t>
      </w:r>
      <w:r w:rsidR="00EB50C4">
        <w:rPr>
          <w:rFonts w:ascii="Arial Narrow" w:hAnsi="Arial Narrow" w:cs="Arial"/>
          <w:b/>
          <w:sz w:val="24"/>
        </w:rPr>
        <w:t>1473</w:t>
      </w:r>
      <w:r w:rsidR="00C858F1">
        <w:rPr>
          <w:rFonts w:ascii="Arial Narrow" w:hAnsi="Arial Narrow" w:cs="Arial"/>
          <w:b/>
          <w:sz w:val="24"/>
        </w:rPr>
        <w:t xml:space="preserve">/16 e </w:t>
      </w:r>
      <w:r w:rsidR="00EB50C4">
        <w:rPr>
          <w:rFonts w:ascii="Arial Narrow" w:hAnsi="Arial Narrow" w:cs="Arial"/>
          <w:b/>
          <w:sz w:val="24"/>
        </w:rPr>
        <w:t>1567</w:t>
      </w:r>
      <w:r w:rsidR="00EB50C4" w:rsidRPr="00E06B17">
        <w:rPr>
          <w:rFonts w:ascii="Arial Narrow" w:hAnsi="Arial Narrow" w:cs="Arial"/>
          <w:b/>
          <w:sz w:val="24"/>
        </w:rPr>
        <w:t>/16</w:t>
      </w:r>
      <w:r w:rsidR="00EB50C4" w:rsidRPr="00E06B17">
        <w:rPr>
          <w:rFonts w:ascii="Arial Narrow" w:hAnsi="Arial Narrow" w:cs="Arial"/>
          <w:b/>
          <w:sz w:val="24"/>
          <w:szCs w:val="24"/>
        </w:rPr>
        <w:t>;</w:t>
      </w:r>
    </w:p>
    <w:p w:rsidR="00EB50C4" w:rsidRPr="00C67E1D" w:rsidRDefault="00EB50C4" w:rsidP="00EB50C4">
      <w:pPr>
        <w:numPr>
          <w:ilvl w:val="0"/>
          <w:numId w:val="13"/>
        </w:numPr>
        <w:tabs>
          <w:tab w:val="left" w:pos="993"/>
        </w:tabs>
        <w:ind w:hanging="11"/>
        <w:jc w:val="both"/>
        <w:rPr>
          <w:rFonts w:ascii="Arial Narrow" w:hAnsi="Arial Narrow" w:cs="Arial"/>
          <w:sz w:val="24"/>
          <w:szCs w:val="24"/>
        </w:rPr>
      </w:pPr>
      <w:r w:rsidRPr="00C67E1D">
        <w:rPr>
          <w:rFonts w:ascii="Arial Narrow" w:hAnsi="Arial Narrow" w:cs="Arial"/>
          <w:sz w:val="24"/>
          <w:szCs w:val="24"/>
        </w:rPr>
        <w:t xml:space="preserve">Anexo II </w:t>
      </w:r>
      <w:r>
        <w:rPr>
          <w:rFonts w:ascii="Arial Narrow" w:hAnsi="Arial Narrow" w:cs="Arial"/>
          <w:sz w:val="24"/>
          <w:szCs w:val="24"/>
        </w:rPr>
        <w:t>–</w:t>
      </w:r>
      <w:r w:rsidRPr="00C67E1D">
        <w:rPr>
          <w:rFonts w:ascii="Arial Narrow" w:hAnsi="Arial Narrow" w:cs="Arial"/>
          <w:sz w:val="24"/>
          <w:szCs w:val="24"/>
        </w:rPr>
        <w:t xml:space="preserve"> </w:t>
      </w:r>
      <w:r>
        <w:rPr>
          <w:rFonts w:ascii="Arial Narrow" w:hAnsi="Arial Narrow" w:cs="Arial"/>
          <w:sz w:val="24"/>
          <w:szCs w:val="24"/>
        </w:rPr>
        <w:t xml:space="preserve">Memorial </w:t>
      </w:r>
      <w:r>
        <w:rPr>
          <w:rFonts w:ascii="Arial Narrow" w:hAnsi="Arial Narrow" w:cs="Arial"/>
          <w:sz w:val="24"/>
        </w:rPr>
        <w:t>Descritivo</w:t>
      </w:r>
      <w:r w:rsidRPr="00C67E1D">
        <w:rPr>
          <w:rFonts w:ascii="Arial Narrow" w:hAnsi="Arial Narrow" w:cs="Arial"/>
          <w:sz w:val="24"/>
          <w:szCs w:val="24"/>
        </w:rPr>
        <w:t>;</w:t>
      </w:r>
    </w:p>
    <w:p w:rsidR="00EB50C4" w:rsidRPr="00C67E1D" w:rsidRDefault="00EB50C4" w:rsidP="00EB50C4">
      <w:pPr>
        <w:numPr>
          <w:ilvl w:val="0"/>
          <w:numId w:val="13"/>
        </w:numPr>
        <w:tabs>
          <w:tab w:val="left" w:pos="993"/>
        </w:tabs>
        <w:ind w:hanging="11"/>
        <w:jc w:val="both"/>
        <w:rPr>
          <w:rFonts w:ascii="Arial Narrow" w:hAnsi="Arial Narrow" w:cs="Arial"/>
          <w:sz w:val="24"/>
          <w:szCs w:val="24"/>
        </w:rPr>
      </w:pPr>
      <w:r w:rsidRPr="00C67E1D">
        <w:rPr>
          <w:rFonts w:ascii="Arial Narrow" w:hAnsi="Arial Narrow" w:cs="Arial"/>
          <w:sz w:val="24"/>
          <w:szCs w:val="24"/>
        </w:rPr>
        <w:t xml:space="preserve">Anexo III – Proposta da </w:t>
      </w:r>
      <w:r w:rsidRPr="00C67E1D">
        <w:rPr>
          <w:rFonts w:ascii="Arial Narrow" w:hAnsi="Arial Narrow" w:cs="Arial"/>
          <w:b/>
          <w:sz w:val="24"/>
          <w:szCs w:val="24"/>
        </w:rPr>
        <w:t>CONTRATADA</w:t>
      </w:r>
      <w:r w:rsidRPr="00C67E1D">
        <w:rPr>
          <w:rFonts w:ascii="Arial Narrow" w:hAnsi="Arial Narrow" w:cs="Arial"/>
          <w:sz w:val="24"/>
          <w:szCs w:val="24"/>
        </w:rPr>
        <w:t xml:space="preserve">; e </w:t>
      </w:r>
    </w:p>
    <w:p w:rsidR="00EB50C4" w:rsidRPr="00704C0D" w:rsidRDefault="00EB50C4" w:rsidP="00EB50C4">
      <w:pPr>
        <w:numPr>
          <w:ilvl w:val="0"/>
          <w:numId w:val="13"/>
        </w:numPr>
        <w:tabs>
          <w:tab w:val="left" w:pos="993"/>
        </w:tabs>
        <w:ind w:hanging="11"/>
        <w:jc w:val="both"/>
        <w:rPr>
          <w:rFonts w:ascii="Arial Narrow" w:hAnsi="Arial Narrow" w:cs="Arial"/>
          <w:sz w:val="24"/>
          <w:szCs w:val="24"/>
        </w:rPr>
      </w:pPr>
      <w:r w:rsidRPr="00704C0D">
        <w:rPr>
          <w:rFonts w:ascii="Arial Narrow" w:hAnsi="Arial Narrow" w:cs="Arial"/>
          <w:sz w:val="24"/>
          <w:szCs w:val="24"/>
        </w:rPr>
        <w:t xml:space="preserve">Anexo IV – Modelo de Pedido de Compra a ser emitido pela </w:t>
      </w:r>
      <w:r w:rsidRPr="00704C0D">
        <w:rPr>
          <w:rFonts w:ascii="Arial Narrow" w:hAnsi="Arial Narrow" w:cs="Arial"/>
          <w:b/>
          <w:sz w:val="24"/>
          <w:szCs w:val="24"/>
        </w:rPr>
        <w:t>FUNDAÇÃO</w:t>
      </w:r>
      <w:r w:rsidRPr="00704C0D">
        <w:rPr>
          <w:rFonts w:ascii="Arial Narrow" w:hAnsi="Arial Narrow" w:cs="Arial"/>
          <w:sz w:val="24"/>
          <w:szCs w:val="24"/>
        </w:rPr>
        <w:t xml:space="preserve">. </w:t>
      </w:r>
    </w:p>
    <w:p w:rsidR="00EB50C4" w:rsidRPr="00C67E1D" w:rsidRDefault="00EB50C4" w:rsidP="00EB50C4">
      <w:pPr>
        <w:ind w:left="720" w:hanging="720"/>
        <w:jc w:val="both"/>
        <w:rPr>
          <w:rFonts w:ascii="Arial Narrow" w:hAnsi="Arial Narrow" w:cs="Arial"/>
          <w:sz w:val="24"/>
          <w:szCs w:val="24"/>
        </w:rPr>
      </w:pPr>
      <w:r w:rsidRPr="00C67E1D">
        <w:rPr>
          <w:rFonts w:ascii="Arial Narrow" w:hAnsi="Arial Narrow" w:cs="Arial"/>
          <w:sz w:val="24"/>
          <w:szCs w:val="24"/>
        </w:rPr>
        <w:t>1.3</w:t>
      </w:r>
      <w:r w:rsidRPr="00C67E1D">
        <w:rPr>
          <w:rFonts w:ascii="Arial Narrow" w:hAnsi="Arial Narrow" w:cs="Arial"/>
          <w:sz w:val="24"/>
          <w:szCs w:val="24"/>
        </w:rPr>
        <w:tab/>
        <w:t>Na hipótese de divergência entre o Contrato e seus Anexos, sempre prevalecerá o quanto disposto no Contrato.</w:t>
      </w: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lastRenderedPageBreak/>
        <w:t xml:space="preserve">CLÁUSULA SEGUNDA – DAS CONDIÇÕES DA ENTREGA </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2.1 </w:t>
      </w:r>
      <w:r w:rsidRPr="00C67E1D">
        <w:rPr>
          <w:rFonts w:ascii="Arial Narrow" w:hAnsi="Arial Narrow" w:cs="Arial"/>
          <w:sz w:val="24"/>
          <w:szCs w:val="24"/>
        </w:rPr>
        <w:tab/>
      </w:r>
      <w:r>
        <w:rPr>
          <w:rFonts w:ascii="Arial Narrow" w:hAnsi="Arial Narrow" w:cs="Arial"/>
          <w:sz w:val="24"/>
          <w:szCs w:val="24"/>
        </w:rPr>
        <w:t>O</w:t>
      </w:r>
      <w:r w:rsidR="007E49F0">
        <w:rPr>
          <w:rFonts w:ascii="Arial Narrow" w:hAnsi="Arial Narrow" w:cs="Arial"/>
          <w:sz w:val="24"/>
          <w:szCs w:val="24"/>
        </w:rPr>
        <w:t>(s)</w:t>
      </w:r>
      <w:r>
        <w:rPr>
          <w:rFonts w:ascii="Arial Narrow" w:hAnsi="Arial Narrow" w:cs="Arial"/>
          <w:sz w:val="24"/>
          <w:szCs w:val="24"/>
        </w:rPr>
        <w:t xml:space="preserve"> </w:t>
      </w:r>
      <w:r w:rsidR="00226067">
        <w:rPr>
          <w:rFonts w:ascii="Arial Narrow" w:hAnsi="Arial Narrow" w:cs="Arial"/>
          <w:sz w:val="24"/>
          <w:szCs w:val="24"/>
        </w:rPr>
        <w:t>Material</w:t>
      </w:r>
      <w:r w:rsidR="007E49F0">
        <w:rPr>
          <w:rFonts w:ascii="Arial Narrow" w:hAnsi="Arial Narrow" w:cs="Arial"/>
          <w:sz w:val="24"/>
          <w:szCs w:val="24"/>
        </w:rPr>
        <w:t xml:space="preserve">(s) </w:t>
      </w:r>
      <w:r>
        <w:rPr>
          <w:rFonts w:ascii="Arial Narrow" w:hAnsi="Arial Narrow" w:cs="Arial"/>
          <w:sz w:val="24"/>
          <w:szCs w:val="24"/>
        </w:rPr>
        <w:t>objeto desta licitação deverá</w:t>
      </w:r>
      <w:r w:rsidRPr="00C67E1D">
        <w:rPr>
          <w:rFonts w:ascii="Arial Narrow" w:hAnsi="Arial Narrow" w:cs="Arial"/>
          <w:sz w:val="24"/>
          <w:szCs w:val="24"/>
        </w:rPr>
        <w:t xml:space="preserve"> ser entregue, em conformidade com os requisitos, especificações e condições estabelecidos no Anexo I</w:t>
      </w:r>
      <w:r>
        <w:rPr>
          <w:rFonts w:ascii="Arial Narrow" w:hAnsi="Arial Narrow" w:cs="Arial"/>
          <w:sz w:val="24"/>
          <w:szCs w:val="24"/>
        </w:rPr>
        <w:t>I</w:t>
      </w:r>
      <w:r w:rsidRPr="00C67E1D">
        <w:rPr>
          <w:rFonts w:ascii="Arial Narrow" w:hAnsi="Arial Narrow" w:cs="Arial"/>
          <w:sz w:val="24"/>
          <w:szCs w:val="24"/>
        </w:rPr>
        <w:t xml:space="preserve"> e em conformidade com a legislação, normas e regras aplicáveis por ocasião da entrega.</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2.2</w:t>
      </w:r>
      <w:r w:rsidRPr="00C67E1D">
        <w:rPr>
          <w:rFonts w:ascii="Arial Narrow" w:hAnsi="Arial Narrow" w:cs="Arial"/>
          <w:sz w:val="24"/>
          <w:szCs w:val="24"/>
        </w:rPr>
        <w:tab/>
      </w:r>
      <w:r w:rsidR="007E49F0">
        <w:rPr>
          <w:rFonts w:ascii="Arial Narrow" w:hAnsi="Arial Narrow" w:cs="Arial"/>
          <w:sz w:val="24"/>
          <w:szCs w:val="24"/>
        </w:rPr>
        <w:t xml:space="preserve">O(s) </w:t>
      </w:r>
      <w:r w:rsidR="00226067">
        <w:rPr>
          <w:rFonts w:ascii="Arial Narrow" w:hAnsi="Arial Narrow" w:cs="Arial"/>
          <w:sz w:val="24"/>
          <w:szCs w:val="24"/>
        </w:rPr>
        <w:t>Material</w:t>
      </w:r>
      <w:r w:rsidR="007E49F0">
        <w:rPr>
          <w:rFonts w:ascii="Arial Narrow" w:hAnsi="Arial Narrow" w:cs="Arial"/>
          <w:sz w:val="24"/>
          <w:szCs w:val="24"/>
        </w:rPr>
        <w:t xml:space="preserve">(s) </w:t>
      </w:r>
      <w:r w:rsidR="00226067">
        <w:rPr>
          <w:rFonts w:ascii="Arial Narrow" w:hAnsi="Arial Narrow" w:cs="Arial"/>
          <w:sz w:val="24"/>
          <w:szCs w:val="24"/>
        </w:rPr>
        <w:t xml:space="preserve">deverá(ao) </w:t>
      </w:r>
      <w:r w:rsidRPr="00C67E1D">
        <w:rPr>
          <w:rFonts w:ascii="Arial Narrow" w:hAnsi="Arial Narrow" w:cs="Arial"/>
          <w:sz w:val="24"/>
          <w:szCs w:val="24"/>
        </w:rPr>
        <w:t xml:space="preserve">estar com seus registros e autorizações necessários em vigor perante Agência Nacional de Saúde (“ANVISA”). </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bCs/>
          <w:sz w:val="24"/>
          <w:szCs w:val="24"/>
        </w:rPr>
        <w:t>2.3</w:t>
      </w:r>
      <w:r w:rsidRPr="00C67E1D">
        <w:rPr>
          <w:rFonts w:ascii="Arial Narrow" w:hAnsi="Arial Narrow" w:cs="Arial"/>
          <w:b/>
          <w:bCs/>
          <w:sz w:val="24"/>
          <w:szCs w:val="24"/>
        </w:rPr>
        <w:tab/>
      </w:r>
      <w:r w:rsidRPr="00C67E1D">
        <w:rPr>
          <w:rFonts w:ascii="Arial Narrow" w:hAnsi="Arial Narrow" w:cs="Arial"/>
          <w:sz w:val="24"/>
          <w:szCs w:val="24"/>
        </w:rPr>
        <w:t>A entrega do</w:t>
      </w:r>
      <w:r>
        <w:rPr>
          <w:rFonts w:ascii="Arial Narrow" w:hAnsi="Arial Narrow" w:cs="Arial"/>
          <w:sz w:val="24"/>
          <w:szCs w:val="24"/>
        </w:rPr>
        <w:t>(s)</w:t>
      </w:r>
      <w:r w:rsidRPr="00C67E1D">
        <w:rPr>
          <w:rFonts w:ascii="Arial Narrow" w:hAnsi="Arial Narrow" w:cs="Arial"/>
          <w:sz w:val="24"/>
          <w:szCs w:val="24"/>
        </w:rPr>
        <w:t xml:space="preserve"> </w:t>
      </w:r>
      <w:r w:rsidR="00226067">
        <w:rPr>
          <w:rFonts w:ascii="Arial Narrow" w:hAnsi="Arial Narrow" w:cs="Arial"/>
          <w:sz w:val="24"/>
          <w:szCs w:val="24"/>
        </w:rPr>
        <w:t>Material</w:t>
      </w:r>
      <w:r w:rsidR="007E49F0">
        <w:rPr>
          <w:rFonts w:ascii="Arial Narrow" w:hAnsi="Arial Narrow" w:cs="Arial"/>
          <w:sz w:val="24"/>
          <w:szCs w:val="24"/>
        </w:rPr>
        <w:t>(s)</w:t>
      </w:r>
      <w:r w:rsidRPr="00C67E1D">
        <w:rPr>
          <w:rFonts w:ascii="Arial Narrow" w:hAnsi="Arial Narrow" w:cs="Arial"/>
          <w:sz w:val="24"/>
          <w:szCs w:val="24"/>
        </w:rPr>
        <w:t xml:space="preserve"> será</w:t>
      </w:r>
      <w:r w:rsidR="007E49F0">
        <w:rPr>
          <w:rFonts w:ascii="Arial Narrow" w:hAnsi="Arial Narrow" w:cs="Arial"/>
          <w:sz w:val="24"/>
          <w:szCs w:val="24"/>
        </w:rPr>
        <w:t>(ao)</w:t>
      </w:r>
      <w:r w:rsidRPr="00C67E1D">
        <w:rPr>
          <w:rFonts w:ascii="Arial Narrow" w:hAnsi="Arial Narrow" w:cs="Arial"/>
          <w:sz w:val="24"/>
          <w:szCs w:val="24"/>
        </w:rPr>
        <w:t xml:space="preserve"> efetuada</w:t>
      </w:r>
      <w:r w:rsidR="007E49F0">
        <w:rPr>
          <w:rFonts w:ascii="Arial Narrow" w:hAnsi="Arial Narrow" w:cs="Arial"/>
          <w:sz w:val="24"/>
          <w:szCs w:val="24"/>
        </w:rPr>
        <w:t>(s)</w:t>
      </w:r>
      <w:r w:rsidRPr="00C67E1D">
        <w:rPr>
          <w:rFonts w:ascii="Arial Narrow" w:hAnsi="Arial Narrow" w:cs="Arial"/>
          <w:sz w:val="24"/>
          <w:szCs w:val="24"/>
        </w:rPr>
        <w:t xml:space="preserve"> em perfeita consonância com o Anexo I</w:t>
      </w:r>
      <w:r>
        <w:rPr>
          <w:rFonts w:ascii="Arial Narrow" w:hAnsi="Arial Narrow" w:cs="Arial"/>
          <w:sz w:val="24"/>
          <w:szCs w:val="24"/>
        </w:rPr>
        <w:t>I</w:t>
      </w:r>
      <w:r w:rsidRPr="00C67E1D">
        <w:rPr>
          <w:rFonts w:ascii="Arial Narrow" w:hAnsi="Arial Narrow" w:cs="Arial"/>
          <w:sz w:val="24"/>
          <w:szCs w:val="24"/>
        </w:rPr>
        <w:t xml:space="preserve">, correndo por conta e risco da </w:t>
      </w:r>
      <w:r w:rsidRPr="00C67E1D">
        <w:rPr>
          <w:rFonts w:ascii="Arial Narrow" w:hAnsi="Arial Narrow" w:cs="Arial"/>
          <w:b/>
          <w:sz w:val="24"/>
          <w:szCs w:val="24"/>
        </w:rPr>
        <w:t>CONTRATADA</w:t>
      </w:r>
      <w:r w:rsidRPr="00C67E1D">
        <w:rPr>
          <w:rFonts w:ascii="Arial Narrow" w:hAnsi="Arial Narrow" w:cs="Arial"/>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Agência Nacional de Saúde (“ANVISA”) e do Ministério da Saúde.</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b/>
          <w:sz w:val="24"/>
          <w:szCs w:val="24"/>
        </w:rPr>
      </w:pPr>
      <w:r w:rsidRPr="00C67E1D">
        <w:rPr>
          <w:rFonts w:ascii="Arial Narrow" w:hAnsi="Arial Narrow" w:cs="Arial"/>
          <w:sz w:val="24"/>
          <w:szCs w:val="24"/>
        </w:rPr>
        <w:t>2.4</w:t>
      </w:r>
      <w:r w:rsidRPr="00C67E1D">
        <w:rPr>
          <w:rFonts w:ascii="Arial Narrow" w:hAnsi="Arial Narrow" w:cs="Arial"/>
          <w:b/>
          <w:sz w:val="24"/>
          <w:szCs w:val="24"/>
        </w:rPr>
        <w:tab/>
      </w:r>
      <w:r w:rsidR="007E49F0">
        <w:rPr>
          <w:rFonts w:ascii="Arial Narrow" w:hAnsi="Arial Narrow" w:cs="Arial"/>
          <w:sz w:val="24"/>
          <w:szCs w:val="24"/>
        </w:rPr>
        <w:t xml:space="preserve">O(s) </w:t>
      </w:r>
      <w:r w:rsidR="00226067">
        <w:rPr>
          <w:rFonts w:ascii="Arial Narrow" w:hAnsi="Arial Narrow" w:cs="Arial"/>
          <w:sz w:val="24"/>
          <w:szCs w:val="24"/>
        </w:rPr>
        <w:t>Material</w:t>
      </w:r>
      <w:r w:rsidR="007E49F0">
        <w:rPr>
          <w:rFonts w:ascii="Arial Narrow" w:hAnsi="Arial Narrow" w:cs="Arial"/>
          <w:sz w:val="24"/>
          <w:szCs w:val="24"/>
        </w:rPr>
        <w:t xml:space="preserve">(s) deverá(ao) </w:t>
      </w:r>
      <w:r w:rsidRPr="00C67E1D">
        <w:rPr>
          <w:rFonts w:ascii="Arial Narrow" w:hAnsi="Arial Narrow" w:cs="Arial"/>
          <w:sz w:val="24"/>
          <w:szCs w:val="24"/>
        </w:rPr>
        <w:t>ser embalados e transportados de acordo com a legislação, normas e regras aplicáveis por ocasião da entrega, especialmente as estabelecidas pela ANVISA e Código de Defesa do Consumidor.</w:t>
      </w: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b/>
          <w:bCs/>
          <w:sz w:val="24"/>
          <w:szCs w:val="24"/>
        </w:rPr>
        <w:t>CLÁUSULA TERCEIRA – D</w:t>
      </w:r>
      <w:r w:rsidR="001D4812">
        <w:rPr>
          <w:rFonts w:ascii="Arial Narrow" w:hAnsi="Arial Narrow" w:cs="Arial"/>
          <w:b/>
          <w:bCs/>
          <w:sz w:val="24"/>
          <w:szCs w:val="24"/>
        </w:rPr>
        <w:t>AS CONDIÇÕES DE RECEBIMENTO DO</w:t>
      </w:r>
      <w:r>
        <w:rPr>
          <w:rFonts w:ascii="Arial Narrow" w:hAnsi="Arial Narrow" w:cs="Arial"/>
          <w:b/>
          <w:bCs/>
          <w:sz w:val="24"/>
          <w:szCs w:val="24"/>
        </w:rPr>
        <w:t xml:space="preserve">S </w:t>
      </w:r>
      <w:r w:rsidR="001D4812">
        <w:rPr>
          <w:rFonts w:ascii="Arial Narrow" w:hAnsi="Arial Narrow" w:cs="Arial"/>
          <w:b/>
          <w:bCs/>
          <w:sz w:val="24"/>
          <w:szCs w:val="24"/>
        </w:rPr>
        <w:t>MATERIAIS</w:t>
      </w:r>
    </w:p>
    <w:p w:rsidR="007E49F0" w:rsidRDefault="007E49F0"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b/>
          <w:sz w:val="24"/>
          <w:szCs w:val="24"/>
        </w:rPr>
      </w:pPr>
      <w:r w:rsidRPr="00C67E1D">
        <w:rPr>
          <w:rFonts w:ascii="Arial Narrow" w:hAnsi="Arial Narrow" w:cs="Arial"/>
          <w:sz w:val="24"/>
          <w:szCs w:val="24"/>
        </w:rPr>
        <w:t xml:space="preserve">3.1 </w:t>
      </w:r>
      <w:r w:rsidRPr="00C67E1D">
        <w:rPr>
          <w:rFonts w:ascii="Arial Narrow" w:hAnsi="Arial Narrow" w:cs="Arial"/>
          <w:sz w:val="24"/>
          <w:szCs w:val="24"/>
        </w:rPr>
        <w:tab/>
      </w:r>
      <w:r w:rsidR="00226067">
        <w:rPr>
          <w:rFonts w:ascii="Arial Narrow" w:hAnsi="Arial Narrow" w:cs="Arial"/>
          <w:sz w:val="24"/>
          <w:szCs w:val="24"/>
        </w:rPr>
        <w:t>O(s) Material</w:t>
      </w:r>
      <w:r w:rsidR="007E49F0">
        <w:rPr>
          <w:rFonts w:ascii="Arial Narrow" w:hAnsi="Arial Narrow" w:cs="Arial"/>
          <w:sz w:val="24"/>
          <w:szCs w:val="24"/>
        </w:rPr>
        <w:t xml:space="preserve">(s) </w:t>
      </w:r>
      <w:r w:rsidRPr="00C67E1D">
        <w:rPr>
          <w:rFonts w:ascii="Arial Narrow" w:hAnsi="Arial Narrow" w:cs="Arial"/>
          <w:sz w:val="24"/>
          <w:szCs w:val="24"/>
        </w:rPr>
        <w:t>solicitado</w:t>
      </w:r>
      <w:r w:rsidR="007E49F0">
        <w:rPr>
          <w:rFonts w:ascii="Arial Narrow" w:hAnsi="Arial Narrow" w:cs="Arial"/>
          <w:sz w:val="24"/>
          <w:szCs w:val="24"/>
        </w:rPr>
        <w:t>(</w:t>
      </w:r>
      <w:r w:rsidRPr="00C67E1D">
        <w:rPr>
          <w:rFonts w:ascii="Arial Narrow" w:hAnsi="Arial Narrow" w:cs="Arial"/>
          <w:sz w:val="24"/>
          <w:szCs w:val="24"/>
        </w:rPr>
        <w:t>s</w:t>
      </w:r>
      <w:r w:rsidR="007E49F0">
        <w:rPr>
          <w:rFonts w:ascii="Arial Narrow" w:hAnsi="Arial Narrow" w:cs="Arial"/>
          <w:sz w:val="24"/>
          <w:szCs w:val="24"/>
        </w:rPr>
        <w:t>)</w:t>
      </w:r>
      <w:r w:rsidRPr="00C67E1D">
        <w:rPr>
          <w:rFonts w:ascii="Arial Narrow" w:hAnsi="Arial Narrow" w:cs="Arial"/>
          <w:sz w:val="24"/>
          <w:szCs w:val="24"/>
        </w:rPr>
        <w:t xml:space="preserve"> conforme Anexo I</w:t>
      </w:r>
      <w:r>
        <w:rPr>
          <w:rFonts w:ascii="Arial Narrow" w:hAnsi="Arial Narrow" w:cs="Arial"/>
          <w:sz w:val="24"/>
          <w:szCs w:val="24"/>
        </w:rPr>
        <w:t>I</w:t>
      </w:r>
      <w:r w:rsidRPr="00C67E1D">
        <w:rPr>
          <w:rFonts w:ascii="Arial Narrow" w:hAnsi="Arial Narrow" w:cs="Arial"/>
          <w:sz w:val="24"/>
          <w:szCs w:val="24"/>
        </w:rPr>
        <w:t>, serão recebidos no endereço de entrega e no prazo indicados no Anexo IV, após a verificação do atendimento integral da quantidade, descrição, e preços unitário e total, mediante carimbo de recebimento que conterá data, nome completo, número da cédula de identidade (RG) e assinatura do profissional que receber 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w:t>
      </w:r>
      <w:r w:rsidR="00254C06">
        <w:rPr>
          <w:rFonts w:ascii="Arial Narrow" w:hAnsi="Arial Narrow" w:cs="Arial"/>
          <w:sz w:val="24"/>
          <w:szCs w:val="24"/>
        </w:rPr>
        <w:t>Material(</w:t>
      </w:r>
      <w:r w:rsidR="007E49F0">
        <w:rPr>
          <w:rFonts w:ascii="Arial Narrow" w:hAnsi="Arial Narrow" w:cs="Arial"/>
          <w:sz w:val="24"/>
          <w:szCs w:val="24"/>
        </w:rPr>
        <w:t>s)</w:t>
      </w:r>
      <w:r w:rsidRPr="00C67E1D">
        <w:rPr>
          <w:rFonts w:ascii="Arial Narrow" w:hAnsi="Arial Narrow" w:cs="Arial"/>
          <w:sz w:val="24"/>
          <w:szCs w:val="24"/>
        </w:rPr>
        <w:t>.</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bCs/>
          <w:sz w:val="24"/>
          <w:szCs w:val="24"/>
        </w:rPr>
        <w:t>3.2</w:t>
      </w:r>
      <w:r w:rsidRPr="00C67E1D">
        <w:rPr>
          <w:rFonts w:ascii="Arial Narrow" w:hAnsi="Arial Narrow" w:cs="Arial"/>
          <w:b/>
          <w:bCs/>
          <w:sz w:val="24"/>
          <w:szCs w:val="24"/>
        </w:rPr>
        <w:tab/>
      </w:r>
      <w:r w:rsidRPr="00C67E1D">
        <w:rPr>
          <w:rFonts w:ascii="Arial Narrow" w:hAnsi="Arial Narrow" w:cs="Arial"/>
          <w:sz w:val="24"/>
          <w:szCs w:val="24"/>
        </w:rPr>
        <w:t>Constatadas i</w:t>
      </w:r>
      <w:r>
        <w:rPr>
          <w:rFonts w:ascii="Arial Narrow" w:hAnsi="Arial Narrow" w:cs="Arial"/>
          <w:sz w:val="24"/>
          <w:szCs w:val="24"/>
        </w:rPr>
        <w:t xml:space="preserve">rregularidades no(s) </w:t>
      </w:r>
      <w:r w:rsidR="00254C06">
        <w:rPr>
          <w:rFonts w:ascii="Arial Narrow" w:hAnsi="Arial Narrow" w:cs="Arial"/>
          <w:sz w:val="24"/>
          <w:szCs w:val="24"/>
        </w:rPr>
        <w:t>Material</w:t>
      </w:r>
      <w:r w:rsidR="007E49F0">
        <w:rPr>
          <w:rFonts w:ascii="Arial Narrow" w:hAnsi="Arial Narrow" w:cs="Arial"/>
          <w:sz w:val="24"/>
          <w:szCs w:val="24"/>
        </w:rPr>
        <w:t>(s)</w:t>
      </w:r>
      <w:r w:rsidRPr="00C67E1D">
        <w:rPr>
          <w:rFonts w:ascii="Arial Narrow" w:hAnsi="Arial Narrow" w:cs="Arial"/>
          <w:sz w:val="24"/>
          <w:szCs w:val="24"/>
        </w:rPr>
        <w:t xml:space="preserve">, a </w:t>
      </w:r>
      <w:r w:rsidRPr="00C67E1D">
        <w:rPr>
          <w:rFonts w:ascii="Arial Narrow" w:hAnsi="Arial Narrow" w:cs="Arial"/>
          <w:b/>
          <w:sz w:val="24"/>
          <w:szCs w:val="24"/>
        </w:rPr>
        <w:t xml:space="preserve">FUNDAÇÃO </w:t>
      </w:r>
      <w:r w:rsidRPr="00C67E1D">
        <w:rPr>
          <w:rFonts w:ascii="Arial Narrow" w:hAnsi="Arial Narrow" w:cs="Arial"/>
          <w:sz w:val="24"/>
          <w:szCs w:val="24"/>
        </w:rPr>
        <w:t>poderá:</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jc w:val="both"/>
        <w:rPr>
          <w:rFonts w:ascii="Arial Narrow" w:hAnsi="Arial Narrow" w:cs="Arial"/>
          <w:sz w:val="24"/>
          <w:szCs w:val="24"/>
        </w:rPr>
      </w:pPr>
      <w:r w:rsidRPr="00C67E1D">
        <w:rPr>
          <w:rFonts w:ascii="Arial Narrow" w:hAnsi="Arial Narrow" w:cs="Arial"/>
          <w:sz w:val="24"/>
          <w:szCs w:val="24"/>
        </w:rPr>
        <w:t>a) Se disser respeito à especificação e qualidades, rejeitá-los no todo ou em par</w:t>
      </w:r>
      <w:r>
        <w:rPr>
          <w:rFonts w:ascii="Arial Narrow" w:hAnsi="Arial Narrow" w:cs="Arial"/>
          <w:sz w:val="24"/>
          <w:szCs w:val="24"/>
        </w:rPr>
        <w:t xml:space="preserve">te, solicitar sua substituição </w:t>
      </w:r>
      <w:r w:rsidRPr="00C67E1D">
        <w:rPr>
          <w:rFonts w:ascii="Arial Narrow" w:hAnsi="Arial Narrow" w:cs="Arial"/>
          <w:sz w:val="24"/>
          <w:szCs w:val="24"/>
        </w:rPr>
        <w:t xml:space="preserve">ou rescindir o Contrato com a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substituição,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 e</w:t>
      </w:r>
    </w:p>
    <w:p w:rsidR="00EB50C4" w:rsidRPr="00C67E1D" w:rsidRDefault="00EB50C4" w:rsidP="00EB50C4">
      <w:pPr>
        <w:ind w:left="709"/>
        <w:jc w:val="both"/>
        <w:rPr>
          <w:rFonts w:ascii="Arial Narrow" w:hAnsi="Arial Narrow" w:cs="Arial"/>
          <w:sz w:val="24"/>
          <w:szCs w:val="24"/>
        </w:rPr>
      </w:pPr>
    </w:p>
    <w:p w:rsidR="00EB50C4" w:rsidRPr="00C67E1D" w:rsidRDefault="00EB50C4" w:rsidP="00EB50C4">
      <w:pPr>
        <w:ind w:left="709"/>
        <w:jc w:val="both"/>
        <w:rPr>
          <w:rFonts w:ascii="Arial Narrow" w:hAnsi="Arial Narrow" w:cs="Arial"/>
          <w:sz w:val="24"/>
          <w:szCs w:val="24"/>
        </w:rPr>
      </w:pPr>
      <w:r w:rsidRPr="00C67E1D">
        <w:rPr>
          <w:rFonts w:ascii="Arial Narrow" w:hAnsi="Arial Narrow" w:cs="Arial"/>
          <w:sz w:val="24"/>
          <w:szCs w:val="24"/>
        </w:rPr>
        <w:t>b) Se disser respeito à diferenç</w:t>
      </w:r>
      <w:r>
        <w:rPr>
          <w:rFonts w:ascii="Arial Narrow" w:hAnsi="Arial Narrow" w:cs="Arial"/>
          <w:sz w:val="24"/>
          <w:szCs w:val="24"/>
        </w:rPr>
        <w:t>a d</w:t>
      </w:r>
      <w:r w:rsidR="007E49F0">
        <w:rPr>
          <w:rFonts w:ascii="Arial Narrow" w:hAnsi="Arial Narrow" w:cs="Arial"/>
          <w:sz w:val="24"/>
          <w:szCs w:val="24"/>
        </w:rPr>
        <w:t xml:space="preserve">e quantidade ou de partes do(s) </w:t>
      </w:r>
      <w:r w:rsidR="00254C06">
        <w:rPr>
          <w:rFonts w:ascii="Arial Narrow" w:hAnsi="Arial Narrow" w:cs="Arial"/>
          <w:sz w:val="24"/>
          <w:szCs w:val="24"/>
        </w:rPr>
        <w:t>Material</w:t>
      </w:r>
      <w:r w:rsidR="007E49F0">
        <w:rPr>
          <w:rFonts w:ascii="Arial Narrow" w:hAnsi="Arial Narrow" w:cs="Arial"/>
          <w:sz w:val="24"/>
          <w:szCs w:val="24"/>
        </w:rPr>
        <w:t>(s)</w:t>
      </w:r>
      <w:r w:rsidRPr="00C67E1D">
        <w:rPr>
          <w:rFonts w:ascii="Arial Narrow" w:hAnsi="Arial Narrow" w:cs="Arial"/>
          <w:sz w:val="24"/>
          <w:szCs w:val="24"/>
        </w:rPr>
        <w:t xml:space="preserve">, solicitar sua complementação ou rescindir o Contrato com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complementação,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w:t>
      </w:r>
    </w:p>
    <w:p w:rsidR="00EB50C4"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sz w:val="24"/>
          <w:szCs w:val="24"/>
        </w:rPr>
        <w:t xml:space="preserve"> </w:t>
      </w:r>
      <w:r w:rsidRPr="00C67E1D">
        <w:rPr>
          <w:rFonts w:ascii="Arial Narrow" w:hAnsi="Arial Narrow" w:cs="Arial"/>
          <w:b/>
          <w:bCs/>
          <w:sz w:val="24"/>
          <w:szCs w:val="24"/>
        </w:rPr>
        <w:t>CLÁUSULA QUARTA – DO PREÇO</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tabs>
          <w:tab w:val="left" w:pos="709"/>
        </w:tabs>
        <w:ind w:left="709" w:hanging="709"/>
        <w:jc w:val="both"/>
        <w:rPr>
          <w:rFonts w:ascii="Arial Narrow" w:hAnsi="Arial Narrow" w:cs="Arial"/>
          <w:sz w:val="24"/>
          <w:szCs w:val="24"/>
        </w:rPr>
      </w:pPr>
      <w:r w:rsidRPr="00C67E1D">
        <w:rPr>
          <w:rFonts w:ascii="Arial Narrow" w:hAnsi="Arial Narrow" w:cs="Arial"/>
          <w:sz w:val="24"/>
          <w:szCs w:val="24"/>
        </w:rPr>
        <w:t xml:space="preserve">4.1 </w:t>
      </w:r>
      <w:r w:rsidRPr="00C67E1D">
        <w:rPr>
          <w:rFonts w:ascii="Arial Narrow" w:hAnsi="Arial Narrow" w:cs="Arial"/>
          <w:sz w:val="24"/>
          <w:szCs w:val="24"/>
        </w:rPr>
        <w:tab/>
        <w:t xml:space="preserve">O valor total estimado do Contrato é de (•), sendo que 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pagará à </w:t>
      </w:r>
      <w:r w:rsidRPr="00C67E1D">
        <w:rPr>
          <w:rFonts w:ascii="Arial Narrow" w:hAnsi="Arial Narrow" w:cs="Arial"/>
          <w:b/>
          <w:sz w:val="24"/>
          <w:szCs w:val="24"/>
        </w:rPr>
        <w:t xml:space="preserve">CONTRATADA </w:t>
      </w:r>
      <w:r>
        <w:rPr>
          <w:rFonts w:ascii="Arial Narrow" w:hAnsi="Arial Narrow" w:cs="Arial"/>
          <w:sz w:val="24"/>
          <w:szCs w:val="24"/>
        </w:rPr>
        <w:t xml:space="preserve">pelo efetivo fornecimento do(s) </w:t>
      </w:r>
      <w:r w:rsidR="00254C06">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sz w:val="24"/>
          <w:szCs w:val="24"/>
        </w:rPr>
        <w:t>descrito</w:t>
      </w:r>
      <w:r w:rsidR="00254C06">
        <w:rPr>
          <w:rFonts w:ascii="Arial Narrow" w:hAnsi="Arial Narrow" w:cs="Arial"/>
          <w:sz w:val="24"/>
          <w:szCs w:val="24"/>
        </w:rPr>
        <w:t>(</w:t>
      </w:r>
      <w:r w:rsidRPr="00C67E1D">
        <w:rPr>
          <w:rFonts w:ascii="Arial Narrow" w:hAnsi="Arial Narrow" w:cs="Arial"/>
          <w:sz w:val="24"/>
          <w:szCs w:val="24"/>
        </w:rPr>
        <w:t>s</w:t>
      </w:r>
      <w:r w:rsidR="00254C06">
        <w:rPr>
          <w:rFonts w:ascii="Arial Narrow" w:hAnsi="Arial Narrow" w:cs="Arial"/>
          <w:sz w:val="24"/>
          <w:szCs w:val="24"/>
        </w:rPr>
        <w:t>)</w:t>
      </w:r>
      <w:r w:rsidRPr="00C67E1D">
        <w:rPr>
          <w:rFonts w:ascii="Arial Narrow" w:hAnsi="Arial Narrow" w:cs="Arial"/>
          <w:sz w:val="24"/>
          <w:szCs w:val="24"/>
        </w:rPr>
        <w:t xml:space="preserve"> no Anexo I</w:t>
      </w:r>
      <w:r>
        <w:rPr>
          <w:rFonts w:ascii="Arial Narrow" w:hAnsi="Arial Narrow" w:cs="Arial"/>
          <w:sz w:val="24"/>
          <w:szCs w:val="24"/>
        </w:rPr>
        <w:t>I</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de acordo com modelo do Anexo IV.</w:t>
      </w:r>
    </w:p>
    <w:p w:rsidR="00EB50C4" w:rsidRPr="00C67E1D" w:rsidRDefault="00EB50C4" w:rsidP="00EB50C4">
      <w:pPr>
        <w:rPr>
          <w:rFonts w:ascii="Arial Narrow" w:hAnsi="Arial Narrow" w:cs="Arial"/>
          <w:sz w:val="24"/>
          <w:szCs w:val="24"/>
        </w:rPr>
      </w:pPr>
    </w:p>
    <w:p w:rsidR="00EB50C4" w:rsidRPr="00C67E1D" w:rsidRDefault="00EB50C4" w:rsidP="00EB50C4">
      <w:pPr>
        <w:ind w:left="720" w:hanging="720"/>
        <w:jc w:val="both"/>
        <w:rPr>
          <w:rFonts w:ascii="Arial Narrow" w:hAnsi="Arial Narrow" w:cs="Arial"/>
          <w:sz w:val="24"/>
          <w:szCs w:val="24"/>
        </w:rPr>
      </w:pPr>
      <w:r w:rsidRPr="00C67E1D">
        <w:rPr>
          <w:rFonts w:ascii="Arial Narrow" w:hAnsi="Arial Narrow" w:cs="Arial"/>
          <w:sz w:val="24"/>
          <w:szCs w:val="24"/>
        </w:rPr>
        <w:t>4.2</w:t>
      </w:r>
      <w:r w:rsidRPr="00C67E1D">
        <w:rPr>
          <w:rFonts w:ascii="Arial Narrow" w:hAnsi="Arial Narrow" w:cs="Arial"/>
          <w:sz w:val="24"/>
          <w:szCs w:val="24"/>
        </w:rPr>
        <w:tab/>
      </w:r>
      <w:r>
        <w:rPr>
          <w:rFonts w:ascii="Arial Narrow" w:hAnsi="Arial Narrow" w:cs="Arial"/>
          <w:sz w:val="24"/>
          <w:szCs w:val="24"/>
        </w:rPr>
        <w:t xml:space="preserve">Os valores unitário e total do(s) </w:t>
      </w:r>
      <w:r w:rsidR="00254C06">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sz w:val="24"/>
          <w:szCs w:val="24"/>
        </w:rPr>
        <w:t xml:space="preserve">já estão acrescidos dos tributos, despesas e encargos incidentes sobre objeto do Contrato, sendo que a </w:t>
      </w:r>
      <w:r w:rsidRPr="00C67E1D">
        <w:rPr>
          <w:rFonts w:ascii="Arial Narrow" w:hAnsi="Arial Narrow" w:cs="Arial"/>
          <w:b/>
          <w:sz w:val="24"/>
          <w:szCs w:val="24"/>
        </w:rPr>
        <w:t>FUNDAÇÃO</w:t>
      </w:r>
      <w:r w:rsidRPr="00C67E1D">
        <w:rPr>
          <w:rFonts w:ascii="Arial Narrow" w:hAnsi="Arial Narrow" w:cs="Arial"/>
          <w:sz w:val="24"/>
          <w:szCs w:val="24"/>
        </w:rPr>
        <w:t xml:space="preserve"> efetuará as retenções devidas na forma da legislação vigente na ocasião do pagamento da Nota Fiscal.</w:t>
      </w: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lastRenderedPageBreak/>
        <w:t>4.3</w:t>
      </w:r>
      <w:r w:rsidRPr="00C67E1D">
        <w:rPr>
          <w:rFonts w:ascii="Arial Narrow" w:hAnsi="Arial Narrow" w:cs="Arial"/>
          <w:sz w:val="24"/>
          <w:szCs w:val="24"/>
        </w:rPr>
        <w:tab/>
        <w:t>O preço estabelecido poderá ser reajustado em observância à Cláusula Dezoito, mediante acordo entre as Partes através de assinatura de Termo Aditivo, decorridos 12 (doze) meses da data inicial, com base na variação do Índice de Preços ao Consumidor divulgado pela Fundação Instituto de Pesquisa Econômicas (“IPC /FIPE”), ou índice que o substitua em seu conteúdo, na falta ou demora em sua publicação.</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CLÁUSULA QUINTA - DO PAGAMENTO</w:t>
      </w:r>
    </w:p>
    <w:p w:rsidR="00EB50C4" w:rsidRPr="00C67E1D" w:rsidRDefault="00EB50C4" w:rsidP="00EB50C4">
      <w:pPr>
        <w:jc w:val="both"/>
        <w:rPr>
          <w:rFonts w:ascii="Arial Narrow" w:hAnsi="Arial Narrow" w:cs="Arial"/>
          <w:sz w:val="24"/>
          <w:szCs w:val="24"/>
        </w:rPr>
      </w:pPr>
    </w:p>
    <w:p w:rsidR="00EB50C4" w:rsidRPr="00C67E1D" w:rsidRDefault="007E49F0" w:rsidP="00EB50C4">
      <w:pPr>
        <w:ind w:left="709" w:hanging="709"/>
        <w:jc w:val="both"/>
        <w:rPr>
          <w:rFonts w:ascii="Arial Narrow" w:hAnsi="Arial Narrow" w:cs="Arial"/>
          <w:sz w:val="24"/>
          <w:szCs w:val="24"/>
        </w:rPr>
      </w:pPr>
      <w:r>
        <w:rPr>
          <w:rFonts w:ascii="Arial Narrow" w:hAnsi="Arial Narrow" w:cs="Arial"/>
          <w:sz w:val="24"/>
          <w:szCs w:val="24"/>
        </w:rPr>
        <w:t>5</w:t>
      </w:r>
      <w:r w:rsidR="00EB50C4" w:rsidRPr="00C67E1D">
        <w:rPr>
          <w:rFonts w:ascii="Arial Narrow" w:hAnsi="Arial Narrow" w:cs="Arial"/>
          <w:sz w:val="24"/>
          <w:szCs w:val="24"/>
        </w:rPr>
        <w:t>.1</w:t>
      </w:r>
      <w:r w:rsidR="00EB50C4" w:rsidRPr="00C67E1D">
        <w:rPr>
          <w:rFonts w:ascii="Arial Narrow" w:hAnsi="Arial Narrow" w:cs="Arial"/>
          <w:sz w:val="24"/>
          <w:szCs w:val="24"/>
        </w:rPr>
        <w:tab/>
        <w:t xml:space="preserve">O pagamento será efetuado em até </w:t>
      </w:r>
      <w:r w:rsidR="00EB50C4">
        <w:rPr>
          <w:rFonts w:ascii="Arial Narrow" w:hAnsi="Arial Narrow" w:cs="Arial"/>
          <w:sz w:val="24"/>
        </w:rPr>
        <w:t>30 (trinta</w:t>
      </w:r>
      <w:r w:rsidR="00EB50C4" w:rsidRPr="00C67E1D">
        <w:rPr>
          <w:rFonts w:ascii="Arial Narrow" w:hAnsi="Arial Narrow" w:cs="Arial"/>
          <w:sz w:val="24"/>
          <w:szCs w:val="24"/>
        </w:rPr>
        <w:t xml:space="preserve">) dias, contados do recebimento da Nota Fiscal com </w:t>
      </w:r>
      <w:r w:rsidR="00EB50C4">
        <w:rPr>
          <w:rFonts w:ascii="Arial Narrow" w:hAnsi="Arial Narrow" w:cs="Arial"/>
          <w:sz w:val="24"/>
          <w:szCs w:val="24"/>
        </w:rPr>
        <w:t xml:space="preserve">a comprovação de recebimento do(s) </w:t>
      </w:r>
      <w:r w:rsidR="00254C06">
        <w:rPr>
          <w:rFonts w:ascii="Arial Narrow" w:hAnsi="Arial Narrow" w:cs="Arial"/>
          <w:sz w:val="24"/>
          <w:szCs w:val="24"/>
        </w:rPr>
        <w:t>Material</w:t>
      </w:r>
      <w:r w:rsidR="00EB50C4">
        <w:rPr>
          <w:rFonts w:ascii="Arial Narrow" w:hAnsi="Arial Narrow" w:cs="Arial"/>
          <w:sz w:val="24"/>
          <w:szCs w:val="24"/>
        </w:rPr>
        <w:t>(s)</w:t>
      </w:r>
      <w:r w:rsidR="00EB50C4" w:rsidRPr="00C67E1D">
        <w:rPr>
          <w:rFonts w:ascii="Arial Narrow" w:hAnsi="Arial Narrow" w:cs="Arial"/>
          <w:sz w:val="24"/>
          <w:szCs w:val="24"/>
        </w:rPr>
        <w:t xml:space="preserve"> de acordo com a cláusula 3.1, acima, no endereço da </w:t>
      </w:r>
      <w:r w:rsidR="00EB50C4" w:rsidRPr="00C67E1D">
        <w:rPr>
          <w:rFonts w:ascii="Arial Narrow" w:hAnsi="Arial Narrow" w:cs="Arial"/>
          <w:b/>
          <w:sz w:val="24"/>
          <w:szCs w:val="24"/>
        </w:rPr>
        <w:t>FUNDAÇÃO</w:t>
      </w:r>
      <w:r w:rsidR="00EB50C4" w:rsidRPr="00C67E1D">
        <w:rPr>
          <w:rFonts w:ascii="Arial Narrow" w:hAnsi="Arial Narrow" w:cs="Arial"/>
          <w:sz w:val="24"/>
          <w:szCs w:val="24"/>
        </w:rPr>
        <w:t xml:space="preserve"> localizado na Rua (•), nº (•), cidade de São Paulo, Estado de São Paulo, mediante depósito em conta corrente de titularidade da </w:t>
      </w:r>
      <w:r w:rsidR="00EB50C4" w:rsidRPr="00C67E1D">
        <w:rPr>
          <w:rFonts w:ascii="Arial Narrow" w:hAnsi="Arial Narrow" w:cs="Arial"/>
          <w:b/>
          <w:sz w:val="24"/>
          <w:szCs w:val="24"/>
        </w:rPr>
        <w:t>CONTRATADA</w:t>
      </w:r>
      <w:r w:rsidR="00EB50C4" w:rsidRPr="00C67E1D">
        <w:rPr>
          <w:rFonts w:ascii="Arial Narrow" w:hAnsi="Arial Narrow" w:cs="Arial"/>
          <w:sz w:val="24"/>
          <w:szCs w:val="24"/>
        </w:rPr>
        <w:t xml:space="preserve"> e por esta indicada, equivalendo o comprovante de depósito como recibo de pagamento e quitação.</w:t>
      </w:r>
    </w:p>
    <w:p w:rsidR="00EB50C4" w:rsidRPr="00C67E1D" w:rsidRDefault="00EB50C4" w:rsidP="00EB50C4">
      <w:pPr>
        <w:jc w:val="both"/>
        <w:rPr>
          <w:rFonts w:ascii="Arial Narrow" w:hAnsi="Arial Narrow" w:cs="Arial"/>
          <w:sz w:val="24"/>
          <w:szCs w:val="24"/>
        </w:rPr>
      </w:pPr>
    </w:p>
    <w:p w:rsidR="00EB50C4" w:rsidRPr="00C67E1D" w:rsidRDefault="00EB50C4" w:rsidP="00EB50C4">
      <w:pPr>
        <w:spacing w:line="300" w:lineRule="exact"/>
        <w:ind w:left="709" w:hanging="709"/>
        <w:jc w:val="both"/>
        <w:rPr>
          <w:rFonts w:ascii="Arial Narrow" w:hAnsi="Arial Narrow" w:cs="Arial"/>
          <w:sz w:val="24"/>
          <w:szCs w:val="24"/>
        </w:rPr>
      </w:pPr>
      <w:r w:rsidRPr="00C67E1D">
        <w:rPr>
          <w:rFonts w:ascii="Arial Narrow" w:hAnsi="Arial Narrow" w:cs="Arial"/>
          <w:sz w:val="24"/>
          <w:szCs w:val="24"/>
        </w:rPr>
        <w:t>5.2</w:t>
      </w:r>
      <w:r w:rsidRPr="00C67E1D">
        <w:rPr>
          <w:rFonts w:ascii="Arial Narrow" w:hAnsi="Arial Narrow" w:cs="Arial"/>
          <w:sz w:val="24"/>
          <w:szCs w:val="24"/>
        </w:rPr>
        <w:tab/>
        <w:t xml:space="preserve">Caso a </w:t>
      </w:r>
      <w:r w:rsidRPr="00C67E1D">
        <w:rPr>
          <w:rFonts w:ascii="Arial Narrow" w:hAnsi="Arial Narrow" w:cs="Arial"/>
          <w:b/>
          <w:sz w:val="24"/>
          <w:szCs w:val="24"/>
        </w:rPr>
        <w:t>CONTRATADA</w:t>
      </w:r>
      <w:r w:rsidRPr="00C67E1D">
        <w:rPr>
          <w:rFonts w:ascii="Arial Narrow" w:hAnsi="Arial Narrow" w:cs="Arial"/>
          <w:sz w:val="24"/>
          <w:szCs w:val="24"/>
        </w:rPr>
        <w:t xml:space="preserve"> entregue a Nota Fiscal com qualquer incorreção, a </w:t>
      </w:r>
      <w:r w:rsidRPr="00C67E1D">
        <w:rPr>
          <w:rFonts w:ascii="Arial Narrow" w:hAnsi="Arial Narrow" w:cs="Arial"/>
          <w:b/>
          <w:sz w:val="24"/>
          <w:szCs w:val="24"/>
        </w:rPr>
        <w:t>FUNDAÇÃO</w:t>
      </w:r>
      <w:r w:rsidRPr="00C67E1D">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5.1, acima da nova Nota Fiscal devidamente corrigida.</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CLÁUSULA SEXTA – DAS OBRIGAÇÕES DA CONTRATADA</w:t>
      </w:r>
    </w:p>
    <w:p w:rsidR="00EB50C4" w:rsidRPr="00C67E1D" w:rsidRDefault="00EB50C4" w:rsidP="00EB50C4">
      <w:pPr>
        <w:rPr>
          <w:rFonts w:ascii="Arial Narrow" w:hAnsi="Arial Narrow" w:cs="Arial"/>
          <w:sz w:val="24"/>
          <w:szCs w:val="24"/>
        </w:rPr>
      </w:pPr>
    </w:p>
    <w:p w:rsidR="00EB50C4" w:rsidRPr="00C67E1D" w:rsidRDefault="00EB50C4" w:rsidP="00EB50C4">
      <w:pPr>
        <w:tabs>
          <w:tab w:val="left" w:pos="709"/>
        </w:tabs>
        <w:ind w:left="709" w:hanging="709"/>
        <w:rPr>
          <w:rFonts w:ascii="Arial Narrow" w:hAnsi="Arial Narrow" w:cs="Arial"/>
          <w:sz w:val="24"/>
          <w:szCs w:val="24"/>
        </w:rPr>
      </w:pPr>
      <w:r w:rsidRPr="00C67E1D">
        <w:rPr>
          <w:rFonts w:ascii="Arial Narrow" w:hAnsi="Arial Narrow" w:cs="Arial"/>
          <w:sz w:val="24"/>
          <w:szCs w:val="24"/>
        </w:rPr>
        <w:t>6.1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CONTRATADA</w:t>
      </w:r>
      <w:r w:rsidRPr="00C67E1D">
        <w:rPr>
          <w:rFonts w:ascii="Arial Narrow" w:hAnsi="Arial Narrow" w:cs="Arial"/>
          <w:sz w:val="24"/>
          <w:szCs w:val="24"/>
        </w:rPr>
        <w:t xml:space="preserve"> compromete-se a:</w:t>
      </w:r>
    </w:p>
    <w:p w:rsidR="00EB50C4" w:rsidRPr="00C67E1D" w:rsidRDefault="00EB50C4" w:rsidP="00EB50C4">
      <w:pPr>
        <w:tabs>
          <w:tab w:val="left" w:pos="709"/>
        </w:tabs>
        <w:ind w:left="709" w:hanging="709"/>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6.1.1 </w:t>
      </w:r>
      <w:r w:rsidRPr="00C67E1D">
        <w:rPr>
          <w:rFonts w:ascii="Arial Narrow" w:hAnsi="Arial Narrow" w:cs="Arial"/>
          <w:sz w:val="24"/>
          <w:szCs w:val="24"/>
        </w:rPr>
        <w:tab/>
        <w:t>Designar, por escrito, o profissional responsável para resolução de eventuais ocorrências durante a execução deste Cont</w:t>
      </w:r>
      <w:r>
        <w:rPr>
          <w:rFonts w:ascii="Arial Narrow" w:hAnsi="Arial Narrow" w:cs="Arial"/>
          <w:sz w:val="24"/>
          <w:szCs w:val="24"/>
        </w:rPr>
        <w:t>rato, relativas ao(s)</w:t>
      </w:r>
      <w:r w:rsidR="007E49F0">
        <w:rPr>
          <w:rFonts w:ascii="Arial Narrow" w:hAnsi="Arial Narrow" w:cs="Arial"/>
          <w:sz w:val="24"/>
          <w:szCs w:val="24"/>
        </w:rPr>
        <w:t xml:space="preserve"> </w:t>
      </w:r>
      <w:r w:rsidR="001D4812">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sz w:val="24"/>
          <w:szCs w:val="24"/>
        </w:rPr>
        <w:t>fornecido</w:t>
      </w:r>
      <w:r w:rsidR="007E49F0">
        <w:rPr>
          <w:rFonts w:ascii="Arial Narrow" w:hAnsi="Arial Narrow" w:cs="Arial"/>
          <w:sz w:val="24"/>
          <w:szCs w:val="24"/>
        </w:rPr>
        <w:t>(</w:t>
      </w:r>
      <w:r w:rsidRPr="00C67E1D">
        <w:rPr>
          <w:rFonts w:ascii="Arial Narrow" w:hAnsi="Arial Narrow" w:cs="Arial"/>
          <w:sz w:val="24"/>
          <w:szCs w:val="24"/>
        </w:rPr>
        <w:t>s</w:t>
      </w:r>
      <w:r w:rsidR="007E49F0">
        <w:rPr>
          <w:rFonts w:ascii="Arial Narrow" w:hAnsi="Arial Narrow" w:cs="Arial"/>
          <w:sz w:val="24"/>
          <w:szCs w:val="24"/>
        </w:rPr>
        <w:t>)</w:t>
      </w:r>
      <w:r w:rsidRPr="00C67E1D">
        <w:rPr>
          <w:rFonts w:ascii="Arial Narrow" w:hAnsi="Arial Narrow" w:cs="Arial"/>
          <w:sz w:val="24"/>
          <w:szCs w:val="24"/>
        </w:rPr>
        <w:t>;</w:t>
      </w:r>
    </w:p>
    <w:p w:rsidR="00EB50C4" w:rsidRPr="00C67E1D" w:rsidRDefault="00EB50C4" w:rsidP="00EB50C4">
      <w:pPr>
        <w:ind w:left="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6.1.2</w:t>
      </w:r>
      <w:r w:rsidRPr="00C67E1D">
        <w:rPr>
          <w:rFonts w:ascii="Arial Narrow" w:hAnsi="Arial Narrow" w:cs="Arial"/>
          <w:sz w:val="24"/>
          <w:szCs w:val="24"/>
        </w:rPr>
        <w:tab/>
        <w:t>Zelar pela fiel execução deste Contrato, observando as melhores práticas e técnicas aplicadas no mercado, para a perfeita consecução do objeto do Contrato;</w:t>
      </w:r>
    </w:p>
    <w:p w:rsidR="00EB50C4" w:rsidRPr="00C67E1D" w:rsidRDefault="00EB50C4" w:rsidP="00EB50C4">
      <w:pPr>
        <w:ind w:left="709"/>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6.1.3</w:t>
      </w:r>
      <w:r w:rsidRPr="00C67E1D">
        <w:rPr>
          <w:rFonts w:ascii="Arial Narrow" w:hAnsi="Arial Narrow" w:cs="Arial"/>
          <w:sz w:val="24"/>
          <w:szCs w:val="24"/>
        </w:rPr>
        <w:tab/>
        <w:t>Arcar com todas as despesas diretas e indiretas relacionadas com a execução do Contrato;</w:t>
      </w:r>
    </w:p>
    <w:p w:rsidR="00EB50C4" w:rsidRPr="00C67E1D" w:rsidRDefault="00EB50C4" w:rsidP="00EB50C4">
      <w:pPr>
        <w:ind w:left="709"/>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6.1.4</w:t>
      </w:r>
      <w:r w:rsidRPr="00C67E1D">
        <w:rPr>
          <w:rFonts w:ascii="Arial Narrow" w:hAnsi="Arial Narrow" w:cs="Arial"/>
          <w:sz w:val="24"/>
          <w:szCs w:val="24"/>
        </w:rPr>
        <w:tab/>
        <w:t>Cumprir com todas as leis, regras e normas aplicáveis à execução do Contrato;</w:t>
      </w:r>
    </w:p>
    <w:p w:rsidR="00EB50C4" w:rsidRPr="00C67E1D" w:rsidRDefault="00EB50C4" w:rsidP="00EB50C4">
      <w:pPr>
        <w:ind w:left="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6.1.5</w:t>
      </w:r>
      <w:r w:rsidRPr="00C67E1D">
        <w:rPr>
          <w:rFonts w:ascii="Arial Narrow" w:hAnsi="Arial Narrow" w:cs="Arial"/>
          <w:sz w:val="24"/>
          <w:szCs w:val="24"/>
        </w:rPr>
        <w:tab/>
        <w:t xml:space="preserve">Comunicar de imediato e por escrito, qualquer intercorrência que verificar durante a execução do Contrato e atender de imediato os esclarecimentos solicitados pela </w:t>
      </w:r>
      <w:r w:rsidRPr="00C67E1D">
        <w:rPr>
          <w:rFonts w:ascii="Arial Narrow" w:hAnsi="Arial Narrow" w:cs="Arial"/>
          <w:b/>
          <w:sz w:val="24"/>
          <w:szCs w:val="24"/>
        </w:rPr>
        <w:t>FUNDAÇÃO</w:t>
      </w:r>
      <w:r w:rsidRPr="00C67E1D">
        <w:rPr>
          <w:rFonts w:ascii="Arial Narrow" w:hAnsi="Arial Narrow" w:cs="Arial"/>
          <w:sz w:val="24"/>
          <w:szCs w:val="24"/>
        </w:rPr>
        <w:t>;</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w:t>
      </w:r>
      <w:r>
        <w:rPr>
          <w:rFonts w:ascii="Arial Narrow" w:hAnsi="Arial Narrow" w:cs="Arial"/>
          <w:sz w:val="24"/>
          <w:szCs w:val="24"/>
        </w:rPr>
        <w:t>6</w:t>
      </w:r>
      <w:r>
        <w:rPr>
          <w:rFonts w:ascii="Arial Narrow" w:hAnsi="Arial Narrow" w:cs="Arial"/>
          <w:sz w:val="24"/>
          <w:szCs w:val="24"/>
        </w:rPr>
        <w:tab/>
        <w:t xml:space="preserve">Substituir ou complementar </w:t>
      </w:r>
      <w:r w:rsidR="007E49F0">
        <w:rPr>
          <w:rFonts w:ascii="Arial Narrow" w:hAnsi="Arial Narrow" w:cs="Arial"/>
          <w:sz w:val="24"/>
          <w:szCs w:val="24"/>
        </w:rPr>
        <w:t xml:space="preserve">o(s) </w:t>
      </w:r>
      <w:r w:rsidR="001D4812">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sz w:val="24"/>
          <w:szCs w:val="24"/>
        </w:rPr>
        <w:t xml:space="preserve">na forma estabelecida na cláusula 3.2, alíneas </w:t>
      </w:r>
      <w:r w:rsidRPr="00C67E1D">
        <w:rPr>
          <w:rFonts w:ascii="Arial Narrow" w:hAnsi="Arial Narrow" w:cs="Arial"/>
          <w:i/>
          <w:sz w:val="24"/>
          <w:szCs w:val="24"/>
        </w:rPr>
        <w:t>a</w:t>
      </w:r>
      <w:r w:rsidRPr="00C67E1D">
        <w:rPr>
          <w:rFonts w:ascii="Arial Narrow" w:hAnsi="Arial Narrow" w:cs="Arial"/>
          <w:sz w:val="24"/>
          <w:szCs w:val="24"/>
        </w:rPr>
        <w:t xml:space="preserve"> e </w:t>
      </w:r>
      <w:r w:rsidRPr="00C67E1D">
        <w:rPr>
          <w:rFonts w:ascii="Arial Narrow" w:hAnsi="Arial Narrow" w:cs="Arial"/>
          <w:i/>
          <w:sz w:val="24"/>
          <w:szCs w:val="24"/>
        </w:rPr>
        <w:t>b</w:t>
      </w:r>
      <w:r w:rsidRPr="00C67E1D">
        <w:rPr>
          <w:rFonts w:ascii="Arial Narrow" w:hAnsi="Arial Narrow" w:cs="Arial"/>
          <w:sz w:val="24"/>
          <w:szCs w:val="24"/>
        </w:rPr>
        <w:t xml:space="preserve">, acima, sempre que solicitado pela </w:t>
      </w:r>
      <w:r w:rsidRPr="00C67E1D">
        <w:rPr>
          <w:rFonts w:ascii="Arial Narrow" w:hAnsi="Arial Narrow" w:cs="Arial"/>
          <w:b/>
          <w:sz w:val="24"/>
          <w:szCs w:val="24"/>
        </w:rPr>
        <w:t>FUNDAÇÃO</w:t>
      </w:r>
      <w:r w:rsidRPr="00C67E1D">
        <w:rPr>
          <w:rFonts w:ascii="Arial Narrow" w:hAnsi="Arial Narrow" w:cs="Arial"/>
          <w:sz w:val="24"/>
          <w:szCs w:val="24"/>
        </w:rPr>
        <w:t xml:space="preserve">; </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6.1.7</w:t>
      </w:r>
      <w:r w:rsidRPr="00C67E1D">
        <w:rPr>
          <w:rFonts w:ascii="Arial Narrow" w:hAnsi="Arial Narrow" w:cs="Arial"/>
          <w:sz w:val="24"/>
          <w:szCs w:val="24"/>
        </w:rPr>
        <w:tab/>
        <w:t xml:space="preserve">Observar estritamente as normas internas da </w:t>
      </w:r>
      <w:r w:rsidRPr="00C67E1D">
        <w:rPr>
          <w:rFonts w:ascii="Arial Narrow" w:hAnsi="Arial Narrow" w:cs="Arial"/>
          <w:b/>
          <w:sz w:val="24"/>
          <w:szCs w:val="24"/>
        </w:rPr>
        <w:t>FUNDAÇÃO</w:t>
      </w:r>
      <w:r w:rsidRPr="00C67E1D">
        <w:rPr>
          <w:rFonts w:ascii="Arial Narrow" w:hAnsi="Arial Narrow" w:cs="Arial"/>
          <w:sz w:val="24"/>
          <w:szCs w:val="24"/>
        </w:rPr>
        <w:t xml:space="preserve"> e por ela indicadas e atender integralmente às normas de segurança, horários e procedimentos da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ou por ela indicados; </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6.1.8</w:t>
      </w:r>
      <w:r w:rsidRPr="00C67E1D">
        <w:rPr>
          <w:rFonts w:ascii="Arial Narrow" w:hAnsi="Arial Narrow" w:cs="Arial"/>
          <w:sz w:val="24"/>
          <w:szCs w:val="24"/>
        </w:rPr>
        <w:tab/>
      </w:r>
      <w:r w:rsidR="007E49F0">
        <w:rPr>
          <w:rFonts w:ascii="Arial Narrow" w:hAnsi="Arial Narrow" w:cs="Arial"/>
          <w:sz w:val="24"/>
          <w:szCs w:val="24"/>
        </w:rPr>
        <w:t xml:space="preserve">O(s) </w:t>
      </w:r>
      <w:r w:rsidR="001D4812">
        <w:rPr>
          <w:rFonts w:ascii="Arial Narrow" w:hAnsi="Arial Narrow" w:cs="Arial"/>
          <w:sz w:val="24"/>
          <w:szCs w:val="24"/>
        </w:rPr>
        <w:t>Material</w:t>
      </w:r>
      <w:r w:rsidR="007E49F0">
        <w:rPr>
          <w:rFonts w:ascii="Arial Narrow" w:hAnsi="Arial Narrow" w:cs="Arial"/>
          <w:sz w:val="24"/>
          <w:szCs w:val="24"/>
        </w:rPr>
        <w:t>(s)</w:t>
      </w:r>
      <w:r>
        <w:rPr>
          <w:rFonts w:ascii="Arial Narrow" w:hAnsi="Arial Narrow" w:cs="Arial"/>
          <w:sz w:val="24"/>
          <w:szCs w:val="24"/>
        </w:rPr>
        <w:t xml:space="preserve"> fornecido(s)</w:t>
      </w:r>
      <w:r w:rsidRPr="00C67E1D">
        <w:rPr>
          <w:rFonts w:ascii="Arial Narrow" w:hAnsi="Arial Narrow" w:cs="Arial"/>
          <w:sz w:val="24"/>
          <w:szCs w:val="24"/>
        </w:rPr>
        <w:t xml:space="preserve"> cumprir</w:t>
      </w:r>
      <w:r w:rsidR="007E49F0">
        <w:rPr>
          <w:rFonts w:ascii="Arial Narrow" w:hAnsi="Arial Narrow" w:cs="Arial"/>
          <w:sz w:val="24"/>
          <w:szCs w:val="24"/>
        </w:rPr>
        <w:t>á(ao)</w:t>
      </w:r>
      <w:r w:rsidRPr="00C67E1D">
        <w:rPr>
          <w:rFonts w:ascii="Arial Narrow" w:hAnsi="Arial Narrow" w:cs="Arial"/>
          <w:sz w:val="24"/>
          <w:szCs w:val="24"/>
        </w:rPr>
        <w:t xml:space="preserve"> todos os requisitos, especificações e qualidade constantes no Anexo II;</w:t>
      </w:r>
    </w:p>
    <w:p w:rsidR="00EB50C4" w:rsidRPr="00C67E1D" w:rsidRDefault="00EB50C4" w:rsidP="00EB50C4">
      <w:pPr>
        <w:ind w:left="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6.1.9</w:t>
      </w:r>
      <w:r w:rsidRPr="00C67E1D">
        <w:rPr>
          <w:rFonts w:ascii="Arial Narrow" w:hAnsi="Arial Narrow" w:cs="Arial"/>
          <w:sz w:val="24"/>
          <w:szCs w:val="24"/>
        </w:rPr>
        <w:tab/>
        <w:t>Não negociar, seja com quem for ou por que forma ou meio, os créditos correspondentes à remuneração pelo fornecimento, abstendo-se de sacar letras de câmbio, duplicata, ou qualquer outro título de crédito, especialmente com o objetivo de endossá-lo a qualquer terceiro, seja para garantia de operação financeira ou não;</w:t>
      </w: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lastRenderedPageBreak/>
        <w:t xml:space="preserve">6.1.10 </w:t>
      </w:r>
      <w:r w:rsidRPr="00C67E1D">
        <w:rPr>
          <w:rFonts w:ascii="Arial Narrow" w:hAnsi="Arial Narrow" w:cs="Arial"/>
          <w:sz w:val="24"/>
          <w:szCs w:val="24"/>
        </w:rPr>
        <w:tab/>
        <w:t>Garantir a q</w:t>
      </w:r>
      <w:r>
        <w:rPr>
          <w:rFonts w:ascii="Arial Narrow" w:hAnsi="Arial Narrow" w:cs="Arial"/>
          <w:sz w:val="24"/>
          <w:szCs w:val="24"/>
        </w:rPr>
        <w:t xml:space="preserve">ualidade e a funcionalidade </w:t>
      </w:r>
      <w:r w:rsidR="007E49F0">
        <w:rPr>
          <w:rFonts w:ascii="Arial Narrow" w:hAnsi="Arial Narrow" w:cs="Arial"/>
          <w:sz w:val="24"/>
          <w:szCs w:val="24"/>
        </w:rPr>
        <w:t xml:space="preserve">do(s) </w:t>
      </w:r>
      <w:r w:rsidR="001D4812">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sz w:val="24"/>
          <w:szCs w:val="24"/>
        </w:rPr>
        <w:t>conforme Anexo I</w:t>
      </w:r>
      <w:r>
        <w:rPr>
          <w:rFonts w:ascii="Arial Narrow" w:hAnsi="Arial Narrow" w:cs="Arial"/>
          <w:sz w:val="24"/>
          <w:szCs w:val="24"/>
        </w:rPr>
        <w:t>I</w:t>
      </w:r>
      <w:r w:rsidRPr="00C67E1D">
        <w:rPr>
          <w:rFonts w:ascii="Arial Narrow" w:hAnsi="Arial Narrow" w:cs="Arial"/>
          <w:sz w:val="24"/>
          <w:szCs w:val="24"/>
        </w:rPr>
        <w:t xml:space="preserve"> e que estes atenderão à legislação aplicável, que inclui, mas sem se limitar, às resoluções da ANVISA;</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6.1.11</w:t>
      </w:r>
      <w:r w:rsidRPr="00C67E1D">
        <w:rPr>
          <w:rFonts w:ascii="Arial Narrow" w:hAnsi="Arial Narrow" w:cs="Arial"/>
          <w:sz w:val="24"/>
          <w:szCs w:val="24"/>
        </w:rPr>
        <w:tab/>
        <w:t xml:space="preserve">Cumprir integralmente todas as suas obrigações tributárias, fiscais, sociais, previdenciárias, trabalhistas, acidentárias, comerciais e civis; </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6.1.12 </w:t>
      </w:r>
      <w:r w:rsidRPr="00C67E1D">
        <w:rPr>
          <w:rFonts w:ascii="Arial Narrow" w:hAnsi="Arial Narrow" w:cs="Arial"/>
          <w:sz w:val="24"/>
          <w:szCs w:val="24"/>
        </w:rPr>
        <w:tab/>
        <w:t xml:space="preserve">Indenizar, imediatamente, e manter indene a </w:t>
      </w:r>
      <w:r w:rsidRPr="00C67E1D">
        <w:rPr>
          <w:rFonts w:ascii="Arial Narrow" w:hAnsi="Arial Narrow" w:cs="Arial"/>
          <w:b/>
          <w:sz w:val="24"/>
          <w:szCs w:val="24"/>
        </w:rPr>
        <w:t>FUNDAÇÃO</w:t>
      </w:r>
      <w:r w:rsidRPr="00C67E1D">
        <w:rPr>
          <w:rFonts w:ascii="Arial Narrow" w:hAnsi="Arial Narrow" w:cs="Arial"/>
          <w:sz w:val="24"/>
          <w:szCs w:val="24"/>
        </w:rPr>
        <w:t xml:space="preserve">, por quaisquer danos causados, por culpa, dolo, ação ou omissão, a </w:t>
      </w:r>
      <w:r w:rsidRPr="00C67E1D">
        <w:rPr>
          <w:rFonts w:ascii="Arial Narrow" w:hAnsi="Arial Narrow" w:cs="Arial"/>
          <w:b/>
          <w:sz w:val="24"/>
          <w:szCs w:val="24"/>
        </w:rPr>
        <w:t>FUNDAÇÃO</w:t>
      </w:r>
      <w:r w:rsidRPr="00C67E1D">
        <w:rPr>
          <w:rFonts w:ascii="Arial Narrow" w:hAnsi="Arial Narrow" w:cs="Arial"/>
          <w:sz w:val="24"/>
          <w:szCs w:val="24"/>
        </w:rPr>
        <w:t xml:space="preserve"> ou a terceiros; </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6.1.13</w:t>
      </w:r>
      <w:r w:rsidRPr="00C67E1D">
        <w:rPr>
          <w:rFonts w:ascii="Arial Narrow" w:hAnsi="Arial Narrow" w:cs="Arial"/>
          <w:sz w:val="24"/>
          <w:szCs w:val="24"/>
        </w:rPr>
        <w:tab/>
      </w:r>
      <w:r w:rsidRPr="00C67E1D">
        <w:rPr>
          <w:rFonts w:ascii="Arial Narrow" w:hAnsi="Arial Narrow"/>
          <w:color w:val="000000"/>
          <w:sz w:val="24"/>
          <w:szCs w:val="24"/>
        </w:rPr>
        <w:t xml:space="preserve">Manter, durante a vigência do Contrato, todas as condições de habilitação exigidas na licitação, inclusive a condição de não empregar trabalhador menor, na forma da Lei Federal nº. 9.854, de 27 de outubro de 1999; </w:t>
      </w:r>
    </w:p>
    <w:p w:rsidR="00EB50C4" w:rsidRPr="00C67E1D" w:rsidRDefault="00EB50C4" w:rsidP="00EB50C4">
      <w:pPr>
        <w:ind w:left="709" w:hanging="709"/>
        <w:jc w:val="both"/>
        <w:rPr>
          <w:rFonts w:ascii="Arial Narrow" w:hAnsi="Arial Narrow" w:cs="Arial"/>
          <w:sz w:val="24"/>
          <w:szCs w:val="24"/>
        </w:rPr>
      </w:pPr>
    </w:p>
    <w:p w:rsidR="00EB50C4"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6.1.14  </w:t>
      </w:r>
      <w:r w:rsidRPr="00C67E1D">
        <w:rPr>
          <w:rFonts w:ascii="Arial Narrow" w:hAnsi="Arial Narrow" w:cs="Arial"/>
          <w:sz w:val="24"/>
          <w:szCs w:val="24"/>
        </w:rPr>
        <w:tab/>
        <w:t>Responder isoladamente pelos encargos trabalhistas, fiscais, previdenciários e comerciais, deco</w:t>
      </w:r>
      <w:r>
        <w:rPr>
          <w:rFonts w:ascii="Arial Narrow" w:hAnsi="Arial Narrow" w:cs="Arial"/>
          <w:sz w:val="24"/>
          <w:szCs w:val="24"/>
        </w:rPr>
        <w:t>rrentes da execução do Contrato; e</w:t>
      </w:r>
    </w:p>
    <w:p w:rsidR="00EB50C4" w:rsidRDefault="00EB50C4" w:rsidP="00EB50C4">
      <w:pPr>
        <w:ind w:left="709" w:hanging="709"/>
        <w:jc w:val="both"/>
        <w:rPr>
          <w:rFonts w:ascii="Arial Narrow" w:hAnsi="Arial Narrow" w:cs="Arial"/>
          <w:sz w:val="24"/>
          <w:szCs w:val="24"/>
        </w:rPr>
      </w:pPr>
    </w:p>
    <w:p w:rsidR="00EB50C4" w:rsidRDefault="00EB50C4" w:rsidP="00EB50C4">
      <w:pPr>
        <w:ind w:left="709" w:hanging="709"/>
        <w:jc w:val="both"/>
        <w:rPr>
          <w:rFonts w:ascii="Arial Narrow" w:hAnsi="Arial Narrow" w:cs="Arial"/>
          <w:sz w:val="24"/>
          <w:szCs w:val="24"/>
        </w:rPr>
      </w:pPr>
      <w:r>
        <w:rPr>
          <w:rFonts w:ascii="Arial Narrow" w:hAnsi="Arial Narrow" w:cs="Arial"/>
          <w:sz w:val="24"/>
          <w:szCs w:val="24"/>
        </w:rPr>
        <w:t>6.1.15</w:t>
      </w:r>
      <w:r>
        <w:rPr>
          <w:rFonts w:ascii="Arial Narrow" w:hAnsi="Arial Narrow" w:cs="Arial"/>
          <w:sz w:val="24"/>
          <w:szCs w:val="24"/>
        </w:rPr>
        <w:tab/>
        <w:t>P</w:t>
      </w:r>
      <w:r w:rsidRPr="00AA60AF">
        <w:rPr>
          <w:rFonts w:ascii="Arial Narrow" w:hAnsi="Arial Narrow" w:cs="Arial"/>
          <w:sz w:val="24"/>
          <w:szCs w:val="24"/>
        </w:rPr>
        <w:t xml:space="preserve">razo de garantia </w:t>
      </w:r>
      <w:r>
        <w:rPr>
          <w:rFonts w:ascii="Arial Narrow" w:hAnsi="Arial Narrow" w:cs="Arial"/>
          <w:sz w:val="24"/>
          <w:szCs w:val="24"/>
        </w:rPr>
        <w:t xml:space="preserve">do(s) </w:t>
      </w:r>
      <w:r w:rsidR="001D4812">
        <w:rPr>
          <w:rFonts w:ascii="Arial Narrow" w:hAnsi="Arial Narrow" w:cs="Arial"/>
          <w:sz w:val="24"/>
          <w:szCs w:val="24"/>
        </w:rPr>
        <w:t>Material</w:t>
      </w:r>
      <w:r>
        <w:rPr>
          <w:rFonts w:ascii="Arial Narrow" w:hAnsi="Arial Narrow" w:cs="Arial"/>
          <w:sz w:val="24"/>
          <w:szCs w:val="24"/>
        </w:rPr>
        <w:t xml:space="preserve">(s) </w:t>
      </w:r>
      <w:r w:rsidRPr="00AA60AF">
        <w:rPr>
          <w:rFonts w:ascii="Arial Narrow" w:hAnsi="Arial Narrow" w:cs="Arial"/>
          <w:sz w:val="24"/>
          <w:szCs w:val="24"/>
        </w:rPr>
        <w:t xml:space="preserve">de </w:t>
      </w:r>
      <w:r>
        <w:rPr>
          <w:rFonts w:ascii="Arial Narrow" w:hAnsi="Arial Narrow" w:cs="Arial"/>
          <w:sz w:val="24"/>
          <w:szCs w:val="24"/>
        </w:rPr>
        <w:t>no mínimo 12 (doze) meses;</w:t>
      </w:r>
    </w:p>
    <w:p w:rsidR="00EB50C4" w:rsidRPr="00C67E1D" w:rsidRDefault="00EB50C4" w:rsidP="00EB50C4">
      <w:pPr>
        <w:ind w:left="709" w:hanging="709"/>
        <w:jc w:val="both"/>
        <w:rPr>
          <w:rFonts w:ascii="Arial Narrow" w:hAnsi="Arial Narrow" w:cs="Arial"/>
          <w:sz w:val="24"/>
          <w:szCs w:val="24"/>
        </w:rPr>
      </w:pPr>
      <w:r>
        <w:rPr>
          <w:rFonts w:ascii="Arial Narrow" w:hAnsi="Arial Narrow" w:cs="Arial"/>
          <w:sz w:val="24"/>
          <w:szCs w:val="24"/>
        </w:rPr>
        <w:tab/>
      </w: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 xml:space="preserve">CLÁUSULA SÉTIMA – DAS OBRIGAÇÕES DA </w:t>
      </w:r>
      <w:r w:rsidRPr="00C67E1D">
        <w:rPr>
          <w:rFonts w:ascii="Arial Narrow" w:hAnsi="Arial Narrow" w:cs="Arial"/>
          <w:b/>
          <w:sz w:val="24"/>
          <w:szCs w:val="24"/>
        </w:rPr>
        <w:t>FUNDAÇÃO</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7.1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FUNDAÇÃO</w:t>
      </w:r>
      <w:r w:rsidRPr="00C67E1D">
        <w:rPr>
          <w:rFonts w:ascii="Arial Narrow" w:hAnsi="Arial Narrow" w:cs="Arial"/>
          <w:sz w:val="24"/>
          <w:szCs w:val="24"/>
        </w:rPr>
        <w:t xml:space="preserve"> compromete-se a:</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7.1.1</w:t>
      </w:r>
      <w:r w:rsidRPr="00C67E1D">
        <w:rPr>
          <w:rFonts w:ascii="Arial Narrow" w:hAnsi="Arial Narrow" w:cs="Arial"/>
          <w:sz w:val="24"/>
          <w:szCs w:val="24"/>
        </w:rPr>
        <w:tab/>
        <w:t xml:space="preserve">Permitir e facilitar o acesso ao pessoal autorizado e devidamente identificado pela </w:t>
      </w:r>
      <w:r w:rsidRPr="00C67E1D">
        <w:rPr>
          <w:rFonts w:ascii="Arial Narrow" w:hAnsi="Arial Narrow" w:cs="Arial"/>
          <w:b/>
          <w:sz w:val="24"/>
          <w:szCs w:val="24"/>
        </w:rPr>
        <w:t>CONTRATADA</w:t>
      </w:r>
      <w:r w:rsidRPr="00C67E1D">
        <w:rPr>
          <w:rFonts w:ascii="Arial Narrow" w:hAnsi="Arial Narrow" w:cs="Arial"/>
          <w:sz w:val="24"/>
          <w:szCs w:val="24"/>
        </w:rPr>
        <w:t xml:space="preserve">, se for o caso, para a execução do Contrato;  </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7.1.2</w:t>
      </w:r>
      <w:r w:rsidRPr="00C67E1D">
        <w:rPr>
          <w:rFonts w:ascii="Arial Narrow" w:hAnsi="Arial Narrow" w:cs="Arial"/>
          <w:sz w:val="24"/>
          <w:szCs w:val="24"/>
        </w:rPr>
        <w:tab/>
        <w:t>Fiscalizar o cumprimento deste Contrato, podendo a qualquer momento solicitar relatórios, informações e esclarecimentos que julgar cabíveis; e</w:t>
      </w:r>
    </w:p>
    <w:p w:rsidR="00EB50C4" w:rsidRPr="00C67E1D" w:rsidRDefault="00EB50C4" w:rsidP="00EB50C4">
      <w:pPr>
        <w:jc w:val="both"/>
        <w:rPr>
          <w:rFonts w:ascii="Arial Narrow" w:hAnsi="Arial Narrow" w:cs="Arial"/>
          <w:b/>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 xml:space="preserve">7.1.3 </w:t>
      </w:r>
      <w:r w:rsidRPr="00C67E1D">
        <w:rPr>
          <w:rFonts w:ascii="Arial Narrow" w:hAnsi="Arial Narrow" w:cs="Arial"/>
          <w:sz w:val="24"/>
          <w:szCs w:val="24"/>
        </w:rPr>
        <w:tab/>
        <w:t>Efetuar os pagamentos na forma estabelecida na cláusula quinta acima.</w:t>
      </w: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CLÁUSULA OITAVA – DO PRAZO DE VIGÊNCIA</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20" w:hanging="720"/>
        <w:jc w:val="both"/>
        <w:rPr>
          <w:rFonts w:ascii="Arial Narrow" w:hAnsi="Arial Narrow" w:cs="Arial"/>
          <w:sz w:val="24"/>
          <w:szCs w:val="24"/>
        </w:rPr>
      </w:pPr>
      <w:r w:rsidRPr="00C67E1D">
        <w:rPr>
          <w:rFonts w:ascii="Arial Narrow" w:hAnsi="Arial Narrow" w:cs="Arial"/>
          <w:sz w:val="24"/>
          <w:szCs w:val="24"/>
        </w:rPr>
        <w:t>8.1</w:t>
      </w:r>
      <w:r w:rsidRPr="00C67E1D">
        <w:rPr>
          <w:rFonts w:ascii="Arial Narrow" w:hAnsi="Arial Narrow" w:cs="Arial"/>
          <w:sz w:val="24"/>
          <w:szCs w:val="24"/>
        </w:rPr>
        <w:tab/>
        <w:t xml:space="preserve">O Contrato terá vigência </w:t>
      </w:r>
      <w:r w:rsidR="0036045A">
        <w:rPr>
          <w:rFonts w:ascii="Arial Narrow" w:hAnsi="Arial Narrow" w:cs="Arial"/>
          <w:sz w:val="24"/>
          <w:szCs w:val="24"/>
        </w:rPr>
        <w:t xml:space="preserve">a </w:t>
      </w:r>
      <w:r w:rsidRPr="00C67E1D">
        <w:rPr>
          <w:rFonts w:ascii="Arial Narrow" w:hAnsi="Arial Narrow" w:cs="Arial"/>
          <w:sz w:val="24"/>
          <w:szCs w:val="24"/>
        </w:rPr>
        <w:t>contar do 1º dia útil seguinte da data de assinatura (“</w:t>
      </w:r>
      <w:r w:rsidR="0036045A">
        <w:rPr>
          <w:rFonts w:ascii="Arial Narrow" w:hAnsi="Arial Narrow" w:cs="Arial"/>
          <w:sz w:val="24"/>
          <w:szCs w:val="24"/>
        </w:rPr>
        <w:t>D</w:t>
      </w:r>
      <w:r w:rsidRPr="00C67E1D">
        <w:rPr>
          <w:rFonts w:ascii="Arial Narrow" w:hAnsi="Arial Narrow" w:cs="Arial"/>
          <w:sz w:val="24"/>
          <w:szCs w:val="24"/>
        </w:rPr>
        <w:t xml:space="preserve">ata </w:t>
      </w:r>
      <w:r w:rsidR="0036045A">
        <w:rPr>
          <w:rFonts w:ascii="Arial Narrow" w:hAnsi="Arial Narrow" w:cs="Arial"/>
          <w:sz w:val="24"/>
          <w:szCs w:val="24"/>
        </w:rPr>
        <w:t>I</w:t>
      </w:r>
      <w:r w:rsidRPr="00C67E1D">
        <w:rPr>
          <w:rFonts w:ascii="Arial Narrow" w:hAnsi="Arial Narrow" w:cs="Arial"/>
          <w:sz w:val="24"/>
          <w:szCs w:val="24"/>
        </w:rPr>
        <w:t>nicial”)</w:t>
      </w:r>
      <w:r w:rsidR="0036045A">
        <w:rPr>
          <w:rFonts w:ascii="Arial Narrow" w:hAnsi="Arial Narrow" w:cs="Arial"/>
          <w:sz w:val="24"/>
          <w:szCs w:val="24"/>
        </w:rPr>
        <w:t xml:space="preserve"> até 14 de Março de 2017</w:t>
      </w:r>
      <w:r w:rsidRPr="00C67E1D">
        <w:rPr>
          <w:rFonts w:ascii="Arial Narrow" w:hAnsi="Arial Narrow" w:cs="Arial"/>
          <w:sz w:val="24"/>
          <w:szCs w:val="24"/>
        </w:rPr>
        <w:t>.</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CLÁUSULA NONA – DA RESOLUÇÃO</w:t>
      </w:r>
    </w:p>
    <w:p w:rsidR="00EB50C4" w:rsidRPr="00C67E1D" w:rsidRDefault="00EB50C4" w:rsidP="00EB50C4">
      <w:pPr>
        <w:tabs>
          <w:tab w:val="num" w:pos="709"/>
        </w:tabs>
        <w:ind w:left="709" w:right="-93" w:hanging="709"/>
        <w:jc w:val="both"/>
        <w:outlineLvl w:val="0"/>
        <w:rPr>
          <w:rFonts w:ascii="Arial Narrow" w:hAnsi="Arial Narrow" w:cs="Arial"/>
          <w:sz w:val="24"/>
          <w:szCs w:val="24"/>
        </w:rPr>
      </w:pPr>
    </w:p>
    <w:p w:rsidR="00EB50C4" w:rsidRPr="00C67E1D" w:rsidRDefault="00EB50C4" w:rsidP="00EB50C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9.1</w:t>
      </w:r>
      <w:r w:rsidRPr="00C67E1D">
        <w:rPr>
          <w:rFonts w:ascii="Arial Narrow" w:hAnsi="Arial Narrow" w:cs="Arial"/>
          <w:sz w:val="24"/>
          <w:szCs w:val="24"/>
        </w:rPr>
        <w:tab/>
        <w:t xml:space="preserve">O Contrato poderá ser rescindido, unilateralmente pela </w:t>
      </w:r>
      <w:r w:rsidRPr="00C67E1D">
        <w:rPr>
          <w:rFonts w:ascii="Arial Narrow" w:hAnsi="Arial Narrow" w:cs="Arial"/>
          <w:b/>
          <w:sz w:val="24"/>
          <w:szCs w:val="24"/>
        </w:rPr>
        <w:t>FUNDAÇÃO</w:t>
      </w:r>
      <w:r w:rsidRPr="00C67E1D">
        <w:rPr>
          <w:rFonts w:ascii="Arial Narrow" w:hAnsi="Arial Narrow" w:cs="Arial"/>
          <w:sz w:val="24"/>
          <w:szCs w:val="24"/>
        </w:rPr>
        <w:t>, independente de aviso ou notificação, nas seguintes hipóteses:</w:t>
      </w: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 </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não cumprimento de quaisquer das cláusulas contratuais, especificações, quantidades, qualidades ou prazos;</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cumprimento irregular de quaisquer das cláusulas contratuais, especificações, quantidades ou qualidades ou prazos;</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lentidão do seu cumprimento, levando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a comprovar a impossibilidade da conclusão do fornecimento, nos prazos estipulados;</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atraso injustificado no início do fornecimento;</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paralisação do fornecimento, sem justa causa e prévia comunicação à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subcontratação total ou parcial do seu objeto, a associação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com outrem, a cessão ou transferência, total ou parcial, bem como a fusão, cisão ou incorporação, não admitidas no Edital e no Contrato;</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lastRenderedPageBreak/>
        <w:t xml:space="preserve">desatendimento das determinações regulares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cometimento reiterado de faltas na sua execução, na forma do § 1° do artigo 67 da Lei Federal n°. 8.666 de 21 de junho de 1993;</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pedido de falência, recuperação judicial ou extrajudicial ou a instauração de insolvência civil;</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dissolução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alteração social ou a modificação da finalidade ou da estrutura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que prejudique a execução do Contrato;</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pela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de qualquer determinação legal, em especial da Lei 12.846/13 (Lei Anticorrupção); e</w:t>
      </w:r>
    </w:p>
    <w:p w:rsidR="00EB50C4" w:rsidRPr="00C67E1D" w:rsidRDefault="00EB50C4" w:rsidP="00EB50C4">
      <w:pPr>
        <w:widowControl w:val="0"/>
        <w:numPr>
          <w:ilvl w:val="0"/>
          <w:numId w:val="17"/>
        </w:numPr>
        <w:autoSpaceDE w:val="0"/>
        <w:autoSpaceDN w:val="0"/>
        <w:adjustRightInd w:val="0"/>
        <w:spacing w:after="320"/>
        <w:ind w:left="1418" w:hanging="284"/>
        <w:contextualSpacing/>
        <w:jc w:val="both"/>
        <w:rPr>
          <w:rFonts w:ascii="Arial Narrow" w:hAnsi="Arial Narrow" w:cs="Arial"/>
          <w:sz w:val="24"/>
          <w:szCs w:val="24"/>
        </w:rPr>
      </w:pPr>
      <w:r w:rsidRPr="00C67E1D">
        <w:rPr>
          <w:rFonts w:ascii="Arial Narrow" w:hAnsi="Arial Narrow" w:cs="Arial"/>
          <w:sz w:val="24"/>
          <w:szCs w:val="24"/>
          <w:lang w:eastAsia="en-US"/>
        </w:rPr>
        <w:t>descumprimento do disposto no inciso XXXIII do artigo 7° da Constituição Federal.</w:t>
      </w:r>
    </w:p>
    <w:p w:rsidR="00EB50C4" w:rsidRPr="00C67E1D" w:rsidRDefault="00EB50C4" w:rsidP="00EB50C4">
      <w:pPr>
        <w:spacing w:after="320"/>
        <w:ind w:left="720"/>
        <w:contextualSpacing/>
        <w:jc w:val="both"/>
        <w:rPr>
          <w:rFonts w:ascii="Arial Narrow" w:hAnsi="Arial Narrow" w:cs="Arial"/>
          <w:sz w:val="24"/>
          <w:szCs w:val="24"/>
        </w:rPr>
      </w:pPr>
    </w:p>
    <w:p w:rsidR="00EB50C4" w:rsidRPr="00C67E1D" w:rsidRDefault="00EB50C4" w:rsidP="00EB50C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lang w:eastAsia="en-US"/>
        </w:rPr>
        <w:t>9.2</w:t>
      </w:r>
      <w:r w:rsidRPr="00C67E1D">
        <w:rPr>
          <w:rFonts w:ascii="Arial Narrow" w:hAnsi="Arial Narrow" w:cs="Arial"/>
          <w:sz w:val="24"/>
          <w:szCs w:val="24"/>
          <w:lang w:eastAsia="en-US"/>
        </w:rPr>
        <w:tab/>
      </w:r>
      <w:r w:rsidRPr="00C67E1D">
        <w:rPr>
          <w:rFonts w:ascii="Arial Narrow" w:hAnsi="Arial Narrow" w:cs="Arial"/>
          <w:sz w:val="24"/>
          <w:szCs w:val="24"/>
        </w:rPr>
        <w:t xml:space="preserve">O Contrato poderá ser rescindido, unilateralmente pela </w:t>
      </w:r>
      <w:r w:rsidRPr="00C67E1D">
        <w:rPr>
          <w:rFonts w:ascii="Arial Narrow" w:hAnsi="Arial Narrow" w:cs="Arial"/>
          <w:b/>
          <w:sz w:val="24"/>
          <w:szCs w:val="24"/>
        </w:rPr>
        <w:t>CONTRATADA</w:t>
      </w:r>
      <w:r w:rsidRPr="00C67E1D">
        <w:rPr>
          <w:rFonts w:ascii="Arial Narrow" w:hAnsi="Arial Narrow" w:cs="Arial"/>
          <w:sz w:val="24"/>
          <w:szCs w:val="24"/>
        </w:rPr>
        <w:t>, independente de aviso ou notificação, nas seguintes hipóteses:</w:t>
      </w:r>
    </w:p>
    <w:p w:rsidR="00EB50C4" w:rsidRPr="00C67E1D" w:rsidRDefault="00EB50C4" w:rsidP="00EB50C4">
      <w:pPr>
        <w:tabs>
          <w:tab w:val="num" w:pos="709"/>
        </w:tabs>
        <w:ind w:left="709" w:right="-93" w:hanging="709"/>
        <w:jc w:val="both"/>
        <w:outlineLvl w:val="0"/>
        <w:rPr>
          <w:rFonts w:ascii="Arial Narrow" w:hAnsi="Arial Narrow" w:cs="Arial"/>
          <w:sz w:val="24"/>
          <w:szCs w:val="24"/>
        </w:rPr>
      </w:pPr>
    </w:p>
    <w:p w:rsidR="00EB50C4" w:rsidRPr="00A40423" w:rsidRDefault="00EB50C4" w:rsidP="006F2BEB">
      <w:pPr>
        <w:widowControl w:val="0"/>
        <w:numPr>
          <w:ilvl w:val="0"/>
          <w:numId w:val="34"/>
        </w:numPr>
        <w:autoSpaceDE w:val="0"/>
        <w:autoSpaceDN w:val="0"/>
        <w:adjustRightInd w:val="0"/>
        <w:spacing w:after="320"/>
        <w:ind w:left="1134" w:firstLine="0"/>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supressão, por parte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rsidR="00EB50C4" w:rsidRPr="00C67E1D" w:rsidRDefault="00EB50C4" w:rsidP="006F2BEB">
      <w:pPr>
        <w:widowControl w:val="0"/>
        <w:autoSpaceDE w:val="0"/>
        <w:autoSpaceDN w:val="0"/>
        <w:adjustRightInd w:val="0"/>
        <w:spacing w:after="320"/>
        <w:ind w:left="1134"/>
        <w:contextualSpacing/>
        <w:jc w:val="both"/>
        <w:rPr>
          <w:rFonts w:ascii="Arial Narrow" w:hAnsi="Arial Narrow" w:cs="Times"/>
          <w:sz w:val="24"/>
          <w:szCs w:val="24"/>
          <w:lang w:eastAsia="en-US"/>
        </w:rPr>
      </w:pPr>
    </w:p>
    <w:p w:rsidR="00EB50C4" w:rsidRPr="007E6EB8" w:rsidRDefault="00EB50C4" w:rsidP="006F2BEB">
      <w:pPr>
        <w:widowControl w:val="0"/>
        <w:numPr>
          <w:ilvl w:val="0"/>
          <w:numId w:val="34"/>
        </w:numPr>
        <w:autoSpaceDE w:val="0"/>
        <w:autoSpaceDN w:val="0"/>
        <w:adjustRightInd w:val="0"/>
        <w:spacing w:after="320"/>
        <w:ind w:left="1134" w:firstLine="0"/>
        <w:contextualSpacing/>
        <w:jc w:val="both"/>
        <w:rPr>
          <w:rFonts w:ascii="Arial Narrow" w:hAnsi="Arial Narrow" w:cs="Times"/>
          <w:sz w:val="24"/>
          <w:szCs w:val="24"/>
          <w:lang w:eastAsia="en-US"/>
        </w:rPr>
      </w:pPr>
      <w:r w:rsidRPr="007E6EB8">
        <w:rPr>
          <w:rFonts w:ascii="Arial Narrow" w:hAnsi="Arial Narrow" w:cs="Arial"/>
          <w:sz w:val="24"/>
          <w:szCs w:val="24"/>
          <w:lang w:eastAsia="en-US"/>
        </w:rPr>
        <w:t xml:space="preserve">suspensão do fornecimento, por ordem escrita da </w:t>
      </w:r>
      <w:r w:rsidRPr="007E6EB8">
        <w:rPr>
          <w:rFonts w:ascii="Arial Narrow" w:hAnsi="Arial Narrow" w:cs="Arial"/>
          <w:b/>
          <w:sz w:val="24"/>
          <w:szCs w:val="24"/>
          <w:lang w:eastAsia="en-US"/>
        </w:rPr>
        <w:t>FUNDAÇÃO</w:t>
      </w:r>
      <w:r w:rsidRPr="007E6EB8">
        <w:rPr>
          <w:rFonts w:ascii="Arial Narrow" w:hAnsi="Arial Narrow" w:cs="Arial"/>
          <w:sz w:val="24"/>
          <w:szCs w:val="24"/>
          <w:lang w:eastAsia="en-US"/>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7E6EB8">
        <w:rPr>
          <w:rFonts w:ascii="Arial Narrow" w:hAnsi="Arial Narrow" w:cs="Arial"/>
          <w:b/>
          <w:sz w:val="24"/>
          <w:szCs w:val="24"/>
          <w:lang w:eastAsia="en-US"/>
        </w:rPr>
        <w:t>CONTRATADA</w:t>
      </w:r>
      <w:r w:rsidRPr="007E6EB8">
        <w:rPr>
          <w:rFonts w:ascii="Arial Narrow" w:hAnsi="Arial Narrow" w:cs="Arial"/>
          <w:sz w:val="24"/>
          <w:szCs w:val="24"/>
          <w:lang w:eastAsia="en-US"/>
        </w:rPr>
        <w:t>, nesses casos, o direito de optar pela suspensão do cumprimento das obrigações assumidas até que seja normalizada a situação;</w:t>
      </w:r>
    </w:p>
    <w:p w:rsidR="00EB50C4" w:rsidRPr="00C67E1D" w:rsidRDefault="00EB50C4" w:rsidP="006F2BEB">
      <w:pPr>
        <w:widowControl w:val="0"/>
        <w:autoSpaceDE w:val="0"/>
        <w:autoSpaceDN w:val="0"/>
        <w:adjustRightInd w:val="0"/>
        <w:spacing w:after="320"/>
        <w:ind w:left="1134"/>
        <w:contextualSpacing/>
        <w:jc w:val="both"/>
        <w:rPr>
          <w:rFonts w:ascii="Arial Narrow" w:hAnsi="Arial Narrow" w:cs="Times"/>
          <w:sz w:val="24"/>
          <w:szCs w:val="24"/>
          <w:lang w:eastAsia="en-US"/>
        </w:rPr>
      </w:pPr>
    </w:p>
    <w:p w:rsidR="00EB50C4" w:rsidRPr="00A40423" w:rsidRDefault="00EB50C4" w:rsidP="006F2BEB">
      <w:pPr>
        <w:widowControl w:val="0"/>
        <w:numPr>
          <w:ilvl w:val="0"/>
          <w:numId w:val="34"/>
        </w:numPr>
        <w:autoSpaceDE w:val="0"/>
        <w:autoSpaceDN w:val="0"/>
        <w:adjustRightInd w:val="0"/>
        <w:spacing w:after="320"/>
        <w:ind w:left="1134" w:firstLine="0"/>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atraso superior a 90 (noventa) dias dos pagamentos devidos pela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decorrentes dos fornecimentos, salvo em caso de calamidade pública, grave perturbação da ordem interna ou guerra, assegurado à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o direito de optar pela suspensão do cumprimento de suas obrigações até que seja normalizada a situação; e</w:t>
      </w:r>
    </w:p>
    <w:p w:rsidR="00EB50C4" w:rsidRPr="00C67E1D" w:rsidRDefault="00EB50C4" w:rsidP="006F2BEB">
      <w:pPr>
        <w:widowControl w:val="0"/>
        <w:autoSpaceDE w:val="0"/>
        <w:autoSpaceDN w:val="0"/>
        <w:adjustRightInd w:val="0"/>
        <w:spacing w:after="320"/>
        <w:ind w:left="1134"/>
        <w:contextualSpacing/>
        <w:jc w:val="both"/>
        <w:rPr>
          <w:rFonts w:ascii="Arial Narrow" w:hAnsi="Arial Narrow" w:cs="Times"/>
          <w:sz w:val="24"/>
          <w:szCs w:val="24"/>
          <w:lang w:eastAsia="en-US"/>
        </w:rPr>
      </w:pPr>
    </w:p>
    <w:p w:rsidR="00EB50C4" w:rsidRPr="00C67E1D" w:rsidRDefault="00EB50C4" w:rsidP="006F2BEB">
      <w:pPr>
        <w:widowControl w:val="0"/>
        <w:numPr>
          <w:ilvl w:val="0"/>
          <w:numId w:val="34"/>
        </w:numPr>
        <w:autoSpaceDE w:val="0"/>
        <w:autoSpaceDN w:val="0"/>
        <w:adjustRightInd w:val="0"/>
        <w:spacing w:after="320"/>
        <w:ind w:left="1134" w:firstLine="0"/>
        <w:contextualSpacing/>
        <w:jc w:val="both"/>
        <w:rPr>
          <w:rFonts w:ascii="Arial Narrow" w:hAnsi="Arial Narrow" w:cs="Times"/>
          <w:sz w:val="24"/>
          <w:szCs w:val="24"/>
          <w:lang w:eastAsia="en-US"/>
        </w:rPr>
      </w:pPr>
      <w:r w:rsidRPr="00C67E1D">
        <w:rPr>
          <w:rFonts w:ascii="Arial Narrow" w:hAnsi="Arial Narrow" w:cs="Arial"/>
          <w:sz w:val="24"/>
          <w:szCs w:val="24"/>
          <w:lang w:eastAsia="en-US"/>
        </w:rPr>
        <w:t>ocorrência de caso fortuito ou de força maior, regularmente comprovada, impeditiva da execução do Contrato.</w:t>
      </w:r>
    </w:p>
    <w:p w:rsidR="00EB50C4" w:rsidRPr="00C67E1D" w:rsidRDefault="00EB50C4" w:rsidP="00EB50C4">
      <w:pPr>
        <w:spacing w:after="320"/>
        <w:ind w:left="720"/>
        <w:contextualSpacing/>
        <w:jc w:val="both"/>
        <w:rPr>
          <w:rFonts w:ascii="Arial Narrow" w:hAnsi="Arial Narrow" w:cs="Times"/>
          <w:sz w:val="24"/>
          <w:szCs w:val="24"/>
          <w:lang w:eastAsia="en-US"/>
        </w:rPr>
      </w:pPr>
    </w:p>
    <w:p w:rsidR="00EB50C4" w:rsidRPr="00C67E1D" w:rsidRDefault="00EB50C4" w:rsidP="00EB50C4">
      <w:pPr>
        <w:tabs>
          <w:tab w:val="num" w:pos="709"/>
        </w:tabs>
        <w:ind w:left="709" w:right="-93" w:hanging="709"/>
        <w:jc w:val="both"/>
        <w:outlineLvl w:val="0"/>
        <w:rPr>
          <w:rFonts w:ascii="Arial Narrow" w:hAnsi="Arial Narrow"/>
          <w:b/>
          <w:color w:val="000000"/>
          <w:sz w:val="24"/>
          <w:szCs w:val="24"/>
        </w:rPr>
      </w:pPr>
      <w:r w:rsidRPr="00C67E1D">
        <w:rPr>
          <w:rFonts w:ascii="Arial Narrow" w:hAnsi="Arial Narrow" w:cs="Arial"/>
          <w:sz w:val="24"/>
          <w:szCs w:val="24"/>
        </w:rPr>
        <w:t>9.3</w:t>
      </w:r>
      <w:r w:rsidRPr="00C67E1D">
        <w:rPr>
          <w:rFonts w:ascii="Arial Narrow" w:hAnsi="Arial Narrow" w:cs="Arial"/>
          <w:sz w:val="24"/>
          <w:szCs w:val="24"/>
        </w:rPr>
        <w:tab/>
        <w:t>O Contrato poderá ser rescindido, ainda, nas seguintes hipóteses:</w:t>
      </w:r>
    </w:p>
    <w:p w:rsidR="00EB50C4" w:rsidRPr="00C67E1D" w:rsidRDefault="00EB50C4" w:rsidP="00EB50C4">
      <w:pPr>
        <w:ind w:left="567" w:hanging="567"/>
        <w:jc w:val="both"/>
        <w:rPr>
          <w:rFonts w:ascii="Arial Narrow" w:hAnsi="Arial Narrow"/>
          <w:b/>
          <w:color w:val="000000"/>
          <w:sz w:val="24"/>
          <w:szCs w:val="24"/>
        </w:rPr>
      </w:pPr>
    </w:p>
    <w:p w:rsidR="00EB50C4" w:rsidRPr="001D5D58" w:rsidRDefault="00EB50C4" w:rsidP="00EB50C4">
      <w:pPr>
        <w:widowControl w:val="0"/>
        <w:numPr>
          <w:ilvl w:val="0"/>
          <w:numId w:val="19"/>
        </w:numPr>
        <w:autoSpaceDE w:val="0"/>
        <w:autoSpaceDN w:val="0"/>
        <w:adjustRightInd w:val="0"/>
        <w:spacing w:after="320"/>
        <w:ind w:hanging="306"/>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amigavelmente, por acordo entre as Partes, desde que seja conveniente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1D5D58" w:rsidRPr="00C67E1D" w:rsidRDefault="001D5D58" w:rsidP="001D5D58">
      <w:pPr>
        <w:widowControl w:val="0"/>
        <w:autoSpaceDE w:val="0"/>
        <w:autoSpaceDN w:val="0"/>
        <w:adjustRightInd w:val="0"/>
        <w:spacing w:after="320"/>
        <w:ind w:left="1440"/>
        <w:contextualSpacing/>
        <w:jc w:val="both"/>
        <w:rPr>
          <w:rFonts w:ascii="Arial Narrow" w:hAnsi="Arial Narrow" w:cs="Times"/>
          <w:sz w:val="24"/>
          <w:szCs w:val="24"/>
          <w:lang w:eastAsia="en-US"/>
        </w:rPr>
      </w:pPr>
    </w:p>
    <w:p w:rsidR="00EB50C4" w:rsidRPr="00C67E1D" w:rsidRDefault="00EB50C4" w:rsidP="00EB50C4">
      <w:pPr>
        <w:numPr>
          <w:ilvl w:val="0"/>
          <w:numId w:val="19"/>
        </w:numPr>
        <w:autoSpaceDN w:val="0"/>
        <w:ind w:hanging="306"/>
        <w:contextualSpacing/>
        <w:jc w:val="both"/>
        <w:rPr>
          <w:rFonts w:ascii="Arial Narrow" w:hAnsi="Arial Narrow"/>
          <w:color w:val="000000"/>
          <w:sz w:val="24"/>
          <w:szCs w:val="24"/>
        </w:rPr>
      </w:pPr>
      <w:r w:rsidRPr="00C67E1D">
        <w:rPr>
          <w:rFonts w:ascii="Arial Narrow" w:hAnsi="Arial Narrow" w:cs="Arial"/>
          <w:sz w:val="24"/>
          <w:szCs w:val="24"/>
          <w:lang w:eastAsia="en-US"/>
        </w:rPr>
        <w:t>judicialmente, nos termos da legislação.</w:t>
      </w:r>
    </w:p>
    <w:p w:rsidR="00EB50C4"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b/>
          <w:bCs/>
          <w:sz w:val="24"/>
          <w:szCs w:val="24"/>
        </w:rPr>
      </w:pPr>
      <w:r w:rsidRPr="00C67E1D">
        <w:rPr>
          <w:rFonts w:ascii="Arial Narrow" w:hAnsi="Arial Narrow" w:cs="Arial"/>
          <w:b/>
          <w:bCs/>
          <w:sz w:val="24"/>
          <w:szCs w:val="24"/>
        </w:rPr>
        <w:t>CLÁUSULA DEZ – DAS SANÇÕES POR INADIMPLEMENTO</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10.1</w:t>
      </w:r>
      <w:r w:rsidRPr="00C67E1D">
        <w:rPr>
          <w:rFonts w:ascii="Arial Narrow" w:hAnsi="Arial Narrow" w:cs="Arial"/>
          <w:sz w:val="24"/>
          <w:szCs w:val="24"/>
        </w:rPr>
        <w:tab/>
        <w:t xml:space="preserve">Os atos praticados pela </w:t>
      </w:r>
      <w:r w:rsidRPr="00C67E1D">
        <w:rPr>
          <w:rFonts w:ascii="Arial Narrow" w:hAnsi="Arial Narrow" w:cs="Arial"/>
          <w:b/>
          <w:sz w:val="24"/>
          <w:szCs w:val="24"/>
        </w:rPr>
        <w:t>CONTRATADA</w:t>
      </w:r>
      <w:r w:rsidRPr="00C67E1D">
        <w:rPr>
          <w:rFonts w:ascii="Arial Narrow" w:hAnsi="Arial Narrow" w:cs="Arial"/>
          <w:sz w:val="24"/>
          <w:szCs w:val="24"/>
        </w:rPr>
        <w:t>, prejudiciais à execução do Contrato, sujeitam-na às seguintes sanções apuradas mediante processo nos moldes da Lei Federal nº. 8.666, de 21 de junho de 1.993:</w:t>
      </w:r>
    </w:p>
    <w:p w:rsidR="00EB50C4" w:rsidRPr="00C67E1D" w:rsidRDefault="00EB50C4" w:rsidP="00EB50C4">
      <w:pPr>
        <w:tabs>
          <w:tab w:val="num" w:pos="709"/>
        </w:tabs>
        <w:ind w:left="709" w:right="-93" w:hanging="709"/>
        <w:jc w:val="both"/>
        <w:outlineLvl w:val="0"/>
        <w:rPr>
          <w:rFonts w:ascii="Arial Narrow" w:hAnsi="Arial Narrow" w:cs="Arial"/>
          <w:sz w:val="24"/>
          <w:szCs w:val="24"/>
        </w:rPr>
      </w:pPr>
    </w:p>
    <w:p w:rsidR="00EB50C4" w:rsidRPr="00C67E1D" w:rsidRDefault="00EB50C4" w:rsidP="00EB50C4">
      <w:pPr>
        <w:widowControl w:val="0"/>
        <w:numPr>
          <w:ilvl w:val="0"/>
          <w:numId w:val="20"/>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advertência;</w:t>
      </w:r>
    </w:p>
    <w:p w:rsidR="00EB50C4" w:rsidRPr="00C67E1D" w:rsidRDefault="00EB50C4" w:rsidP="00EB50C4">
      <w:pPr>
        <w:widowControl w:val="0"/>
        <w:numPr>
          <w:ilvl w:val="0"/>
          <w:numId w:val="20"/>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multa;</w:t>
      </w:r>
    </w:p>
    <w:p w:rsidR="00EB50C4" w:rsidRPr="00C67E1D" w:rsidRDefault="00EB50C4" w:rsidP="00EB50C4">
      <w:pPr>
        <w:widowControl w:val="0"/>
        <w:numPr>
          <w:ilvl w:val="0"/>
          <w:numId w:val="20"/>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suspensão temporária do direito de licitar e contratar com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por período não superior a 2 (dois) anos; e</w:t>
      </w:r>
    </w:p>
    <w:p w:rsidR="00EB50C4" w:rsidRPr="00C67E1D" w:rsidRDefault="00EB50C4" w:rsidP="00EB50C4">
      <w:pPr>
        <w:widowControl w:val="0"/>
        <w:numPr>
          <w:ilvl w:val="0"/>
          <w:numId w:val="20"/>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lastRenderedPageBreak/>
        <w:t xml:space="preserve">declaração de inidoneidade para licitar e contratar com a Administração Pública na forma do disposto na Lei Federal n°. 8.666, de 21 de junho de 1.993. </w:t>
      </w:r>
    </w:p>
    <w:p w:rsidR="00EB50C4" w:rsidRPr="00C67E1D" w:rsidRDefault="00EB50C4" w:rsidP="00EB50C4">
      <w:pPr>
        <w:spacing w:after="320"/>
        <w:ind w:left="1440"/>
        <w:contextualSpacing/>
        <w:jc w:val="both"/>
        <w:rPr>
          <w:rFonts w:ascii="Arial Narrow" w:hAnsi="Arial Narrow" w:cs="Arial"/>
          <w:sz w:val="24"/>
          <w:szCs w:val="24"/>
          <w:lang w:eastAsia="en-US"/>
        </w:rPr>
      </w:pPr>
    </w:p>
    <w:p w:rsidR="00EB50C4" w:rsidRPr="00C67E1D" w:rsidRDefault="00EB50C4" w:rsidP="00EB50C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 xml:space="preserve">10.2 </w:t>
      </w:r>
      <w:r w:rsidRPr="00C67E1D">
        <w:rPr>
          <w:rFonts w:ascii="Arial Narrow" w:hAnsi="Arial Narrow" w:cs="Arial"/>
          <w:sz w:val="24"/>
          <w:szCs w:val="24"/>
        </w:rPr>
        <w:tab/>
        <w:t>A advertência poderá ser aplicada quando ocorrer:</w:t>
      </w:r>
    </w:p>
    <w:p w:rsidR="00EB50C4" w:rsidRPr="00111DF9" w:rsidRDefault="00EB50C4" w:rsidP="00EB50C4">
      <w:pPr>
        <w:tabs>
          <w:tab w:val="num" w:pos="709"/>
        </w:tabs>
        <w:ind w:left="709" w:right="-93" w:hanging="709"/>
        <w:jc w:val="both"/>
        <w:outlineLvl w:val="0"/>
        <w:rPr>
          <w:rFonts w:ascii="Arial Narrow" w:hAnsi="Arial Narrow"/>
          <w:sz w:val="24"/>
        </w:rPr>
      </w:pPr>
    </w:p>
    <w:p w:rsidR="00EB50C4" w:rsidRPr="00C67E1D" w:rsidRDefault="00EB50C4" w:rsidP="00EB50C4">
      <w:pPr>
        <w:widowControl w:val="0"/>
        <w:numPr>
          <w:ilvl w:val="0"/>
          <w:numId w:val="21"/>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das obrigações contratuais que não acarretem prejuízos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EB50C4" w:rsidRPr="00111DF9" w:rsidRDefault="00EB50C4" w:rsidP="00EB50C4">
      <w:pPr>
        <w:widowControl w:val="0"/>
        <w:numPr>
          <w:ilvl w:val="0"/>
          <w:numId w:val="21"/>
        </w:numPr>
        <w:autoSpaceDE w:val="0"/>
        <w:autoSpaceDN w:val="0"/>
        <w:adjustRightInd w:val="0"/>
        <w:spacing w:after="320"/>
        <w:contextualSpacing/>
        <w:jc w:val="both"/>
        <w:rPr>
          <w:rFonts w:ascii="Arial Narrow" w:hAnsi="Arial Narrow"/>
          <w:color w:val="000000"/>
          <w:sz w:val="24"/>
        </w:rPr>
      </w:pPr>
      <w:r w:rsidRPr="00C67E1D">
        <w:rPr>
          <w:rFonts w:ascii="Arial Narrow" w:hAnsi="Arial Narrow" w:cs="Arial"/>
          <w:sz w:val="24"/>
          <w:szCs w:val="24"/>
          <w:lang w:eastAsia="en-US"/>
        </w:rPr>
        <w:t>execução insatisfatória ou transtornos ao dese</w:t>
      </w:r>
      <w:r>
        <w:rPr>
          <w:rFonts w:ascii="Arial Narrow" w:hAnsi="Arial Narrow" w:cs="Arial"/>
          <w:sz w:val="24"/>
          <w:szCs w:val="24"/>
          <w:lang w:eastAsia="en-US"/>
        </w:rPr>
        <w:t xml:space="preserve">nvolvimento do fornecimento do(s) </w:t>
      </w:r>
      <w:r w:rsidR="007E49F0">
        <w:rPr>
          <w:rFonts w:ascii="Arial Narrow" w:hAnsi="Arial Narrow" w:cs="Arial"/>
          <w:sz w:val="24"/>
          <w:szCs w:val="24"/>
        </w:rPr>
        <w:t xml:space="preserve"> </w:t>
      </w:r>
      <w:r w:rsidR="001D4812">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sz w:val="24"/>
          <w:szCs w:val="24"/>
          <w:lang w:eastAsia="en-US"/>
        </w:rPr>
        <w:t>desde que sua gravidade não recomende a aplicação da suspensão temporária.</w:t>
      </w:r>
    </w:p>
    <w:p w:rsidR="00EB50C4" w:rsidRPr="00C67E1D" w:rsidRDefault="00EB50C4" w:rsidP="00EB50C4">
      <w:pPr>
        <w:tabs>
          <w:tab w:val="left" w:pos="709"/>
        </w:tabs>
        <w:ind w:left="709" w:hanging="709"/>
        <w:jc w:val="both"/>
        <w:rPr>
          <w:rFonts w:ascii="Arial Narrow" w:hAnsi="Arial Narrow" w:cs="Arial"/>
          <w:bCs/>
          <w:sz w:val="24"/>
          <w:szCs w:val="24"/>
        </w:rPr>
      </w:pPr>
    </w:p>
    <w:p w:rsidR="00EB50C4" w:rsidRPr="00C67E1D" w:rsidRDefault="00EB50C4" w:rsidP="00EB50C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10.3</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w:t>
      </w:r>
      <w:r>
        <w:rPr>
          <w:rFonts w:ascii="Arial Narrow" w:hAnsi="Arial Narrow" w:cs="Arial"/>
          <w:bCs/>
          <w:sz w:val="24"/>
          <w:szCs w:val="24"/>
        </w:rPr>
        <w:t xml:space="preserve">multa por atraso na entrega do(s) objeto(s) </w:t>
      </w:r>
      <w:r w:rsidRPr="00C67E1D">
        <w:rPr>
          <w:rFonts w:ascii="Arial Narrow" w:hAnsi="Arial Narrow" w:cs="Arial"/>
          <w:bCs/>
          <w:sz w:val="24"/>
          <w:szCs w:val="24"/>
        </w:rPr>
        <w:t>equivalente a 1% (um por</w:t>
      </w:r>
      <w:r>
        <w:rPr>
          <w:rFonts w:ascii="Arial Narrow" w:hAnsi="Arial Narrow" w:cs="Arial"/>
          <w:bCs/>
          <w:sz w:val="24"/>
          <w:szCs w:val="24"/>
        </w:rPr>
        <w:t xml:space="preserve"> c</w:t>
      </w:r>
      <w:r w:rsidR="007E49F0">
        <w:rPr>
          <w:rFonts w:ascii="Arial Narrow" w:hAnsi="Arial Narrow" w:cs="Arial"/>
          <w:bCs/>
          <w:sz w:val="24"/>
          <w:szCs w:val="24"/>
        </w:rPr>
        <w:t>ento) sobre o valor total do(s)</w:t>
      </w:r>
      <w:r w:rsidR="007E49F0">
        <w:rPr>
          <w:rFonts w:ascii="Arial Narrow" w:hAnsi="Arial Narrow" w:cs="Arial"/>
          <w:sz w:val="24"/>
          <w:szCs w:val="24"/>
        </w:rPr>
        <w:t xml:space="preserve"> </w:t>
      </w:r>
      <w:r w:rsidR="001D4812">
        <w:rPr>
          <w:rFonts w:ascii="Arial Narrow" w:hAnsi="Arial Narrow" w:cs="Arial"/>
          <w:sz w:val="24"/>
          <w:szCs w:val="24"/>
        </w:rPr>
        <w:t>Material</w:t>
      </w:r>
      <w:r w:rsidR="007E49F0">
        <w:rPr>
          <w:rFonts w:ascii="Arial Narrow" w:hAnsi="Arial Narrow" w:cs="Arial"/>
          <w:sz w:val="24"/>
          <w:szCs w:val="24"/>
        </w:rPr>
        <w:t xml:space="preserve">(s) </w:t>
      </w:r>
      <w:r w:rsidRPr="00C67E1D">
        <w:rPr>
          <w:rFonts w:ascii="Arial Narrow" w:hAnsi="Arial Narrow" w:cs="Arial"/>
          <w:bCs/>
          <w:sz w:val="24"/>
          <w:szCs w:val="24"/>
        </w:rPr>
        <w:t>em atraso, por dia de atraso, limitado até 20% (vinte por cento) do valor global do Contrato.</w:t>
      </w:r>
    </w:p>
    <w:p w:rsidR="00EB50C4" w:rsidRPr="00C67E1D" w:rsidRDefault="00EB50C4" w:rsidP="00EB50C4">
      <w:pPr>
        <w:jc w:val="both"/>
        <w:rPr>
          <w:rFonts w:ascii="Arial Narrow" w:hAnsi="Arial Narrow" w:cs="Arial"/>
          <w:bCs/>
          <w:sz w:val="24"/>
          <w:szCs w:val="24"/>
        </w:rPr>
      </w:pPr>
    </w:p>
    <w:p w:rsidR="00EB50C4" w:rsidRPr="00C67E1D" w:rsidRDefault="00EB50C4" w:rsidP="00EB50C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10.4 </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multa por inexecução total do Contrato equivalente a 20% (vinte por cento) do valor global do Contrato.</w:t>
      </w:r>
    </w:p>
    <w:p w:rsidR="00EB50C4" w:rsidRPr="00C67E1D" w:rsidRDefault="00EB50C4" w:rsidP="00EB50C4">
      <w:pPr>
        <w:tabs>
          <w:tab w:val="left" w:pos="709"/>
        </w:tabs>
        <w:ind w:left="709" w:hanging="709"/>
        <w:jc w:val="both"/>
        <w:rPr>
          <w:rFonts w:ascii="Arial Narrow" w:hAnsi="Arial Narrow" w:cs="Arial"/>
          <w:bCs/>
          <w:sz w:val="24"/>
          <w:szCs w:val="24"/>
        </w:rPr>
      </w:pPr>
    </w:p>
    <w:p w:rsidR="00EB50C4" w:rsidRPr="00C67E1D" w:rsidRDefault="00EB50C4" w:rsidP="00EB50C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10.5</w:t>
      </w:r>
      <w:r w:rsidRPr="00C67E1D">
        <w:rPr>
          <w:rFonts w:ascii="Arial Narrow" w:hAnsi="Arial Narrow" w:cs="Arial"/>
          <w:bCs/>
          <w:sz w:val="24"/>
          <w:szCs w:val="24"/>
        </w:rPr>
        <w:tab/>
        <w:t xml:space="preserve">As multas não têm caráter compensatório e poderão ser aplicadas cumulativamente com a rescisão do Contrato, sendo que sua cobrança não isentará a </w:t>
      </w:r>
      <w:r w:rsidRPr="00C67E1D">
        <w:rPr>
          <w:rFonts w:ascii="Arial Narrow" w:hAnsi="Arial Narrow" w:cs="Arial"/>
          <w:b/>
          <w:bCs/>
          <w:sz w:val="24"/>
          <w:szCs w:val="24"/>
        </w:rPr>
        <w:t>CONTRATADA</w:t>
      </w:r>
      <w:r w:rsidRPr="00C67E1D">
        <w:rPr>
          <w:rFonts w:ascii="Arial Narrow" w:hAnsi="Arial Narrow" w:cs="Arial"/>
          <w:bCs/>
          <w:sz w:val="24"/>
          <w:szCs w:val="24"/>
        </w:rPr>
        <w:t xml:space="preserve"> da obrigação de indenizar eventuais perdas e danos.</w:t>
      </w:r>
    </w:p>
    <w:p w:rsidR="00EB50C4" w:rsidRPr="00C67E1D" w:rsidRDefault="00EB50C4" w:rsidP="00EB50C4">
      <w:pPr>
        <w:jc w:val="both"/>
        <w:rPr>
          <w:rFonts w:ascii="Arial Narrow" w:hAnsi="Arial Narrow" w:cs="Arial"/>
          <w:bCs/>
          <w:sz w:val="24"/>
          <w:szCs w:val="24"/>
        </w:rPr>
      </w:pPr>
    </w:p>
    <w:p w:rsidR="00EB50C4" w:rsidRPr="00C67E1D" w:rsidRDefault="00EB50C4" w:rsidP="00EB50C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10.6</w:t>
      </w:r>
      <w:r w:rsidRPr="00C67E1D">
        <w:rPr>
          <w:rFonts w:ascii="Arial Narrow" w:hAnsi="Arial Narrow" w:cs="Arial"/>
          <w:bCs/>
          <w:sz w:val="24"/>
          <w:szCs w:val="24"/>
        </w:rPr>
        <w:tab/>
        <w:t xml:space="preserve">Qualquer multa aplicada à </w:t>
      </w:r>
      <w:r w:rsidRPr="00C67E1D">
        <w:rPr>
          <w:rFonts w:ascii="Arial Narrow" w:hAnsi="Arial Narrow" w:cs="Arial"/>
          <w:b/>
          <w:bCs/>
          <w:sz w:val="24"/>
          <w:szCs w:val="24"/>
        </w:rPr>
        <w:t>CONTRATADA</w:t>
      </w:r>
      <w:r w:rsidRPr="00C67E1D">
        <w:rPr>
          <w:rFonts w:ascii="Arial Narrow" w:hAnsi="Arial Narrow" w:cs="Arial"/>
          <w:bCs/>
          <w:sz w:val="24"/>
          <w:szCs w:val="24"/>
        </w:rPr>
        <w:t xml:space="preserve"> e os prejuízos por ela causados à </w:t>
      </w:r>
      <w:r w:rsidRPr="00C67E1D">
        <w:rPr>
          <w:rFonts w:ascii="Arial Narrow" w:hAnsi="Arial Narrow" w:cs="Arial"/>
          <w:b/>
          <w:bCs/>
          <w:sz w:val="24"/>
          <w:szCs w:val="24"/>
        </w:rPr>
        <w:t>FUNDAÇÃO</w:t>
      </w:r>
      <w:r w:rsidRPr="00C67E1D">
        <w:rPr>
          <w:rFonts w:ascii="Arial Narrow" w:hAnsi="Arial Narrow" w:cs="Arial"/>
          <w:bCs/>
          <w:sz w:val="24"/>
          <w:szCs w:val="24"/>
        </w:rPr>
        <w:t xml:space="preserve"> serão deduzidos de qualquer crédito a ela devido. A </w:t>
      </w:r>
      <w:r w:rsidRPr="00C67E1D">
        <w:rPr>
          <w:rFonts w:ascii="Arial Narrow" w:hAnsi="Arial Narrow" w:cs="Arial"/>
          <w:b/>
          <w:bCs/>
          <w:sz w:val="24"/>
          <w:szCs w:val="24"/>
        </w:rPr>
        <w:t>CONTRATADA</w:t>
      </w:r>
      <w:r w:rsidRPr="00C67E1D">
        <w:rPr>
          <w:rFonts w:ascii="Arial Narrow" w:hAnsi="Arial Narrow" w:cs="Arial"/>
          <w:bCs/>
          <w:sz w:val="24"/>
          <w:szCs w:val="24"/>
        </w:rPr>
        <w:t xml:space="preserve">, desde logo, autoriza a </w:t>
      </w:r>
      <w:r w:rsidRPr="00C67E1D">
        <w:rPr>
          <w:rFonts w:ascii="Arial Narrow" w:hAnsi="Arial Narrow" w:cs="Arial"/>
          <w:b/>
          <w:bCs/>
          <w:sz w:val="24"/>
          <w:szCs w:val="24"/>
        </w:rPr>
        <w:t>FUNDAÇÃO</w:t>
      </w:r>
      <w:r w:rsidRPr="00C67E1D">
        <w:rPr>
          <w:rFonts w:ascii="Arial Narrow" w:hAnsi="Arial Narrow" w:cs="Arial"/>
          <w:bCs/>
          <w:sz w:val="24"/>
          <w:szCs w:val="24"/>
        </w:rPr>
        <w:t xml:space="preserve"> a descontar dos valores devidos a ela,</w:t>
      </w:r>
      <w:r w:rsidRPr="00C67E1D">
        <w:rPr>
          <w:rFonts w:ascii="Arial Narrow" w:hAnsi="Arial Narrow" w:cs="Arial"/>
          <w:b/>
          <w:bCs/>
          <w:sz w:val="24"/>
          <w:szCs w:val="24"/>
        </w:rPr>
        <w:t xml:space="preserve"> </w:t>
      </w:r>
      <w:r w:rsidRPr="00C67E1D">
        <w:rPr>
          <w:rFonts w:ascii="Arial Narrow" w:hAnsi="Arial Narrow" w:cs="Arial"/>
          <w:bCs/>
          <w:sz w:val="24"/>
          <w:szCs w:val="24"/>
        </w:rPr>
        <w:t>o montante das multas aplicadas e dos prejuízos sofridos.</w:t>
      </w:r>
    </w:p>
    <w:p w:rsidR="00EB50C4" w:rsidRPr="00C67E1D" w:rsidRDefault="00EB50C4" w:rsidP="00EB50C4">
      <w:pPr>
        <w:jc w:val="both"/>
        <w:rPr>
          <w:rFonts w:ascii="Arial Narrow" w:hAnsi="Arial Narrow" w:cs="Arial"/>
          <w:b/>
          <w:bCs/>
          <w:sz w:val="24"/>
          <w:szCs w:val="24"/>
        </w:rPr>
      </w:pPr>
    </w:p>
    <w:p w:rsidR="00EB50C4" w:rsidRPr="00C67E1D" w:rsidRDefault="00EB50C4" w:rsidP="00EB50C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10.7 </w:t>
      </w:r>
      <w:r w:rsidRPr="00C67E1D">
        <w:rPr>
          <w:rFonts w:ascii="Arial Narrow" w:hAnsi="Arial Narrow" w:cs="Arial"/>
          <w:bCs/>
          <w:sz w:val="24"/>
          <w:szCs w:val="24"/>
        </w:rPr>
        <w:tab/>
        <w:t>A suspensão temporária será aplicada quando ocorrer:</w:t>
      </w:r>
    </w:p>
    <w:p w:rsidR="00EB50C4" w:rsidRPr="00C67E1D" w:rsidRDefault="00EB50C4" w:rsidP="00EB50C4">
      <w:pPr>
        <w:tabs>
          <w:tab w:val="left" w:pos="709"/>
        </w:tabs>
        <w:ind w:left="709" w:hanging="709"/>
        <w:jc w:val="both"/>
        <w:rPr>
          <w:rFonts w:ascii="Arial Narrow" w:hAnsi="Arial Narrow" w:cs="Arial"/>
          <w:bCs/>
          <w:sz w:val="24"/>
          <w:szCs w:val="24"/>
        </w:rPr>
      </w:pP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apresentação de documentos falsos ou falsificados;</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 xml:space="preserve">reincidência de execução insatisfatória do objeto contratado; </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 xml:space="preserve">atraso injustificado, no fornecimento </w:t>
      </w:r>
      <w:r>
        <w:rPr>
          <w:rFonts w:ascii="Arial Narrow" w:hAnsi="Arial Narrow" w:cs="Arial"/>
          <w:bCs/>
          <w:sz w:val="24"/>
          <w:szCs w:val="24"/>
        </w:rPr>
        <w:t>do(s) objeto(s)</w:t>
      </w:r>
      <w:r w:rsidRPr="00C67E1D">
        <w:rPr>
          <w:rFonts w:ascii="Arial Narrow" w:hAnsi="Arial Narrow" w:cs="Arial"/>
          <w:bCs/>
          <w:sz w:val="24"/>
          <w:szCs w:val="24"/>
        </w:rPr>
        <w:t>, contrariando o disposto no Contrato;</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reincidência na aplicação das penalidades de advertência ou multa;</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irregularidades que  ensejem a rescisão contratual;</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condenação definitiva por praticar fraude fiscal no recolhimento de quaisquer tributos;</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prática de atos ilícitos visando prejudicar a execução do Contrato; e</w:t>
      </w:r>
    </w:p>
    <w:p w:rsidR="00EB50C4" w:rsidRPr="00C67E1D" w:rsidRDefault="00EB50C4" w:rsidP="00EB50C4">
      <w:pPr>
        <w:widowControl w:val="0"/>
        <w:numPr>
          <w:ilvl w:val="0"/>
          <w:numId w:val="22"/>
        </w:numPr>
        <w:tabs>
          <w:tab w:val="left" w:pos="1418"/>
        </w:tabs>
        <w:autoSpaceDE w:val="0"/>
        <w:autoSpaceDN w:val="0"/>
        <w:adjustRightInd w:val="0"/>
        <w:ind w:left="1418"/>
        <w:jc w:val="both"/>
        <w:rPr>
          <w:rFonts w:ascii="Arial Narrow" w:hAnsi="Arial Narrow" w:cs="Arial"/>
          <w:bCs/>
          <w:sz w:val="24"/>
          <w:szCs w:val="24"/>
        </w:rPr>
      </w:pPr>
      <w:r w:rsidRPr="00C67E1D">
        <w:rPr>
          <w:rFonts w:ascii="Arial Narrow" w:hAnsi="Arial Narrow" w:cs="Arial"/>
          <w:bCs/>
          <w:sz w:val="24"/>
          <w:szCs w:val="24"/>
        </w:rPr>
        <w:t xml:space="preserve">prática de atos ilícitos que demonstrem não possuir idoneidade para contratar com a </w:t>
      </w:r>
      <w:r w:rsidRPr="00C67E1D">
        <w:rPr>
          <w:rFonts w:ascii="Arial Narrow" w:hAnsi="Arial Narrow" w:cs="Arial"/>
          <w:b/>
          <w:bCs/>
          <w:sz w:val="24"/>
          <w:szCs w:val="24"/>
        </w:rPr>
        <w:t>FUNDAÇÃO</w:t>
      </w:r>
      <w:r w:rsidRPr="00C67E1D">
        <w:rPr>
          <w:rFonts w:ascii="Arial Narrow" w:hAnsi="Arial Narrow" w:cs="Arial"/>
          <w:bCs/>
          <w:sz w:val="24"/>
          <w:szCs w:val="24"/>
        </w:rPr>
        <w:t>.</w:t>
      </w:r>
    </w:p>
    <w:p w:rsidR="00EB50C4" w:rsidRDefault="00EB50C4" w:rsidP="00EB50C4">
      <w:pPr>
        <w:jc w:val="both"/>
        <w:rPr>
          <w:rFonts w:ascii="Arial Narrow" w:hAnsi="Arial Narrow" w:cs="Arial"/>
          <w:b/>
          <w:bCs/>
          <w:sz w:val="24"/>
          <w:szCs w:val="24"/>
        </w:rPr>
      </w:pPr>
    </w:p>
    <w:p w:rsidR="00EB50C4" w:rsidRPr="00C67E1D" w:rsidRDefault="00EB50C4" w:rsidP="00EB50C4">
      <w:pPr>
        <w:jc w:val="both"/>
        <w:rPr>
          <w:rFonts w:ascii="Arial Narrow" w:hAnsi="Arial Narrow" w:cs="Arial"/>
          <w:b/>
          <w:sz w:val="24"/>
          <w:szCs w:val="24"/>
        </w:rPr>
      </w:pPr>
      <w:r w:rsidRPr="00C67E1D">
        <w:rPr>
          <w:rFonts w:ascii="Arial Narrow" w:hAnsi="Arial Narrow" w:cs="Arial"/>
          <w:b/>
          <w:sz w:val="24"/>
          <w:szCs w:val="24"/>
        </w:rPr>
        <w:t xml:space="preserve">CLÁUSULA ONZE – SIGILO E CONFIDENCIALIDADE </w:t>
      </w:r>
    </w:p>
    <w:p w:rsidR="00EB50C4" w:rsidRPr="00C67E1D" w:rsidRDefault="00EB50C4" w:rsidP="00EB50C4">
      <w:pPr>
        <w:ind w:left="720" w:hanging="720"/>
        <w:jc w:val="both"/>
        <w:rPr>
          <w:rFonts w:ascii="Arial Narrow" w:hAnsi="Arial Narrow" w:cs="Arial"/>
          <w:b/>
          <w:sz w:val="24"/>
          <w:szCs w:val="24"/>
        </w:rPr>
      </w:pPr>
    </w:p>
    <w:p w:rsidR="00EB50C4" w:rsidRPr="00C67E1D" w:rsidRDefault="00EB50C4" w:rsidP="00EB50C4">
      <w:pPr>
        <w:ind w:left="720" w:hanging="720"/>
        <w:jc w:val="both"/>
        <w:rPr>
          <w:rFonts w:ascii="Arial Narrow" w:hAnsi="Arial Narrow" w:cs="Arial"/>
          <w:sz w:val="24"/>
          <w:szCs w:val="24"/>
        </w:rPr>
      </w:pPr>
      <w:r w:rsidRPr="00C67E1D">
        <w:rPr>
          <w:rFonts w:ascii="Arial Narrow" w:hAnsi="Arial Narrow" w:cs="Arial"/>
          <w:sz w:val="24"/>
          <w:szCs w:val="24"/>
        </w:rPr>
        <w:t>11.1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obriga-se a manter sigilo sobre as informações recebidas da </w:t>
      </w:r>
      <w:r w:rsidRPr="00C67E1D">
        <w:rPr>
          <w:rFonts w:ascii="Arial Narrow" w:hAnsi="Arial Narrow" w:cs="Arial"/>
          <w:b/>
          <w:sz w:val="24"/>
          <w:szCs w:val="24"/>
        </w:rPr>
        <w:t>FUNDAÇÃO</w:t>
      </w:r>
      <w:r w:rsidRPr="00C67E1D">
        <w:rPr>
          <w:rFonts w:ascii="Arial Narrow" w:hAnsi="Arial Narrow" w:cs="Arial"/>
          <w:sz w:val="24"/>
          <w:szCs w:val="24"/>
        </w:rPr>
        <w:t xml:space="preserve"> em razão dos serviços prestados sob a égide deste contrato, sejam elas de interesse da </w:t>
      </w:r>
      <w:r w:rsidRPr="00C67E1D">
        <w:rPr>
          <w:rFonts w:ascii="Arial Narrow" w:hAnsi="Arial Narrow" w:cs="Arial"/>
          <w:b/>
          <w:sz w:val="24"/>
          <w:szCs w:val="24"/>
        </w:rPr>
        <w:t>FUNDAÇÃO</w:t>
      </w:r>
      <w:r w:rsidRPr="00C67E1D">
        <w:rPr>
          <w:rFonts w:ascii="Arial Narrow" w:hAnsi="Arial Narrow" w:cs="Arial"/>
          <w:sz w:val="24"/>
          <w:szCs w:val="24"/>
        </w:rPr>
        <w:t xml:space="preserve"> ou das entidades a ela relacionadas que inclui</w:t>
      </w:r>
      <w:r w:rsidR="001D5D58" w:rsidRPr="00C67E1D">
        <w:rPr>
          <w:rFonts w:ascii="Arial Narrow" w:hAnsi="Arial Narrow" w:cs="Arial"/>
          <w:sz w:val="24"/>
          <w:szCs w:val="24"/>
        </w:rPr>
        <w:t>, mas</w:t>
      </w:r>
      <w:r w:rsidRPr="00C67E1D">
        <w:rPr>
          <w:rFonts w:ascii="Arial Narrow" w:hAnsi="Arial Narrow" w:cs="Arial"/>
          <w:sz w:val="24"/>
          <w:szCs w:val="24"/>
        </w:rPr>
        <w:t xml:space="preserve"> não se limita a especificações, dados técnicos, dados comerciais, contábeis, financeiros, patentes, pesquisas científicas, convênios, dentre outros (“Informações Confidenciais)”, não podendo sob qualquer pretexto</w:t>
      </w:r>
      <w:r w:rsidR="001D5D58" w:rsidRPr="00C67E1D">
        <w:rPr>
          <w:rFonts w:ascii="Arial Narrow" w:hAnsi="Arial Narrow" w:cs="Arial"/>
          <w:sz w:val="24"/>
          <w:szCs w:val="24"/>
        </w:rPr>
        <w:t xml:space="preserve"> </w:t>
      </w:r>
      <w:r w:rsidRPr="00C67E1D">
        <w:rPr>
          <w:rFonts w:ascii="Arial Narrow" w:hAnsi="Arial Narrow" w:cs="Arial"/>
          <w:sz w:val="24"/>
          <w:szCs w:val="24"/>
        </w:rPr>
        <w:t xml:space="preserve">ou forma </w:t>
      </w:r>
      <w:r w:rsidRPr="00C67E1D">
        <w:rPr>
          <w:rFonts w:ascii="Arial Narrow" w:hAnsi="Arial Narrow" w:cs="Arial"/>
          <w:bCs/>
          <w:sz w:val="24"/>
          <w:szCs w:val="24"/>
        </w:rPr>
        <w:t>divulgar, revelar, reproduzir, utilizar ou deles dar conhecimento a terceiros, salvo</w:t>
      </w:r>
      <w:r w:rsidRPr="00C67E1D">
        <w:rPr>
          <w:rFonts w:ascii="Arial Narrow" w:hAnsi="Arial Narrow" w:cs="Arial"/>
          <w:sz w:val="24"/>
          <w:szCs w:val="24"/>
        </w:rPr>
        <w:t xml:space="preserve"> a seus empregados e colaboradores que tenham necessidade da informação para a execução dos serviços contratados pela </w:t>
      </w:r>
      <w:r w:rsidRPr="00C67E1D">
        <w:rPr>
          <w:rFonts w:ascii="Arial Narrow" w:hAnsi="Arial Narrow" w:cs="Arial"/>
          <w:b/>
          <w:sz w:val="24"/>
          <w:szCs w:val="24"/>
        </w:rPr>
        <w:t>FUNDAÇÃO</w:t>
      </w:r>
      <w:r w:rsidRPr="00C67E1D">
        <w:rPr>
          <w:rFonts w:ascii="Arial Narrow" w:hAnsi="Arial Narrow" w:cs="Arial"/>
          <w:sz w:val="24"/>
          <w:szCs w:val="24"/>
        </w:rPr>
        <w:t>, sob pena de responder por perdas e danos, sem prejuízo da apuração da responsabilidade penal de seus representantes legais, empregados e colaboradores.</w:t>
      </w:r>
      <w:r w:rsidRPr="00C67E1D">
        <w:rPr>
          <w:rFonts w:ascii="Arial Narrow" w:hAnsi="Arial Narrow" w:cs="Arial"/>
          <w:bCs/>
          <w:sz w:val="24"/>
          <w:szCs w:val="24"/>
        </w:rPr>
        <w:t xml:space="preserve">  </w:t>
      </w:r>
    </w:p>
    <w:p w:rsidR="00EB50C4" w:rsidRPr="00C67E1D" w:rsidRDefault="00EB50C4" w:rsidP="00EB50C4">
      <w:pPr>
        <w:jc w:val="both"/>
        <w:rPr>
          <w:rFonts w:ascii="Arial Narrow" w:hAnsi="Arial Narrow" w:cs="Arial"/>
          <w:b/>
          <w:sz w:val="24"/>
          <w:szCs w:val="24"/>
        </w:rPr>
      </w:pPr>
    </w:p>
    <w:p w:rsidR="00EB50C4" w:rsidRPr="00C67E1D" w:rsidRDefault="00EB50C4" w:rsidP="00EB50C4">
      <w:pPr>
        <w:ind w:left="720" w:hanging="720"/>
        <w:jc w:val="both"/>
        <w:rPr>
          <w:rFonts w:ascii="Arial Narrow" w:hAnsi="Arial Narrow" w:cs="Arial"/>
          <w:sz w:val="24"/>
          <w:szCs w:val="24"/>
        </w:rPr>
      </w:pPr>
      <w:r w:rsidRPr="00C67E1D">
        <w:rPr>
          <w:rFonts w:ascii="Arial Narrow" w:hAnsi="Arial Narrow" w:cs="Arial"/>
          <w:sz w:val="24"/>
          <w:szCs w:val="24"/>
        </w:rPr>
        <w:t>11.2</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concorda em prover a proteção adequada às Informações Confidenciais divulgadas pela </w:t>
      </w:r>
      <w:r w:rsidRPr="00C67E1D">
        <w:rPr>
          <w:rFonts w:ascii="Arial Narrow" w:hAnsi="Arial Narrow" w:cs="Arial"/>
          <w:b/>
          <w:sz w:val="24"/>
          <w:szCs w:val="24"/>
        </w:rPr>
        <w:t>FUNDAÇÃO</w:t>
      </w:r>
      <w:r w:rsidRPr="00C67E1D">
        <w:rPr>
          <w:rFonts w:ascii="Arial Narrow" w:hAnsi="Arial Narrow" w:cs="Arial"/>
          <w:sz w:val="24"/>
          <w:szCs w:val="24"/>
        </w:rPr>
        <w:t xml:space="preserve">, bem como disciplinar a forma pela qual elas deverão ser transmitidas </w:t>
      </w:r>
      <w:r w:rsidRPr="00C67E1D">
        <w:rPr>
          <w:rFonts w:ascii="Arial Narrow" w:hAnsi="Arial Narrow" w:cs="Arial"/>
          <w:sz w:val="24"/>
          <w:szCs w:val="24"/>
        </w:rPr>
        <w:lastRenderedPageBreak/>
        <w:t xml:space="preserve">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que estejam de alguma forma envolvidos na execução do objeto do Contrato (“Pessoas Autorizadas”), sendo vedado à </w:t>
      </w:r>
      <w:r w:rsidRPr="00C67E1D">
        <w:rPr>
          <w:rFonts w:ascii="Arial Narrow" w:hAnsi="Arial Narrow" w:cs="Arial"/>
          <w:b/>
          <w:sz w:val="24"/>
          <w:szCs w:val="24"/>
        </w:rPr>
        <w:t>CONTRATADA</w:t>
      </w:r>
      <w:r w:rsidRPr="00C67E1D">
        <w:rPr>
          <w:rFonts w:ascii="Arial Narrow" w:hAnsi="Arial Narrow" w:cs="Arial"/>
          <w:sz w:val="24"/>
          <w:szCs w:val="24"/>
        </w:rPr>
        <w:t xml:space="preserve"> utilizar as Informações Confidenciais para quaisquer outros fins que não aqueles relacionados ao Contrato.</w:t>
      </w: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11.3</w:t>
      </w:r>
      <w:r w:rsidRPr="00C67E1D">
        <w:rPr>
          <w:rFonts w:ascii="Arial Narrow" w:hAnsi="Arial Narrow" w:cs="Arial"/>
          <w:sz w:val="24"/>
          <w:szCs w:val="24"/>
        </w:rPr>
        <w:tab/>
        <w:t>Esta obrigação de confidencialidade não se estende a:</w:t>
      </w:r>
    </w:p>
    <w:p w:rsidR="00EB50C4" w:rsidRPr="00C67E1D" w:rsidRDefault="00EB50C4" w:rsidP="00EB50C4">
      <w:pPr>
        <w:jc w:val="both"/>
        <w:rPr>
          <w:rFonts w:ascii="Arial Narrow" w:hAnsi="Arial Narrow" w:cs="Arial"/>
          <w:sz w:val="24"/>
          <w:szCs w:val="24"/>
        </w:rPr>
      </w:pPr>
    </w:p>
    <w:p w:rsidR="00EB50C4" w:rsidRPr="00C67E1D" w:rsidRDefault="00EB50C4" w:rsidP="00EB50C4">
      <w:pPr>
        <w:widowControl w:val="0"/>
        <w:numPr>
          <w:ilvl w:val="0"/>
          <w:numId w:val="14"/>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recebedor antes de sua revelação pela </w:t>
      </w:r>
      <w:r w:rsidRPr="00C67E1D">
        <w:rPr>
          <w:rFonts w:ascii="Arial Narrow" w:hAnsi="Arial Narrow" w:cs="Arial"/>
          <w:b/>
          <w:sz w:val="24"/>
          <w:szCs w:val="24"/>
        </w:rPr>
        <w:t>FUNDAÇÃO</w:t>
      </w:r>
      <w:r w:rsidRPr="00C67E1D">
        <w:rPr>
          <w:rFonts w:ascii="Arial Narrow" w:hAnsi="Arial Narrow" w:cs="Arial"/>
          <w:sz w:val="24"/>
          <w:szCs w:val="24"/>
        </w:rPr>
        <w:t>;</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widowControl w:val="0"/>
        <w:numPr>
          <w:ilvl w:val="0"/>
          <w:numId w:val="14"/>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público antes de sua revelação ou que se tornam conhecidas pelo público sem culpa da </w:t>
      </w:r>
      <w:r w:rsidRPr="00C67E1D">
        <w:rPr>
          <w:rFonts w:ascii="Arial Narrow" w:hAnsi="Arial Narrow" w:cs="Arial"/>
          <w:b/>
          <w:sz w:val="24"/>
          <w:szCs w:val="24"/>
        </w:rPr>
        <w:t>CONTRATADA</w:t>
      </w:r>
      <w:r w:rsidRPr="00C67E1D">
        <w:rPr>
          <w:rFonts w:ascii="Arial Narrow" w:hAnsi="Arial Narrow" w:cs="Arial"/>
          <w:sz w:val="24"/>
          <w:szCs w:val="24"/>
        </w:rPr>
        <w:t>; e</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widowControl w:val="0"/>
        <w:numPr>
          <w:ilvl w:val="0"/>
          <w:numId w:val="14"/>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adquiridas pela </w:t>
      </w:r>
      <w:r w:rsidRPr="00C67E1D">
        <w:rPr>
          <w:rFonts w:ascii="Arial Narrow" w:hAnsi="Arial Narrow" w:cs="Arial"/>
          <w:b/>
          <w:sz w:val="24"/>
          <w:szCs w:val="24"/>
        </w:rPr>
        <w:t>CONTRATADA</w:t>
      </w:r>
      <w:r w:rsidRPr="00C67E1D">
        <w:rPr>
          <w:rFonts w:ascii="Arial Narrow" w:hAnsi="Arial Narrow" w:cs="Arial"/>
          <w:sz w:val="24"/>
          <w:szCs w:val="24"/>
        </w:rPr>
        <w:t xml:space="preserve"> de um terceiro que não esteja sob obrigação de confidencialidade. </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11.4</w:t>
      </w:r>
      <w:r w:rsidRPr="00C67E1D">
        <w:rPr>
          <w:rFonts w:ascii="Arial Narrow" w:hAnsi="Arial Narrow" w:cs="Arial"/>
          <w:sz w:val="24"/>
          <w:szCs w:val="24"/>
        </w:rPr>
        <w:tab/>
        <w:t xml:space="preserve">As Informações Confidenciais fornecidas só deverão ser divulgadas às Pessoas Autorizadas da </w:t>
      </w:r>
      <w:r w:rsidRPr="00C67E1D">
        <w:rPr>
          <w:rFonts w:ascii="Arial Narrow" w:hAnsi="Arial Narrow" w:cs="Arial"/>
          <w:b/>
          <w:sz w:val="24"/>
          <w:szCs w:val="24"/>
        </w:rPr>
        <w:t>CONTRATADA</w:t>
      </w:r>
      <w:r w:rsidRPr="00C67E1D">
        <w:rPr>
          <w:rFonts w:ascii="Arial Narrow" w:hAnsi="Arial Narrow" w:cs="Arial"/>
          <w:sz w:val="24"/>
          <w:szCs w:val="24"/>
        </w:rPr>
        <w:t xml:space="preserve">, na estrita medida em que se fizer necessária tal divulgação, sendo certo que a </w:t>
      </w:r>
      <w:r w:rsidRPr="00C67E1D">
        <w:rPr>
          <w:rFonts w:ascii="Arial Narrow" w:hAnsi="Arial Narrow" w:cs="Arial"/>
          <w:b/>
          <w:sz w:val="24"/>
          <w:szCs w:val="24"/>
        </w:rPr>
        <w:t>CONTRATADA</w:t>
      </w:r>
      <w:r w:rsidRPr="00C67E1D">
        <w:rPr>
          <w:rFonts w:ascii="Arial Narrow" w:hAnsi="Arial Narrow" w:cs="Arial"/>
          <w:sz w:val="24"/>
          <w:szCs w:val="24"/>
        </w:rPr>
        <w:t xml:space="preserve"> deve zelar para que subordinados e terceiros de sua confiança cumpram as obrigações de confidencialidade, respondendo solidariamente com estes na hipótese de descumprimento. Deve a </w:t>
      </w:r>
      <w:r w:rsidRPr="00C67E1D">
        <w:rPr>
          <w:rFonts w:ascii="Arial Narrow" w:hAnsi="Arial Narrow" w:cs="Arial"/>
          <w:b/>
          <w:sz w:val="24"/>
          <w:szCs w:val="24"/>
        </w:rPr>
        <w:t>CONTRATADA</w:t>
      </w:r>
      <w:r w:rsidRPr="00C67E1D">
        <w:rPr>
          <w:rFonts w:ascii="Arial Narrow" w:hAnsi="Arial Narrow" w:cs="Arial"/>
          <w:sz w:val="24"/>
          <w:szCs w:val="24"/>
        </w:rPr>
        <w:t xml:space="preserve">, caso assim instados, celebrar contratos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de forma abrangente o suficiente para possibilitar o cumprimento de todas as disposições neste Contrato.</w:t>
      </w:r>
    </w:p>
    <w:p w:rsidR="00EB50C4" w:rsidRPr="00C67E1D" w:rsidRDefault="00EB50C4" w:rsidP="00EB50C4">
      <w:pPr>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11.5</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sem prejuízo das demais obrigações previstas neste Contrato, comprometem-se por si e pelas respectivas Pessoas Autorizadas a:</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widowControl w:val="0"/>
        <w:numPr>
          <w:ilvl w:val="0"/>
          <w:numId w:val="15"/>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guardar e manter, sob estrita confidencialidade, todas as cópias, reproduções, sumários, análises ou comunicados referentes às Informações Confidenciais ou nelas baseados, devendo restituir ou destruir, a exclusivo critério da </w:t>
      </w:r>
      <w:r w:rsidRPr="00C67E1D">
        <w:rPr>
          <w:rFonts w:ascii="Arial Narrow" w:hAnsi="Arial Narrow" w:cs="Arial"/>
          <w:b/>
          <w:sz w:val="24"/>
          <w:szCs w:val="24"/>
        </w:rPr>
        <w:t>FUNDAÇÃO</w:t>
      </w:r>
      <w:r w:rsidRPr="00C67E1D">
        <w:rPr>
          <w:rFonts w:ascii="Arial Narrow" w:hAnsi="Arial Narrow" w:cs="Arial"/>
          <w:sz w:val="24"/>
          <w:szCs w:val="24"/>
        </w:rPr>
        <w:t>, todas Informações Confidenciais porventura em seu poder, caso solicitado.</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widowControl w:val="0"/>
        <w:numPr>
          <w:ilvl w:val="0"/>
          <w:numId w:val="15"/>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comunicar imediatamente mediante aviso de recebimento à </w:t>
      </w:r>
      <w:r w:rsidRPr="00C67E1D">
        <w:rPr>
          <w:rFonts w:ascii="Arial Narrow" w:hAnsi="Arial Narrow" w:cs="Arial"/>
          <w:b/>
          <w:sz w:val="24"/>
          <w:szCs w:val="24"/>
        </w:rPr>
        <w:t>FUNDAÇÃO</w:t>
      </w:r>
      <w:r w:rsidRPr="00C67E1D">
        <w:rPr>
          <w:rFonts w:ascii="Arial Narrow" w:hAnsi="Arial Narrow" w:cs="Arial"/>
          <w:sz w:val="24"/>
          <w:szCs w:val="24"/>
        </w:rPr>
        <w:t xml:space="preserve">, na hipótese de as Informações Confidenciais terem que ser divulgadas em razão de cumprimento de lei, determinação judicial ou de órgão competente fiscalizador das atividades desenvolvidas por qualquer das Partes, obrigando-se, desde já, a </w:t>
      </w:r>
      <w:r w:rsidRPr="00C67E1D">
        <w:rPr>
          <w:rFonts w:ascii="Arial Narrow" w:hAnsi="Arial Narrow" w:cs="Arial"/>
          <w:b/>
          <w:sz w:val="24"/>
          <w:szCs w:val="24"/>
        </w:rPr>
        <w:t>CONTRATADA</w:t>
      </w:r>
      <w:r w:rsidRPr="00C67E1D">
        <w:rPr>
          <w:rFonts w:ascii="Arial Narrow" w:hAnsi="Arial Narrow" w:cs="Arial"/>
          <w:sz w:val="24"/>
          <w:szCs w:val="24"/>
        </w:rPr>
        <w:t xml:space="preserve"> 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deste Contrato. No caso da revelação de Informações Confidenciais prevista neste item, a </w:t>
      </w:r>
      <w:r w:rsidRPr="00C67E1D">
        <w:rPr>
          <w:rFonts w:ascii="Arial Narrow" w:hAnsi="Arial Narrow" w:cs="Arial"/>
          <w:b/>
          <w:sz w:val="24"/>
          <w:szCs w:val="24"/>
        </w:rPr>
        <w:t>CONTRATADA</w:t>
      </w:r>
      <w:r w:rsidRPr="00C67E1D">
        <w:rPr>
          <w:rFonts w:ascii="Arial Narrow" w:hAnsi="Arial Narrow" w:cs="Arial"/>
          <w:sz w:val="24"/>
          <w:szCs w:val="24"/>
        </w:rPr>
        <w:t xml:space="preserve"> não infringirá esta cláusula contanto que notifique a </w:t>
      </w:r>
      <w:r w:rsidRPr="00C67E1D">
        <w:rPr>
          <w:rFonts w:ascii="Arial Narrow" w:hAnsi="Arial Narrow" w:cs="Arial"/>
          <w:b/>
          <w:sz w:val="24"/>
          <w:szCs w:val="24"/>
        </w:rPr>
        <w:t>FUNDAÇÃO</w:t>
      </w:r>
      <w:r w:rsidRPr="00C67E1D">
        <w:rPr>
          <w:rFonts w:ascii="Arial Narrow" w:hAnsi="Arial Narrow" w:cs="Arial"/>
          <w:sz w:val="24"/>
          <w:szCs w:val="24"/>
        </w:rPr>
        <w:t xml:space="preserve"> antes de tal revelação.</w:t>
      </w:r>
    </w:p>
    <w:p w:rsidR="00EB50C4" w:rsidRPr="00C67E1D" w:rsidRDefault="00EB50C4" w:rsidP="00EB50C4">
      <w:pPr>
        <w:ind w:left="708"/>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11.6</w:t>
      </w:r>
      <w:r w:rsidRPr="00C67E1D">
        <w:rPr>
          <w:rFonts w:ascii="Arial Narrow" w:hAnsi="Arial Narrow" w:cs="Arial"/>
          <w:sz w:val="24"/>
          <w:szCs w:val="24"/>
        </w:rPr>
        <w:tab/>
        <w:t xml:space="preserve">Caso a </w:t>
      </w:r>
      <w:r w:rsidRPr="00C67E1D">
        <w:rPr>
          <w:rFonts w:ascii="Arial Narrow" w:hAnsi="Arial Narrow" w:cs="Arial"/>
          <w:b/>
          <w:sz w:val="24"/>
          <w:szCs w:val="24"/>
        </w:rPr>
        <w:t>CONTRATADA</w:t>
      </w:r>
      <w:r w:rsidRPr="00C67E1D">
        <w:rPr>
          <w:rFonts w:ascii="Arial Narrow" w:hAnsi="Arial Narrow" w:cs="Arial"/>
          <w:sz w:val="24"/>
          <w:szCs w:val="24"/>
        </w:rPr>
        <w:t xml:space="preserve"> torne-se ciente do uso </w:t>
      </w:r>
      <w:r w:rsidR="001D5D58" w:rsidRPr="00C67E1D">
        <w:rPr>
          <w:rFonts w:ascii="Arial Narrow" w:hAnsi="Arial Narrow" w:cs="Arial"/>
          <w:sz w:val="24"/>
          <w:szCs w:val="24"/>
        </w:rPr>
        <w:t>não autorizado</w:t>
      </w:r>
      <w:r w:rsidRPr="00C67E1D">
        <w:rPr>
          <w:rFonts w:ascii="Arial Narrow" w:hAnsi="Arial Narrow" w:cs="Arial"/>
          <w:sz w:val="24"/>
          <w:szCs w:val="24"/>
        </w:rPr>
        <w:t xml:space="preserve">, comunicação, publicação ou divulgação de Informações Confidenciais, ou qualquer tipo de violação ao disposto neste Contrato, deverá comunicá-lo imediatamente à </w:t>
      </w:r>
      <w:r w:rsidRPr="00C67E1D">
        <w:rPr>
          <w:rFonts w:ascii="Arial Narrow" w:hAnsi="Arial Narrow" w:cs="Arial"/>
          <w:b/>
          <w:sz w:val="24"/>
          <w:szCs w:val="24"/>
        </w:rPr>
        <w:t>FUNDAÇÃO</w:t>
      </w:r>
      <w:r w:rsidRPr="00C67E1D">
        <w:rPr>
          <w:rFonts w:ascii="Arial Narrow" w:hAnsi="Arial Narrow" w:cs="Arial"/>
          <w:sz w:val="24"/>
          <w:szCs w:val="24"/>
        </w:rPr>
        <w:t xml:space="preserve">, na forma estabelecida na cláusula </w:t>
      </w:r>
      <w:r w:rsidR="001D5D58">
        <w:rPr>
          <w:rFonts w:ascii="Arial Narrow" w:hAnsi="Arial Narrow" w:cs="Arial"/>
          <w:sz w:val="24"/>
          <w:szCs w:val="24"/>
        </w:rPr>
        <w:t>15</w:t>
      </w:r>
      <w:r w:rsidRPr="00C67E1D">
        <w:rPr>
          <w:rFonts w:ascii="Arial Narrow" w:hAnsi="Arial Narrow" w:cs="Arial"/>
          <w:sz w:val="24"/>
          <w:szCs w:val="24"/>
        </w:rPr>
        <w:t xml:space="preserve">.6 abaixo, descrevendo as circunstâncias do acontecido, e ainda, cooperar com a </w:t>
      </w:r>
      <w:r w:rsidRPr="00C67E1D">
        <w:rPr>
          <w:rFonts w:ascii="Arial Narrow" w:hAnsi="Arial Narrow" w:cs="Arial"/>
          <w:b/>
          <w:sz w:val="24"/>
          <w:szCs w:val="24"/>
        </w:rPr>
        <w:t>FUNDAÇÃO</w:t>
      </w:r>
      <w:r w:rsidRPr="00C67E1D">
        <w:rPr>
          <w:rFonts w:ascii="Arial Narrow" w:hAnsi="Arial Narrow" w:cs="Arial"/>
          <w:sz w:val="24"/>
          <w:szCs w:val="24"/>
        </w:rPr>
        <w:t xml:space="preserve"> de toda e qualquer maneira possível, se necessário judicialmente, a fim de compensar tal uso </w:t>
      </w:r>
      <w:r w:rsidR="001D5D58" w:rsidRPr="00C67E1D">
        <w:rPr>
          <w:rFonts w:ascii="Arial Narrow" w:hAnsi="Arial Narrow" w:cs="Arial"/>
          <w:sz w:val="24"/>
          <w:szCs w:val="24"/>
        </w:rPr>
        <w:t>não autorizado</w:t>
      </w:r>
      <w:r w:rsidRPr="00C67E1D">
        <w:rPr>
          <w:rFonts w:ascii="Arial Narrow" w:hAnsi="Arial Narrow" w:cs="Arial"/>
          <w:sz w:val="24"/>
          <w:szCs w:val="24"/>
        </w:rPr>
        <w:t>, comunicação, publicação ou divulgação de Informações Confidenciais.</w:t>
      </w:r>
    </w:p>
    <w:p w:rsidR="00EB50C4" w:rsidRDefault="00EB50C4" w:rsidP="00EB50C4">
      <w:pPr>
        <w:tabs>
          <w:tab w:val="left" w:pos="4905"/>
        </w:tabs>
        <w:ind w:left="720" w:hanging="720"/>
        <w:jc w:val="both"/>
        <w:rPr>
          <w:rFonts w:ascii="Arial Narrow" w:hAnsi="Arial Narrow" w:cs="Arial"/>
          <w:b/>
          <w:sz w:val="24"/>
          <w:szCs w:val="24"/>
        </w:rPr>
      </w:pPr>
    </w:p>
    <w:p w:rsidR="004D520A" w:rsidRDefault="004D520A" w:rsidP="00EB50C4">
      <w:pPr>
        <w:tabs>
          <w:tab w:val="left" w:pos="4905"/>
        </w:tabs>
        <w:ind w:left="720" w:hanging="720"/>
        <w:jc w:val="both"/>
        <w:rPr>
          <w:rFonts w:ascii="Arial Narrow" w:hAnsi="Arial Narrow" w:cs="Arial"/>
          <w:b/>
          <w:sz w:val="24"/>
          <w:szCs w:val="24"/>
        </w:rPr>
      </w:pPr>
    </w:p>
    <w:p w:rsidR="004D520A" w:rsidRDefault="004D520A" w:rsidP="00EB50C4">
      <w:pPr>
        <w:tabs>
          <w:tab w:val="left" w:pos="4905"/>
        </w:tabs>
        <w:ind w:left="720" w:hanging="720"/>
        <w:jc w:val="both"/>
        <w:rPr>
          <w:rFonts w:ascii="Arial Narrow" w:hAnsi="Arial Narrow" w:cs="Arial"/>
          <w:b/>
          <w:sz w:val="24"/>
          <w:szCs w:val="24"/>
        </w:rPr>
      </w:pPr>
    </w:p>
    <w:p w:rsidR="00EB50C4" w:rsidRPr="00C67E1D" w:rsidRDefault="00EB50C4" w:rsidP="00EB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C67E1D">
        <w:rPr>
          <w:rFonts w:ascii="Arial Narrow" w:hAnsi="Arial Narrow" w:cs="Arial"/>
          <w:b/>
          <w:bCs/>
          <w:sz w:val="24"/>
          <w:szCs w:val="24"/>
        </w:rPr>
        <w:lastRenderedPageBreak/>
        <w:t>CLÁUSULA DOZE – DAS DECLARAÇÕES E GARANTIAS</w:t>
      </w:r>
    </w:p>
    <w:p w:rsidR="00EB50C4" w:rsidRPr="00C67E1D" w:rsidRDefault="00EB50C4" w:rsidP="00EB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       A </w:t>
      </w:r>
      <w:r w:rsidRPr="00C67E1D">
        <w:rPr>
          <w:rFonts w:ascii="Arial Narrow" w:hAnsi="Arial Narrow" w:cs="Arial"/>
          <w:b/>
          <w:bCs/>
          <w:sz w:val="24"/>
          <w:szCs w:val="24"/>
        </w:rPr>
        <w:t>CONTRATADA</w:t>
      </w:r>
      <w:r w:rsidRPr="00C67E1D">
        <w:rPr>
          <w:rFonts w:ascii="Arial Narrow" w:hAnsi="Arial Narrow" w:cs="Arial"/>
          <w:sz w:val="24"/>
          <w:szCs w:val="24"/>
        </w:rPr>
        <w:t> declara e garante que:</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12.1.1   Possui todos os registros, licenças, alvarás e autorizações necessários de acordo com as leis brasileiras para o exercício de suas atividades;</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12.1.2</w:t>
      </w:r>
      <w:r w:rsidRPr="00C67E1D">
        <w:rPr>
          <w:rFonts w:ascii="Arial Narrow" w:hAnsi="Arial Narrow" w:cs="Arial"/>
          <w:sz w:val="24"/>
          <w:szCs w:val="24"/>
        </w:rPr>
        <w:tab/>
        <w:t>Possui todos os registros e autorizações relativos ao</w:t>
      </w:r>
      <w:r w:rsidR="001D4812">
        <w:rPr>
          <w:rFonts w:ascii="Arial Narrow" w:hAnsi="Arial Narrow" w:cs="Arial"/>
          <w:sz w:val="24"/>
          <w:szCs w:val="24"/>
        </w:rPr>
        <w:t>(s) Material</w:t>
      </w:r>
      <w:r w:rsidR="007E49F0">
        <w:rPr>
          <w:rFonts w:ascii="Arial Narrow" w:hAnsi="Arial Narrow" w:cs="Arial"/>
          <w:sz w:val="24"/>
          <w:szCs w:val="24"/>
        </w:rPr>
        <w:t>(s)</w:t>
      </w:r>
      <w:r w:rsidRPr="00C67E1D">
        <w:rPr>
          <w:rFonts w:ascii="Arial Narrow" w:hAnsi="Arial Narrow" w:cs="Arial"/>
          <w:sz w:val="24"/>
          <w:szCs w:val="24"/>
        </w:rPr>
        <w:t>, bem como aqueles necessários ao cumprimento deste Contrato;</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12.1.3</w:t>
      </w:r>
      <w:r w:rsidRPr="00C67E1D">
        <w:rPr>
          <w:rFonts w:ascii="Arial Narrow" w:hAnsi="Arial Narrow" w:cs="Arial"/>
          <w:sz w:val="24"/>
          <w:szCs w:val="24"/>
        </w:rPr>
        <w:tab/>
        <w:t>Manterá durante toda a vigência do Contrato os requisitos de habilitação;</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12.1.4  Possui a qualificação e expertise nec</w:t>
      </w:r>
      <w:r>
        <w:rPr>
          <w:rFonts w:ascii="Arial Narrow" w:hAnsi="Arial Narrow" w:cs="Arial"/>
          <w:sz w:val="24"/>
          <w:szCs w:val="24"/>
        </w:rPr>
        <w:t>essárias para o fornecimento do(s)</w:t>
      </w:r>
      <w:r w:rsidRPr="00C67E1D">
        <w:rPr>
          <w:rFonts w:ascii="Arial Narrow" w:hAnsi="Arial Narrow" w:cs="Arial"/>
          <w:sz w:val="24"/>
          <w:szCs w:val="24"/>
        </w:rPr>
        <w:t xml:space="preserve"> </w:t>
      </w:r>
      <w:r w:rsidR="001D4812">
        <w:rPr>
          <w:rFonts w:ascii="Arial Narrow" w:hAnsi="Arial Narrow" w:cs="Arial"/>
          <w:sz w:val="24"/>
          <w:szCs w:val="24"/>
        </w:rPr>
        <w:t>Material</w:t>
      </w:r>
      <w:r w:rsidR="007E49F0">
        <w:rPr>
          <w:rFonts w:ascii="Arial Narrow" w:hAnsi="Arial Narrow" w:cs="Arial"/>
          <w:sz w:val="24"/>
          <w:szCs w:val="24"/>
        </w:rPr>
        <w:t>(s)</w:t>
      </w:r>
      <w:r w:rsidRPr="00C67E1D">
        <w:rPr>
          <w:rFonts w:ascii="Arial Narrow" w:hAnsi="Arial Narrow" w:cs="Arial"/>
          <w:sz w:val="24"/>
          <w:szCs w:val="24"/>
        </w:rPr>
        <w:t>;</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12.1.5   Não está sujeita a nenhuma restrição, penalidade, contrato, compromisso, lei, norma, regulamento ou norma que proíba ou seja violada pela assinatura do presente Contrato ou pelo fornecimento nele previsto;</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12.1.6  Não infringiu e nem infringirá nenhum Direito de Propriedade Intelectual ou informação confidencial de terceiros para o fornecimento </w:t>
      </w:r>
      <w:r>
        <w:rPr>
          <w:rFonts w:ascii="Arial Narrow" w:hAnsi="Arial Narrow" w:cs="Arial"/>
          <w:sz w:val="24"/>
          <w:szCs w:val="24"/>
        </w:rPr>
        <w:t>do(s) objeto(s)</w:t>
      </w:r>
      <w:r w:rsidRPr="00C67E1D">
        <w:rPr>
          <w:rFonts w:ascii="Arial Narrow" w:hAnsi="Arial Narrow" w:cs="Arial"/>
          <w:sz w:val="24"/>
          <w:szCs w:val="24"/>
        </w:rPr>
        <w:t xml:space="preserve"> objeto deste Contrato; </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12.1.7</w:t>
      </w:r>
      <w:r w:rsidRPr="00C67E1D">
        <w:rPr>
          <w:rFonts w:ascii="Arial Narrow" w:hAnsi="Arial Narrow" w:cs="Arial"/>
          <w:sz w:val="24"/>
          <w:szCs w:val="24"/>
        </w:rPr>
        <w:tab/>
        <w:t>Tratará todas as pessoas com cordialidade e educação, de maneira a não denegrir a imagem e/ou o nome da </w:t>
      </w:r>
      <w:r w:rsidRPr="00C67E1D">
        <w:rPr>
          <w:rFonts w:ascii="Arial Narrow" w:hAnsi="Arial Narrow" w:cs="Arial"/>
          <w:b/>
          <w:sz w:val="24"/>
          <w:szCs w:val="24"/>
        </w:rPr>
        <w:t>FUNDAÇÃO </w:t>
      </w:r>
      <w:r w:rsidRPr="00C67E1D">
        <w:rPr>
          <w:rFonts w:ascii="Arial Narrow" w:hAnsi="Arial Narrow" w:cs="Arial"/>
          <w:sz w:val="24"/>
          <w:szCs w:val="24"/>
        </w:rPr>
        <w:t xml:space="preserve">e/ou de terceiros a ela relacionados; </w:t>
      </w:r>
    </w:p>
    <w:p w:rsidR="00EB50C4" w:rsidRPr="00C67E1D" w:rsidRDefault="00EB50C4" w:rsidP="00EB50C4">
      <w:pPr>
        <w:ind w:left="720"/>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12.1.8</w:t>
      </w:r>
      <w:r w:rsidRPr="00C67E1D">
        <w:rPr>
          <w:rFonts w:ascii="Arial Narrow" w:hAnsi="Arial Narrow" w:cs="Arial"/>
          <w:sz w:val="24"/>
          <w:szCs w:val="24"/>
        </w:rPr>
        <w:tab/>
        <w:t>Os representantes que assinam o presente Contrato têm os poderes necessários para fazê-lo e estão devidamente autorizados a assumir as obrigações constantes neste Contrato;</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pStyle w:val="PargrafodaLista"/>
        <w:widowControl w:val="0"/>
        <w:numPr>
          <w:ilvl w:val="2"/>
          <w:numId w:val="16"/>
        </w:numPr>
        <w:tabs>
          <w:tab w:val="left" w:pos="709"/>
        </w:tabs>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Não foi selecionada por manter ligações ou relacionamentos com administradores da Administração Pública Direta ou Indireta; </w:t>
      </w:r>
    </w:p>
    <w:p w:rsidR="00EB50C4" w:rsidRPr="00C67E1D" w:rsidRDefault="00EB50C4" w:rsidP="00EB50C4">
      <w:pPr>
        <w:pStyle w:val="PargrafodaLista"/>
        <w:tabs>
          <w:tab w:val="left" w:pos="709"/>
        </w:tabs>
        <w:ind w:left="0"/>
        <w:contextualSpacing/>
        <w:jc w:val="both"/>
        <w:rPr>
          <w:rFonts w:ascii="Arial Narrow" w:hAnsi="Arial Narrow" w:cs="Arial"/>
          <w:sz w:val="24"/>
          <w:szCs w:val="24"/>
        </w:rPr>
      </w:pPr>
    </w:p>
    <w:p w:rsidR="00EB50C4" w:rsidRPr="00C67E1D" w:rsidRDefault="00EB50C4" w:rsidP="00EB50C4">
      <w:pPr>
        <w:pStyle w:val="PargrafodaLista"/>
        <w:widowControl w:val="0"/>
        <w:numPr>
          <w:ilvl w:val="2"/>
          <w:numId w:val="16"/>
        </w:numPr>
        <w:tabs>
          <w:tab w:val="left" w:pos="709"/>
        </w:tabs>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Não foi recomendada ou exigida por um administrador ou agente público; e</w:t>
      </w:r>
    </w:p>
    <w:p w:rsidR="00EB50C4" w:rsidRPr="00C67E1D" w:rsidRDefault="00EB50C4" w:rsidP="00EB50C4">
      <w:pPr>
        <w:pStyle w:val="PargrafodaLista"/>
        <w:rPr>
          <w:rFonts w:ascii="Arial Narrow" w:hAnsi="Arial Narrow" w:cs="Arial"/>
          <w:sz w:val="24"/>
          <w:szCs w:val="24"/>
        </w:rPr>
      </w:pPr>
    </w:p>
    <w:p w:rsidR="00EB50C4" w:rsidRPr="00C67E1D" w:rsidRDefault="00EB50C4" w:rsidP="00EB50C4">
      <w:pPr>
        <w:pStyle w:val="PargrafodaLista"/>
        <w:widowControl w:val="0"/>
        <w:numPr>
          <w:ilvl w:val="2"/>
          <w:numId w:val="16"/>
        </w:numPr>
        <w:tabs>
          <w:tab w:val="left" w:pos="709"/>
        </w:tabs>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O quadro societário não é composto por profissionais ou por parentes destes que integram ou integraram os quadros de funcionários: a) da Fundação Zerbini, b) do Instituto do Coração do Hospital das Clínicas da Faculdade de Medicina da Universidade de São Paulo; c) do Hospital das Clínicas da Faculdade de Medicina da Universidade de São Paulo; d) da Faculdade de Medicina da Universidade de São Paulo; e f) da Universidade de São Paulo, nem sequer de entidades relacionadas com as quais a Fundação Zerbini mantem ou manteve relacionamento.</w:t>
      </w:r>
    </w:p>
    <w:p w:rsidR="00EB50C4"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r w:rsidRPr="00C67E1D">
        <w:rPr>
          <w:rFonts w:ascii="Arial Narrow" w:hAnsi="Arial Narrow" w:cs="Arial"/>
          <w:b/>
          <w:sz w:val="24"/>
          <w:szCs w:val="24"/>
        </w:rPr>
        <w:t>CLÁUSULA TREZE – DA CONDUTA ANTICORRUPÇÃO</w:t>
      </w: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 </w:t>
      </w:r>
    </w:p>
    <w:p w:rsidR="00EB50C4" w:rsidRPr="00C67E1D" w:rsidRDefault="00EB50C4" w:rsidP="00EB50C4">
      <w:pPr>
        <w:ind w:left="705" w:hanging="705"/>
        <w:jc w:val="both"/>
        <w:rPr>
          <w:rFonts w:ascii="Arial Narrow" w:hAnsi="Arial Narrow" w:cs="Arial"/>
          <w:sz w:val="24"/>
          <w:szCs w:val="24"/>
        </w:rPr>
      </w:pPr>
      <w:r w:rsidRPr="00C67E1D">
        <w:rPr>
          <w:rFonts w:ascii="Arial Narrow" w:hAnsi="Arial Narrow" w:cs="Arial"/>
          <w:sz w:val="24"/>
          <w:szCs w:val="24"/>
        </w:rPr>
        <w:t>13.1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Contrato, de forma ética e em conformidade com os preceitos legais aplicáveis.</w:t>
      </w: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 </w:t>
      </w:r>
    </w:p>
    <w:p w:rsidR="00EB50C4" w:rsidRPr="00C67E1D" w:rsidRDefault="00EB50C4" w:rsidP="00EB50C4">
      <w:pPr>
        <w:ind w:left="705" w:hanging="705"/>
        <w:jc w:val="both"/>
        <w:rPr>
          <w:rFonts w:ascii="Arial Narrow" w:hAnsi="Arial Narrow" w:cs="Arial"/>
          <w:sz w:val="24"/>
          <w:szCs w:val="24"/>
        </w:rPr>
      </w:pPr>
      <w:r w:rsidRPr="00C67E1D">
        <w:rPr>
          <w:rFonts w:ascii="Arial Narrow" w:hAnsi="Arial Narrow" w:cs="Arial"/>
          <w:sz w:val="24"/>
          <w:szCs w:val="24"/>
        </w:rPr>
        <w:t>13.2</w:t>
      </w:r>
      <w:r w:rsidRPr="00C67E1D">
        <w:rPr>
          <w:rFonts w:ascii="Arial Narrow" w:hAnsi="Arial Narrow" w:cs="Arial"/>
          <w:sz w:val="24"/>
          <w:szCs w:val="24"/>
        </w:rPr>
        <w:tab/>
        <w:t xml:space="preserve">Nem a </w:t>
      </w:r>
      <w:r w:rsidRPr="00C67E1D">
        <w:rPr>
          <w:rFonts w:ascii="Arial Narrow" w:hAnsi="Arial Narrow" w:cs="Arial"/>
          <w:b/>
          <w:sz w:val="24"/>
          <w:szCs w:val="24"/>
        </w:rPr>
        <w:t>CONTRATADA</w:t>
      </w:r>
      <w:r w:rsidRPr="00C67E1D">
        <w:rPr>
          <w:rFonts w:ascii="Arial Narrow" w:hAnsi="Arial Narrow" w:cs="Arial"/>
          <w:sz w:val="24"/>
          <w:szCs w:val="24"/>
        </w:rPr>
        <w:t xml:space="preserve">,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w:t>
      </w:r>
      <w:r w:rsidRPr="00C67E1D">
        <w:rPr>
          <w:rFonts w:ascii="Arial Narrow" w:hAnsi="Arial Narrow" w:cs="Arial"/>
          <w:sz w:val="24"/>
          <w:szCs w:val="24"/>
        </w:rPr>
        <w:lastRenderedPageBreak/>
        <w:t>ou do governo, ou para assegurar qualquer vantagem indevida, ou direcionar negócios para qualquer pessoa.</w:t>
      </w: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 </w:t>
      </w:r>
    </w:p>
    <w:p w:rsidR="00EB50C4" w:rsidRPr="00C67E1D" w:rsidRDefault="00EB50C4" w:rsidP="00EB50C4">
      <w:pPr>
        <w:ind w:left="705" w:hanging="705"/>
        <w:jc w:val="both"/>
        <w:rPr>
          <w:rFonts w:ascii="Arial Narrow" w:hAnsi="Arial Narrow" w:cs="Arial"/>
          <w:sz w:val="24"/>
          <w:szCs w:val="24"/>
        </w:rPr>
      </w:pPr>
      <w:r w:rsidRPr="00C67E1D">
        <w:rPr>
          <w:rFonts w:ascii="Arial Narrow" w:hAnsi="Arial Narrow" w:cs="Arial"/>
          <w:sz w:val="24"/>
          <w:szCs w:val="24"/>
        </w:rPr>
        <w:t>13.3</w:t>
      </w:r>
      <w:r w:rsidRPr="00C67E1D">
        <w:rPr>
          <w:rFonts w:ascii="Arial Narrow" w:hAnsi="Arial Narrow" w:cs="Arial"/>
          <w:sz w:val="24"/>
          <w:szCs w:val="24"/>
        </w:rPr>
        <w:tab/>
        <w:t xml:space="preserve"> A </w:t>
      </w:r>
      <w:r w:rsidRPr="00C67E1D">
        <w:rPr>
          <w:rFonts w:ascii="Arial Narrow" w:hAnsi="Arial Narrow" w:cs="Arial"/>
          <w:b/>
          <w:sz w:val="24"/>
          <w:szCs w:val="24"/>
        </w:rPr>
        <w:t>CONTRATADA</w:t>
      </w:r>
      <w:r w:rsidRPr="00C67E1D">
        <w:rPr>
          <w:rFonts w:ascii="Arial Narrow" w:hAnsi="Arial Narrow" w:cs="Arial"/>
          <w:sz w:val="24"/>
          <w:szCs w:val="24"/>
        </w:rPr>
        <w:t xml:space="preserve"> declara e garante que: (i) qualquer remuneração que for paga na forma prevista no presente Contrato constitui o valor justo de mercado; e (ii) o presente Contrato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fraude ou ofensa ao equilíbrio </w:t>
      </w:r>
      <w:r w:rsidR="007E49F0" w:rsidRPr="00C67E1D">
        <w:rPr>
          <w:rFonts w:ascii="Arial Narrow" w:hAnsi="Arial Narrow" w:cs="Arial"/>
          <w:sz w:val="24"/>
          <w:szCs w:val="24"/>
        </w:rPr>
        <w:t>econômico-financeiro</w:t>
      </w:r>
      <w:r w:rsidRPr="00C67E1D">
        <w:rPr>
          <w:rFonts w:ascii="Arial Narrow" w:hAnsi="Arial Narrow" w:cs="Arial"/>
          <w:sz w:val="24"/>
          <w:szCs w:val="24"/>
        </w:rPr>
        <w:t xml:space="preserve">; e (g) em ofensa a Lei Federal nº 12.846, de 1º de Agosto de 2013 (Lei Anticorrupção); regras do </w:t>
      </w:r>
      <w:r w:rsidRPr="007E49F0">
        <w:rPr>
          <w:rFonts w:ascii="Arial Narrow" w:hAnsi="Arial Narrow" w:cs="Arial"/>
          <w:i/>
          <w:sz w:val="24"/>
          <w:szCs w:val="24"/>
        </w:rPr>
        <w:t>Foreign Corrupt Practice Act</w:t>
      </w:r>
      <w:r w:rsidRPr="00C67E1D">
        <w:rPr>
          <w:rFonts w:ascii="Arial Narrow" w:hAnsi="Arial Narrow" w:cs="Arial"/>
          <w:sz w:val="24"/>
          <w:szCs w:val="24"/>
        </w:rPr>
        <w:t xml:space="preserve"> (“FCPA”) e  UK Bribery</w:t>
      </w:r>
      <w:r w:rsidRPr="00C67E1D">
        <w:rPr>
          <w:rFonts w:ascii="Arial Narrow" w:hAnsi="Arial Narrow" w:cs="Arial"/>
          <w:bCs/>
          <w:sz w:val="24"/>
          <w:szCs w:val="24"/>
        </w:rPr>
        <w:t xml:space="preserve"> Act.</w:t>
      </w:r>
    </w:p>
    <w:p w:rsidR="00EB50C4" w:rsidRPr="00C67E1D" w:rsidRDefault="00EB50C4" w:rsidP="00EB50C4">
      <w:pPr>
        <w:jc w:val="both"/>
        <w:rPr>
          <w:rFonts w:ascii="Arial Narrow" w:hAnsi="Arial Narrow" w:cs="Arial"/>
          <w:sz w:val="24"/>
          <w:szCs w:val="24"/>
        </w:rPr>
      </w:pPr>
      <w:r w:rsidRPr="00C67E1D">
        <w:rPr>
          <w:rFonts w:ascii="Arial Narrow" w:hAnsi="Arial Narrow" w:cs="Arial"/>
          <w:b/>
          <w:bCs/>
          <w:sz w:val="24"/>
          <w:szCs w:val="24"/>
        </w:rPr>
        <w:t> </w:t>
      </w:r>
    </w:p>
    <w:p w:rsidR="00EB50C4" w:rsidRPr="00C67E1D" w:rsidRDefault="00EB50C4" w:rsidP="00EB50C4">
      <w:pPr>
        <w:ind w:left="705" w:hanging="705"/>
        <w:jc w:val="both"/>
        <w:rPr>
          <w:rFonts w:ascii="Arial Narrow" w:hAnsi="Arial Narrow" w:cs="Arial"/>
          <w:sz w:val="24"/>
          <w:szCs w:val="24"/>
        </w:rPr>
      </w:pPr>
      <w:r w:rsidRPr="00C67E1D">
        <w:rPr>
          <w:rFonts w:ascii="Arial Narrow" w:hAnsi="Arial Narrow" w:cs="Arial"/>
          <w:sz w:val="24"/>
          <w:szCs w:val="24"/>
        </w:rPr>
        <w:t>13.4</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Contrato. A </w:t>
      </w:r>
      <w:r w:rsidRPr="00C67E1D">
        <w:rPr>
          <w:rFonts w:ascii="Arial Narrow" w:hAnsi="Arial Narrow" w:cs="Arial"/>
          <w:b/>
          <w:sz w:val="24"/>
          <w:szCs w:val="24"/>
        </w:rPr>
        <w:t>FUNDAÇÃO</w:t>
      </w:r>
      <w:r w:rsidRPr="00C67E1D">
        <w:rPr>
          <w:rFonts w:ascii="Arial Narrow" w:hAnsi="Arial Narrow" w:cs="Arial"/>
          <w:sz w:val="24"/>
          <w:szCs w:val="24"/>
        </w:rPr>
        <w:t xml:space="preserve"> tem o direito, a qualquer momento, de auditar e examinar os livros e registros contábeis relevantes para verificação do cumprimento do Contrato. A </w:t>
      </w:r>
      <w:r w:rsidRPr="00C67E1D">
        <w:rPr>
          <w:rFonts w:ascii="Arial Narrow" w:hAnsi="Arial Narrow" w:cs="Arial"/>
          <w:b/>
          <w:sz w:val="24"/>
          <w:szCs w:val="24"/>
        </w:rPr>
        <w:t>CONTRATADA</w:t>
      </w:r>
      <w:r w:rsidRPr="00C67E1D">
        <w:rPr>
          <w:rFonts w:ascii="Arial Narrow" w:hAnsi="Arial Narrow" w:cs="Arial"/>
          <w:sz w:val="24"/>
          <w:szCs w:val="24"/>
        </w:rPr>
        <w:t xml:space="preserve"> cooperará com a </w:t>
      </w:r>
      <w:r w:rsidRPr="00C67E1D">
        <w:rPr>
          <w:rFonts w:ascii="Arial Narrow" w:hAnsi="Arial Narrow" w:cs="Arial"/>
          <w:b/>
          <w:sz w:val="24"/>
          <w:szCs w:val="24"/>
        </w:rPr>
        <w:t>FUNDAÇÃO</w:t>
      </w:r>
      <w:r w:rsidRPr="00C67E1D">
        <w:rPr>
          <w:rFonts w:ascii="Arial Narrow" w:hAnsi="Arial Narrow" w:cs="Arial"/>
          <w:sz w:val="24"/>
          <w:szCs w:val="24"/>
        </w:rPr>
        <w:t xml:space="preserve"> e com qualquer autoridade regulatória relativa a qualquer investigação relacionada a questões referidas na Cláusula Treze.</w:t>
      </w:r>
    </w:p>
    <w:p w:rsidR="00EB50C4" w:rsidRPr="00C67E1D" w:rsidRDefault="00EB50C4" w:rsidP="00EB50C4">
      <w:pPr>
        <w:jc w:val="both"/>
        <w:rPr>
          <w:rFonts w:ascii="Arial Narrow" w:hAnsi="Arial Narrow" w:cs="Arial"/>
          <w:sz w:val="24"/>
          <w:szCs w:val="24"/>
        </w:rPr>
      </w:pPr>
      <w:r w:rsidRPr="00C67E1D">
        <w:rPr>
          <w:rFonts w:ascii="Arial Narrow" w:hAnsi="Arial Narrow" w:cs="Arial"/>
          <w:sz w:val="24"/>
          <w:szCs w:val="24"/>
        </w:rPr>
        <w:t> </w:t>
      </w:r>
    </w:p>
    <w:p w:rsidR="00EB50C4" w:rsidRPr="00C67E1D" w:rsidRDefault="00EB50C4" w:rsidP="00EB50C4">
      <w:pPr>
        <w:ind w:left="705" w:hanging="705"/>
        <w:jc w:val="both"/>
        <w:rPr>
          <w:rFonts w:ascii="Arial Narrow" w:hAnsi="Arial Narrow" w:cs="Arial"/>
          <w:sz w:val="24"/>
          <w:szCs w:val="24"/>
        </w:rPr>
      </w:pPr>
      <w:r w:rsidRPr="00C67E1D">
        <w:rPr>
          <w:rFonts w:ascii="Arial Narrow" w:hAnsi="Arial Narrow" w:cs="Arial"/>
          <w:sz w:val="24"/>
          <w:szCs w:val="24"/>
        </w:rPr>
        <w:t>13.5</w:t>
      </w:r>
      <w:r w:rsidRPr="00C67E1D">
        <w:rPr>
          <w:rFonts w:ascii="Arial Narrow" w:hAnsi="Arial Narrow" w:cs="Arial"/>
          <w:sz w:val="24"/>
          <w:szCs w:val="24"/>
        </w:rPr>
        <w:tab/>
        <w:t xml:space="preserve">Na hipótese de violação ou suspeita de violação da Cláusula Treze, de acordo com o critério da </w:t>
      </w:r>
      <w:r w:rsidRPr="00C67E1D">
        <w:rPr>
          <w:rFonts w:ascii="Arial Narrow" w:hAnsi="Arial Narrow" w:cs="Arial"/>
          <w:b/>
          <w:sz w:val="24"/>
          <w:szCs w:val="24"/>
        </w:rPr>
        <w:t>FUNDACÃO</w:t>
      </w:r>
      <w:r w:rsidRPr="00C67E1D">
        <w:rPr>
          <w:rFonts w:ascii="Arial Narrow" w:hAnsi="Arial Narrow" w:cs="Arial"/>
          <w:sz w:val="24"/>
          <w:szCs w:val="24"/>
        </w:rPr>
        <w:t xml:space="preserve">, a </w:t>
      </w:r>
      <w:r w:rsidRPr="00C67E1D">
        <w:rPr>
          <w:rFonts w:ascii="Arial Narrow" w:hAnsi="Arial Narrow" w:cs="Arial"/>
          <w:b/>
          <w:sz w:val="24"/>
          <w:szCs w:val="24"/>
        </w:rPr>
        <w:t>FUNDAÇÃO</w:t>
      </w:r>
      <w:r w:rsidRPr="00C67E1D">
        <w:rPr>
          <w:rFonts w:ascii="Arial Narrow" w:hAnsi="Arial Narrow" w:cs="Arial"/>
          <w:sz w:val="24"/>
          <w:szCs w:val="24"/>
        </w:rPr>
        <w:t xml:space="preserve"> poderá, imediatamente, suspender a execução deste Contrato conforme necessário para evitar a violação da lei e poderá reter qualquer pagamento relativo a este Contrato até que tenha recebido confirmação satisfatória de que a violação não ocorreu ou ocorrerá.   A </w:t>
      </w:r>
      <w:r w:rsidRPr="00C67E1D">
        <w:rPr>
          <w:rFonts w:ascii="Arial Narrow" w:hAnsi="Arial Narrow" w:cs="Arial"/>
          <w:b/>
          <w:sz w:val="24"/>
          <w:szCs w:val="24"/>
        </w:rPr>
        <w:t>CONTRATADA</w:t>
      </w:r>
      <w:r w:rsidRPr="00C67E1D">
        <w:rPr>
          <w:rFonts w:ascii="Arial Narrow" w:hAnsi="Arial Narrow" w:cs="Arial"/>
          <w:sz w:val="24"/>
          <w:szCs w:val="24"/>
        </w:rPr>
        <w:t xml:space="preserve"> indenizará e manterá a </w:t>
      </w:r>
      <w:r w:rsidRPr="00C67E1D">
        <w:rPr>
          <w:rFonts w:ascii="Arial Narrow" w:hAnsi="Arial Narrow" w:cs="Arial"/>
          <w:b/>
          <w:sz w:val="24"/>
          <w:szCs w:val="24"/>
        </w:rPr>
        <w:t>FUNDAÇÃO </w:t>
      </w:r>
      <w:r w:rsidRPr="00C67E1D">
        <w:rPr>
          <w:rFonts w:ascii="Arial Narrow" w:hAnsi="Arial Narrow" w:cs="Arial"/>
          <w:sz w:val="24"/>
          <w:szCs w:val="24"/>
        </w:rPr>
        <w:t>indene contra quaisquer ações, perdas e danos que decorrem ou estiverem relacionadas à violação à Cláusula Treze.</w:t>
      </w:r>
    </w:p>
    <w:p w:rsidR="00EB50C4" w:rsidRPr="00C67E1D" w:rsidRDefault="00EB50C4" w:rsidP="00EB50C4">
      <w:pPr>
        <w:jc w:val="both"/>
        <w:rPr>
          <w:rFonts w:ascii="Arial Narrow" w:hAnsi="Arial Narrow" w:cs="Arial"/>
          <w:sz w:val="24"/>
          <w:szCs w:val="24"/>
        </w:rPr>
      </w:pPr>
    </w:p>
    <w:p w:rsidR="00EB50C4" w:rsidRPr="00C67E1D" w:rsidRDefault="00EB50C4" w:rsidP="00EB50C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QUATORZE – DO GESTOR</w:t>
      </w:r>
    </w:p>
    <w:p w:rsidR="00EB50C4" w:rsidRPr="00C67E1D" w:rsidRDefault="00EB50C4" w:rsidP="00EB50C4">
      <w:pPr>
        <w:tabs>
          <w:tab w:val="left" w:pos="4905"/>
        </w:tabs>
        <w:ind w:left="720" w:hanging="720"/>
        <w:jc w:val="both"/>
        <w:rPr>
          <w:rFonts w:ascii="Arial Narrow" w:hAnsi="Arial Narrow" w:cs="Arial"/>
          <w:b/>
          <w:sz w:val="24"/>
          <w:szCs w:val="24"/>
        </w:rPr>
      </w:pPr>
    </w:p>
    <w:p w:rsidR="00EB50C4" w:rsidRPr="001D5D58" w:rsidRDefault="00EB50C4" w:rsidP="00EB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C67E1D">
        <w:rPr>
          <w:rFonts w:ascii="Arial Narrow" w:hAnsi="Arial Narrow" w:cs="Arial"/>
          <w:sz w:val="24"/>
          <w:szCs w:val="24"/>
        </w:rPr>
        <w:t>14.1</w:t>
      </w:r>
      <w:r w:rsidRPr="00C67E1D">
        <w:rPr>
          <w:rFonts w:ascii="Arial Narrow" w:hAnsi="Arial Narrow" w:cs="Arial"/>
          <w:sz w:val="24"/>
          <w:szCs w:val="24"/>
        </w:rPr>
        <w:tab/>
        <w:t xml:space="preserve">Fica designado pela </w:t>
      </w:r>
      <w:r w:rsidRPr="001D5D58">
        <w:rPr>
          <w:rFonts w:ascii="Arial Narrow" w:hAnsi="Arial Narrow" w:cs="Arial"/>
          <w:b/>
          <w:sz w:val="24"/>
          <w:szCs w:val="24"/>
        </w:rPr>
        <w:t>FUNDAÇÃO</w:t>
      </w:r>
      <w:r w:rsidRPr="001D5D58">
        <w:rPr>
          <w:rFonts w:ascii="Arial Narrow" w:hAnsi="Arial Narrow" w:cs="Arial"/>
          <w:sz w:val="24"/>
          <w:szCs w:val="24"/>
        </w:rPr>
        <w:t xml:space="preserve"> para exercer as atividades de Gestor do presente Contrato o(a) funcionário(a), xxxxxxxxxxxxxxxxx</w:t>
      </w:r>
    </w:p>
    <w:p w:rsidR="00EB50C4" w:rsidRPr="001D5D58" w:rsidRDefault="00EB50C4" w:rsidP="00EB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1D5D58">
        <w:rPr>
          <w:rFonts w:ascii="Arial Narrow" w:hAnsi="Arial Narrow" w:cs="Arial"/>
          <w:sz w:val="24"/>
          <w:szCs w:val="24"/>
          <w:lang w:val="it-IT"/>
        </w:rPr>
        <w:t>Contato: e-mail : xxxxxxxxxxxxxxxxx</w:t>
      </w:r>
      <w:hyperlink r:id="rId19" w:history="1">
        <w:r w:rsidRPr="001D5D58">
          <w:rPr>
            <w:rStyle w:val="Hyperlink"/>
            <w:rFonts w:ascii="Arial Narrow" w:hAnsi="Arial Narrow" w:cs="Arial"/>
            <w:sz w:val="24"/>
            <w:szCs w:val="24"/>
            <w:lang w:val="it-IT"/>
          </w:rPr>
          <w:t>@incor.usp.br</w:t>
        </w:r>
      </w:hyperlink>
      <w:r w:rsidRPr="001D5D58">
        <w:rPr>
          <w:rFonts w:ascii="Arial Narrow" w:hAnsi="Arial Narrow" w:cs="Arial"/>
          <w:sz w:val="24"/>
          <w:szCs w:val="24"/>
          <w:lang w:val="it-IT"/>
        </w:rPr>
        <w:t>;</w:t>
      </w:r>
    </w:p>
    <w:p w:rsidR="00EB50C4" w:rsidRPr="001D5D58" w:rsidRDefault="00EB50C4" w:rsidP="00EB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1D5D58">
        <w:rPr>
          <w:rFonts w:ascii="Arial Narrow" w:hAnsi="Arial Narrow" w:cs="Arial"/>
          <w:sz w:val="24"/>
          <w:szCs w:val="24"/>
        </w:rPr>
        <w:t>Telefone: xxxxxxxxxxxxxxxxxx</w:t>
      </w:r>
    </w:p>
    <w:p w:rsidR="00EB50C4" w:rsidRPr="001D5D58" w:rsidRDefault="00EB50C4" w:rsidP="00EB50C4">
      <w:pPr>
        <w:tabs>
          <w:tab w:val="left" w:pos="4905"/>
        </w:tabs>
        <w:ind w:left="720" w:hanging="720"/>
        <w:jc w:val="both"/>
        <w:rPr>
          <w:rFonts w:ascii="Arial Narrow" w:hAnsi="Arial Narrow" w:cs="Arial"/>
          <w:b/>
          <w:sz w:val="24"/>
          <w:szCs w:val="24"/>
        </w:rPr>
      </w:pPr>
    </w:p>
    <w:p w:rsidR="00EB50C4" w:rsidRPr="00C67E1D" w:rsidRDefault="007E49F0" w:rsidP="00EB50C4">
      <w:pPr>
        <w:tabs>
          <w:tab w:val="left" w:pos="4905"/>
        </w:tabs>
        <w:ind w:left="720" w:hanging="720"/>
        <w:jc w:val="both"/>
        <w:rPr>
          <w:rFonts w:ascii="Arial Narrow" w:hAnsi="Arial Narrow" w:cs="Arial"/>
          <w:b/>
          <w:sz w:val="24"/>
          <w:szCs w:val="24"/>
        </w:rPr>
      </w:pPr>
      <w:r>
        <w:rPr>
          <w:rFonts w:ascii="Arial Narrow" w:hAnsi="Arial Narrow" w:cs="Arial"/>
          <w:b/>
          <w:sz w:val="24"/>
          <w:szCs w:val="24"/>
        </w:rPr>
        <w:t>C</w:t>
      </w:r>
      <w:r w:rsidR="00EB50C4" w:rsidRPr="00C67E1D">
        <w:rPr>
          <w:rFonts w:ascii="Arial Narrow" w:hAnsi="Arial Narrow" w:cs="Arial"/>
          <w:b/>
          <w:sz w:val="24"/>
          <w:szCs w:val="24"/>
        </w:rPr>
        <w:t>LÁUSULA QUINZE - DAS DISPOSIÇÕES GERAIS</w:t>
      </w:r>
    </w:p>
    <w:p w:rsidR="00EB50C4" w:rsidRPr="00C67E1D" w:rsidRDefault="00EB50C4" w:rsidP="00EB50C4">
      <w:pPr>
        <w:ind w:left="720" w:hanging="720"/>
        <w:rPr>
          <w:rFonts w:ascii="Arial Narrow" w:hAnsi="Arial Narrow" w:cs="Arial"/>
          <w:sz w:val="24"/>
          <w:szCs w:val="24"/>
        </w:rPr>
      </w:pPr>
    </w:p>
    <w:p w:rsidR="00EB50C4" w:rsidRPr="00C67E1D" w:rsidRDefault="00EB50C4" w:rsidP="00EB50C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15.1</w:t>
      </w:r>
      <w:r w:rsidRPr="00C67E1D">
        <w:rPr>
          <w:rFonts w:ascii="Arial Narrow" w:hAnsi="Arial Narrow"/>
          <w:szCs w:val="24"/>
        </w:rPr>
        <w:tab/>
        <w:t xml:space="preserve">Fica vedado à </w:t>
      </w:r>
      <w:r w:rsidRPr="00C67E1D">
        <w:rPr>
          <w:rFonts w:ascii="Arial Narrow" w:hAnsi="Arial Narrow"/>
          <w:b/>
          <w:szCs w:val="24"/>
        </w:rPr>
        <w:t>CONTRATADA</w:t>
      </w:r>
      <w:r w:rsidRPr="00C67E1D">
        <w:rPr>
          <w:rFonts w:ascii="Arial Narrow" w:hAnsi="Arial Narrow"/>
          <w:szCs w:val="24"/>
        </w:rPr>
        <w:t xml:space="preserve"> sem a expressa anuência da </w:t>
      </w:r>
      <w:r w:rsidRPr="00C67E1D">
        <w:rPr>
          <w:rFonts w:ascii="Arial Narrow" w:hAnsi="Arial Narrow"/>
          <w:b/>
          <w:szCs w:val="24"/>
        </w:rPr>
        <w:t>FUNDAÇÃO</w:t>
      </w:r>
      <w:r w:rsidRPr="00C67E1D">
        <w:rPr>
          <w:rFonts w:ascii="Arial Narrow" w:hAnsi="Arial Narrow"/>
          <w:szCs w:val="24"/>
        </w:rPr>
        <w:t>, ceder ou transferir, a qualquer título, os direitos e obrigações assumidas neste Contrato.</w:t>
      </w:r>
    </w:p>
    <w:p w:rsidR="00EB50C4" w:rsidRPr="00C67E1D" w:rsidRDefault="00EB50C4" w:rsidP="00EB50C4">
      <w:pPr>
        <w:pStyle w:val="Corpodetexto2"/>
        <w:ind w:left="720" w:right="0" w:hanging="720"/>
        <w:jc w:val="both"/>
        <w:rPr>
          <w:rFonts w:ascii="Arial Narrow" w:hAnsi="Arial Narrow"/>
          <w:b/>
          <w:szCs w:val="24"/>
        </w:rPr>
      </w:pPr>
    </w:p>
    <w:p w:rsidR="00EB50C4" w:rsidRPr="00C67E1D" w:rsidRDefault="00EB50C4" w:rsidP="00EB50C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15.2</w:t>
      </w:r>
      <w:r w:rsidRPr="00C67E1D">
        <w:rPr>
          <w:rFonts w:ascii="Arial Narrow" w:hAnsi="Arial Narrow"/>
          <w:szCs w:val="24"/>
        </w:rPr>
        <w:tab/>
        <w:t>A tolerância das Partes não significará renúncia, perdão, novação ou alteração do que aqui foi contratado.</w:t>
      </w:r>
    </w:p>
    <w:p w:rsidR="00EB50C4" w:rsidRPr="00C67E1D" w:rsidRDefault="00EB50C4" w:rsidP="00EB50C4">
      <w:pPr>
        <w:pStyle w:val="Corpodetexto2"/>
        <w:tabs>
          <w:tab w:val="num" w:pos="709"/>
        </w:tabs>
        <w:ind w:left="720" w:right="0" w:hanging="720"/>
        <w:jc w:val="both"/>
        <w:rPr>
          <w:rFonts w:ascii="Arial Narrow" w:hAnsi="Arial Narrow"/>
          <w:szCs w:val="24"/>
        </w:rPr>
      </w:pPr>
    </w:p>
    <w:p w:rsidR="00EB50C4" w:rsidRPr="00C67E1D" w:rsidRDefault="00EB50C4" w:rsidP="00EB50C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15.3</w:t>
      </w:r>
      <w:r w:rsidRPr="00C67E1D">
        <w:rPr>
          <w:rFonts w:ascii="Arial Narrow" w:hAnsi="Arial Narrow"/>
          <w:szCs w:val="24"/>
        </w:rPr>
        <w:tab/>
        <w:t xml:space="preserve">Fica estabelecido que nenhum vínculo empregatício ou de qualquer natureza existirá entre a </w:t>
      </w:r>
      <w:r w:rsidRPr="00C67E1D">
        <w:rPr>
          <w:rFonts w:ascii="Arial Narrow" w:hAnsi="Arial Narrow"/>
          <w:b/>
          <w:szCs w:val="24"/>
        </w:rPr>
        <w:t>FUNDAÇÃO</w:t>
      </w:r>
      <w:r w:rsidRPr="00C67E1D">
        <w:rPr>
          <w:rFonts w:ascii="Arial Narrow" w:hAnsi="Arial Narrow"/>
          <w:szCs w:val="24"/>
        </w:rPr>
        <w:t xml:space="preserve"> e os sócios, diretores, empregados e colaboradores da </w:t>
      </w:r>
      <w:r w:rsidRPr="00C67E1D">
        <w:rPr>
          <w:rFonts w:ascii="Arial Narrow" w:hAnsi="Arial Narrow"/>
          <w:b/>
          <w:szCs w:val="24"/>
        </w:rPr>
        <w:t>CONTRATADA</w:t>
      </w:r>
      <w:r w:rsidRPr="00C67E1D">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rsidR="00EB50C4" w:rsidRPr="00C67E1D" w:rsidRDefault="00EB50C4" w:rsidP="00EB50C4">
      <w:pPr>
        <w:pStyle w:val="Corpodetexto2"/>
        <w:tabs>
          <w:tab w:val="num" w:pos="709"/>
        </w:tabs>
        <w:ind w:left="720" w:right="0" w:hanging="720"/>
        <w:jc w:val="both"/>
        <w:rPr>
          <w:rFonts w:ascii="Arial Narrow" w:hAnsi="Arial Narrow"/>
          <w:szCs w:val="24"/>
        </w:rPr>
      </w:pPr>
    </w:p>
    <w:p w:rsidR="00EB50C4" w:rsidRPr="00C67E1D" w:rsidRDefault="00EB50C4" w:rsidP="00EB50C4">
      <w:pPr>
        <w:pStyle w:val="Corpodetexto2"/>
        <w:tabs>
          <w:tab w:val="num" w:pos="709"/>
        </w:tabs>
        <w:ind w:left="720" w:right="0" w:hanging="720"/>
        <w:jc w:val="both"/>
        <w:rPr>
          <w:rFonts w:ascii="Arial Narrow" w:hAnsi="Arial Narrow"/>
          <w:szCs w:val="24"/>
        </w:rPr>
      </w:pPr>
      <w:r w:rsidRPr="00C67E1D">
        <w:rPr>
          <w:rFonts w:ascii="Arial Narrow" w:hAnsi="Arial Narrow"/>
          <w:szCs w:val="24"/>
        </w:rPr>
        <w:t xml:space="preserve">15.4 </w:t>
      </w:r>
      <w:r w:rsidRPr="00C67E1D">
        <w:rPr>
          <w:rFonts w:ascii="Arial Narrow" w:hAnsi="Arial Narrow"/>
          <w:szCs w:val="24"/>
        </w:rPr>
        <w:tab/>
        <w:t>Este Contrato só poderá ser alterado em qualquer de suas cláusulas mediante Termo Aditivo assinado pelas Partes.</w:t>
      </w:r>
    </w:p>
    <w:p w:rsidR="00EB50C4" w:rsidRPr="00C67E1D" w:rsidRDefault="00EB50C4" w:rsidP="00EB50C4">
      <w:pPr>
        <w:pStyle w:val="Corpodetexto2"/>
        <w:tabs>
          <w:tab w:val="num" w:pos="709"/>
        </w:tabs>
        <w:ind w:left="720" w:right="0" w:hanging="720"/>
        <w:jc w:val="both"/>
        <w:rPr>
          <w:rFonts w:ascii="Arial Narrow" w:hAnsi="Arial Narrow"/>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15.5 </w:t>
      </w:r>
      <w:r w:rsidRPr="00C67E1D">
        <w:rPr>
          <w:rFonts w:ascii="Arial Narrow" w:hAnsi="Arial Narrow" w:cs="Arial"/>
          <w:sz w:val="24"/>
          <w:szCs w:val="24"/>
        </w:rPr>
        <w:tab/>
        <w:t>Os termos e disposições de responsabilidade</w:t>
      </w:r>
      <w:r w:rsidR="007E49F0">
        <w:rPr>
          <w:rFonts w:ascii="Arial Narrow" w:hAnsi="Arial Narrow" w:cs="Arial"/>
          <w:sz w:val="24"/>
          <w:szCs w:val="24"/>
        </w:rPr>
        <w:t xml:space="preserve"> civil, trabalhista, tributária</w:t>
      </w:r>
      <w:r w:rsidRPr="00C67E1D">
        <w:rPr>
          <w:rFonts w:ascii="Arial Narrow" w:hAnsi="Arial Narrow" w:cs="Arial"/>
          <w:sz w:val="24"/>
          <w:szCs w:val="24"/>
        </w:rPr>
        <w:t xml:space="preserve"> e fiscal (cláusulas 6.1.11, 6.1.12 e 6.1.14), sigilo e confidencialidade (cláusula onze) e responsabilidade trabalhista (cláusula 15.3) contidas neste Contrato, sobreviverão após seu término, independente do motivo.</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 xml:space="preserve">15.6 </w:t>
      </w:r>
      <w:r w:rsidRPr="00C67E1D">
        <w:rPr>
          <w:rFonts w:ascii="Arial Narrow" w:hAnsi="Arial Narrow" w:cs="Arial"/>
          <w:sz w:val="24"/>
          <w:szCs w:val="24"/>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03 (três) dias úteis após ser depositada no correio ou e-mail, será dada como recebida pela outra parte a menos que a parte remetente possa mostrar o recibo dela numa data anterior:</w:t>
      </w:r>
    </w:p>
    <w:p w:rsidR="00EB50C4" w:rsidRDefault="00EB50C4" w:rsidP="00EB50C4">
      <w:pPr>
        <w:jc w:val="both"/>
        <w:rPr>
          <w:rFonts w:ascii="Arial Narrow" w:hAnsi="Arial Narrow" w:cs="Arial"/>
          <w:sz w:val="24"/>
          <w:szCs w:val="24"/>
        </w:rPr>
      </w:pPr>
    </w:p>
    <w:p w:rsidR="00EB50C4" w:rsidRPr="00C67E1D" w:rsidRDefault="00EB50C4" w:rsidP="007E49F0">
      <w:pPr>
        <w:keepNext/>
        <w:ind w:left="709"/>
        <w:jc w:val="both"/>
        <w:rPr>
          <w:rFonts w:ascii="Arial Narrow" w:hAnsi="Arial Narrow" w:cs="Arial"/>
          <w:sz w:val="24"/>
          <w:szCs w:val="24"/>
        </w:rPr>
      </w:pPr>
      <w:r w:rsidRPr="00C67E1D">
        <w:rPr>
          <w:rFonts w:ascii="Arial Narrow" w:hAnsi="Arial Narrow" w:cs="Arial"/>
          <w:sz w:val="24"/>
          <w:szCs w:val="24"/>
        </w:rPr>
        <w:t xml:space="preserve">Se para a </w:t>
      </w:r>
      <w:r w:rsidRPr="00C67E1D">
        <w:rPr>
          <w:rFonts w:ascii="Arial Narrow" w:hAnsi="Arial Narrow" w:cs="Arial"/>
          <w:b/>
          <w:sz w:val="24"/>
          <w:szCs w:val="24"/>
        </w:rPr>
        <w:t>FUNDAÇÃO</w:t>
      </w:r>
      <w:r w:rsidRPr="00C67E1D">
        <w:rPr>
          <w:rFonts w:ascii="Arial Narrow" w:hAnsi="Arial Narrow" w:cs="Arial"/>
          <w:sz w:val="24"/>
          <w:szCs w:val="24"/>
        </w:rPr>
        <w:t>:</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At.: [inserir nome do responsável]</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 xml:space="preserve">Rua Haddock Lobo, nº. 347, 9º. andar </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CEP 01414-001</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São Paulo, SP</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E-mail: [inserir e-mail]</w:t>
      </w:r>
    </w:p>
    <w:p w:rsidR="00EB50C4" w:rsidRPr="00C67E1D" w:rsidRDefault="00EB50C4" w:rsidP="007E49F0">
      <w:pPr>
        <w:ind w:left="709"/>
        <w:jc w:val="both"/>
        <w:rPr>
          <w:rFonts w:ascii="Arial Narrow" w:hAnsi="Arial Narrow" w:cs="Arial"/>
          <w:sz w:val="24"/>
          <w:szCs w:val="24"/>
        </w:rPr>
      </w:pP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 xml:space="preserve">Se para </w:t>
      </w:r>
      <w:r w:rsidRPr="00C67E1D">
        <w:rPr>
          <w:rFonts w:ascii="Arial Narrow" w:hAnsi="Arial Narrow" w:cs="Arial"/>
          <w:b/>
          <w:sz w:val="24"/>
          <w:szCs w:val="24"/>
        </w:rPr>
        <w:t>CONTRATADA</w:t>
      </w:r>
      <w:r w:rsidRPr="00C67E1D">
        <w:rPr>
          <w:rFonts w:ascii="Arial Narrow" w:hAnsi="Arial Narrow" w:cs="Arial"/>
          <w:sz w:val="24"/>
          <w:szCs w:val="24"/>
        </w:rPr>
        <w:t>:</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 xml:space="preserve">At.: [inserir nome do responsável] </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[endereço completo]</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[Cidade], [Estado]</w:t>
      </w:r>
    </w:p>
    <w:p w:rsidR="00EB50C4" w:rsidRPr="00C67E1D" w:rsidRDefault="00EB50C4" w:rsidP="007E49F0">
      <w:pPr>
        <w:ind w:left="709"/>
        <w:jc w:val="both"/>
        <w:rPr>
          <w:rFonts w:ascii="Arial Narrow" w:hAnsi="Arial Narrow" w:cs="Arial"/>
          <w:sz w:val="24"/>
          <w:szCs w:val="24"/>
        </w:rPr>
      </w:pPr>
      <w:r w:rsidRPr="00C67E1D">
        <w:rPr>
          <w:rFonts w:ascii="Arial Narrow" w:hAnsi="Arial Narrow" w:cs="Arial"/>
          <w:sz w:val="24"/>
          <w:szCs w:val="24"/>
        </w:rPr>
        <w:t>E-mail: [inserir e-mail]</w:t>
      </w:r>
    </w:p>
    <w:p w:rsidR="00EB50C4" w:rsidRDefault="00EB50C4" w:rsidP="00EB50C4">
      <w:pPr>
        <w:ind w:left="720" w:hanging="720"/>
        <w:jc w:val="both"/>
        <w:rPr>
          <w:rFonts w:ascii="Arial Narrow" w:hAnsi="Arial Narrow" w:cs="Arial"/>
          <w:b/>
          <w:sz w:val="24"/>
          <w:szCs w:val="24"/>
        </w:rPr>
      </w:pPr>
    </w:p>
    <w:p w:rsidR="00EB50C4" w:rsidRPr="00C67E1D" w:rsidRDefault="00EB50C4" w:rsidP="00EB50C4">
      <w:pPr>
        <w:ind w:left="720" w:hanging="720"/>
        <w:jc w:val="both"/>
        <w:rPr>
          <w:rFonts w:ascii="Arial Narrow" w:hAnsi="Arial Narrow" w:cs="Arial"/>
          <w:b/>
          <w:sz w:val="24"/>
          <w:szCs w:val="24"/>
        </w:rPr>
      </w:pPr>
      <w:r w:rsidRPr="00C67E1D">
        <w:rPr>
          <w:rFonts w:ascii="Arial Narrow" w:hAnsi="Arial Narrow" w:cs="Arial"/>
          <w:b/>
          <w:sz w:val="24"/>
          <w:szCs w:val="24"/>
        </w:rPr>
        <w:t>CLÁUSULA DEZESSEIS – DA DOTAÇÃO ORÇAMENTÁRIA</w:t>
      </w:r>
    </w:p>
    <w:p w:rsidR="00EB50C4" w:rsidRPr="00C67E1D" w:rsidRDefault="00EB50C4" w:rsidP="00EB50C4">
      <w:pPr>
        <w:ind w:left="720" w:hanging="720"/>
        <w:jc w:val="both"/>
        <w:rPr>
          <w:rFonts w:ascii="Arial Narrow" w:hAnsi="Arial Narrow" w:cs="Arial"/>
          <w:b/>
          <w:sz w:val="24"/>
          <w:szCs w:val="24"/>
        </w:rPr>
      </w:pPr>
    </w:p>
    <w:p w:rsidR="00EB50C4" w:rsidRPr="007E49F0" w:rsidRDefault="00EB50C4" w:rsidP="00EB50C4">
      <w:pPr>
        <w:pStyle w:val="PargrafodaLista"/>
        <w:ind w:left="0"/>
        <w:jc w:val="both"/>
        <w:rPr>
          <w:rFonts w:ascii="Arial Narrow" w:hAnsi="Arial Narrow" w:cs="Arial"/>
          <w:b/>
          <w:sz w:val="24"/>
          <w:szCs w:val="24"/>
        </w:rPr>
      </w:pPr>
      <w:r w:rsidRPr="00C67E1D">
        <w:rPr>
          <w:rFonts w:ascii="Arial Narrow" w:hAnsi="Arial Narrow" w:cs="Arial"/>
          <w:sz w:val="24"/>
          <w:szCs w:val="24"/>
        </w:rPr>
        <w:t>16.1</w:t>
      </w:r>
      <w:r w:rsidRPr="00C67E1D">
        <w:rPr>
          <w:rFonts w:ascii="Arial Narrow" w:hAnsi="Arial Narrow" w:cs="Arial"/>
          <w:sz w:val="24"/>
          <w:szCs w:val="24"/>
        </w:rPr>
        <w:tab/>
        <w:t xml:space="preserve">Os recursos financeiros necessários ao pagamento do Contrato serão originários de recursos oriundos </w:t>
      </w:r>
      <w:r>
        <w:rPr>
          <w:rFonts w:ascii="Arial Narrow" w:hAnsi="Arial Narrow" w:cs="Arial"/>
          <w:sz w:val="24"/>
          <w:szCs w:val="24"/>
        </w:rPr>
        <w:t xml:space="preserve">das </w:t>
      </w:r>
      <w:r w:rsidRPr="007E49F0">
        <w:rPr>
          <w:rFonts w:ascii="Arial Narrow" w:hAnsi="Arial Narrow" w:cs="Arial"/>
          <w:b/>
          <w:sz w:val="24"/>
          <w:szCs w:val="24"/>
        </w:rPr>
        <w:t>Emendas Parlamentares abaixo:</w:t>
      </w:r>
    </w:p>
    <w:p w:rsidR="00EB50C4" w:rsidRPr="007E49F0" w:rsidRDefault="00EB50C4" w:rsidP="00EB50C4">
      <w:pPr>
        <w:pStyle w:val="PargrafodaLista"/>
        <w:ind w:left="0"/>
        <w:jc w:val="both"/>
        <w:rPr>
          <w:rFonts w:ascii="Arial Narrow" w:hAnsi="Arial Narrow" w:cs="Arial"/>
          <w:b/>
          <w:sz w:val="24"/>
          <w:szCs w:val="24"/>
        </w:rPr>
      </w:pPr>
    </w:p>
    <w:p w:rsidR="00EB50C4" w:rsidRPr="007E49F0" w:rsidRDefault="00EB50C4" w:rsidP="00EB50C4">
      <w:pPr>
        <w:pStyle w:val="PargrafodaLista"/>
        <w:ind w:left="0"/>
        <w:jc w:val="both"/>
        <w:rPr>
          <w:rFonts w:ascii="Arial Narrow" w:hAnsi="Arial Narrow"/>
          <w:sz w:val="24"/>
          <w:szCs w:val="24"/>
        </w:rPr>
      </w:pPr>
      <w:r w:rsidRPr="007E49F0">
        <w:rPr>
          <w:rFonts w:ascii="Arial Narrow" w:hAnsi="Arial Narrow"/>
          <w:sz w:val="24"/>
          <w:szCs w:val="24"/>
        </w:rPr>
        <w:t xml:space="preserve">- Convênio: 813430/2014 – Projeto 1097 – Arlindo Chinaglia 2014 </w:t>
      </w:r>
    </w:p>
    <w:p w:rsidR="00EB50C4" w:rsidRPr="007E49F0" w:rsidRDefault="00EB50C4" w:rsidP="00EB50C4">
      <w:pPr>
        <w:pStyle w:val="PargrafodaLista"/>
        <w:ind w:left="0"/>
        <w:jc w:val="both"/>
        <w:rPr>
          <w:rFonts w:ascii="Arial Narrow" w:hAnsi="Arial Narrow"/>
          <w:sz w:val="24"/>
          <w:szCs w:val="24"/>
        </w:rPr>
      </w:pPr>
      <w:r w:rsidRPr="007E49F0">
        <w:rPr>
          <w:rFonts w:ascii="Arial Narrow" w:hAnsi="Arial Narrow"/>
          <w:sz w:val="24"/>
          <w:szCs w:val="24"/>
        </w:rPr>
        <w:t xml:space="preserve">- Convênio: 813430/2014 – Projeto 1097– Arnaldo Chinaglia 2014 </w:t>
      </w:r>
    </w:p>
    <w:p w:rsidR="00EB50C4" w:rsidRPr="007E49F0" w:rsidRDefault="00EB50C4" w:rsidP="00EB50C4">
      <w:pPr>
        <w:pStyle w:val="PargrafodaLista"/>
        <w:ind w:left="0"/>
        <w:jc w:val="both"/>
        <w:rPr>
          <w:rFonts w:ascii="Arial Narrow" w:hAnsi="Arial Narrow"/>
          <w:sz w:val="24"/>
          <w:szCs w:val="24"/>
        </w:rPr>
      </w:pPr>
      <w:r w:rsidRPr="007E49F0">
        <w:rPr>
          <w:rFonts w:ascii="Arial Narrow" w:hAnsi="Arial Narrow"/>
          <w:sz w:val="24"/>
          <w:szCs w:val="24"/>
        </w:rPr>
        <w:t xml:space="preserve">- Convênio: 814867/2014 – Projeto 1108 – José Luiz de F. Penna 2014 </w:t>
      </w:r>
    </w:p>
    <w:p w:rsidR="00EB50C4" w:rsidRPr="007E49F0" w:rsidRDefault="00EB50C4" w:rsidP="00EB50C4">
      <w:pPr>
        <w:pStyle w:val="PargrafodaLista"/>
        <w:ind w:left="0"/>
        <w:jc w:val="both"/>
        <w:rPr>
          <w:rFonts w:ascii="Arial Narrow" w:hAnsi="Arial Narrow"/>
          <w:sz w:val="24"/>
          <w:szCs w:val="24"/>
        </w:rPr>
      </w:pPr>
      <w:r w:rsidRPr="007E49F0">
        <w:rPr>
          <w:rFonts w:ascii="Arial Narrow" w:hAnsi="Arial Narrow"/>
          <w:sz w:val="24"/>
          <w:szCs w:val="24"/>
        </w:rPr>
        <w:t>- Convênio: 824851/2015 – Projeto 1116 – Marta Suplicy 2015</w:t>
      </w:r>
    </w:p>
    <w:p w:rsidR="00EB50C4" w:rsidRPr="007E49F0" w:rsidRDefault="00EB50C4" w:rsidP="00EB50C4">
      <w:pPr>
        <w:pStyle w:val="PargrafodaLista"/>
        <w:ind w:left="0"/>
        <w:jc w:val="both"/>
        <w:rPr>
          <w:rFonts w:ascii="Arial Narrow" w:hAnsi="Arial Narrow" w:cs="Arial"/>
          <w:b/>
          <w:sz w:val="24"/>
          <w:szCs w:val="24"/>
        </w:rPr>
      </w:pPr>
    </w:p>
    <w:p w:rsidR="00EB50C4" w:rsidRPr="007E49F0" w:rsidRDefault="00EB50C4" w:rsidP="00EB50C4">
      <w:pPr>
        <w:jc w:val="both"/>
        <w:rPr>
          <w:rFonts w:ascii="Arial Narrow" w:hAnsi="Arial Narrow" w:cs="Arial"/>
          <w:b/>
          <w:sz w:val="24"/>
          <w:szCs w:val="24"/>
        </w:rPr>
      </w:pPr>
      <w:r w:rsidRPr="007E49F0">
        <w:rPr>
          <w:rFonts w:ascii="Arial Narrow" w:hAnsi="Arial Narrow" w:cs="Arial"/>
          <w:b/>
          <w:sz w:val="24"/>
          <w:szCs w:val="24"/>
        </w:rPr>
        <w:t>CLÁUSULA DEZESSETE – DA EXECUÇÃO DO CONTRATO</w:t>
      </w:r>
    </w:p>
    <w:p w:rsidR="00EB50C4" w:rsidRPr="00C67E1D" w:rsidRDefault="00EB50C4" w:rsidP="00EB50C4">
      <w:pPr>
        <w:jc w:val="both"/>
        <w:rPr>
          <w:rFonts w:ascii="Arial Narrow" w:hAnsi="Arial Narrow" w:cs="Arial"/>
          <w:b/>
          <w:sz w:val="24"/>
          <w:szCs w:val="24"/>
        </w:rPr>
      </w:pPr>
    </w:p>
    <w:p w:rsidR="00EB50C4" w:rsidRPr="00C67E1D" w:rsidRDefault="00EB50C4" w:rsidP="00EB50C4">
      <w:pPr>
        <w:ind w:left="709" w:hanging="709"/>
        <w:jc w:val="both"/>
        <w:rPr>
          <w:rFonts w:ascii="Arial Narrow" w:hAnsi="Arial Narrow"/>
          <w:sz w:val="24"/>
          <w:szCs w:val="24"/>
          <w:lang w:eastAsia="en-US"/>
        </w:rPr>
      </w:pPr>
      <w:r w:rsidRPr="00C67E1D">
        <w:rPr>
          <w:rFonts w:ascii="Arial Narrow" w:hAnsi="Arial Narrow" w:cs="Arial"/>
          <w:sz w:val="24"/>
          <w:szCs w:val="24"/>
        </w:rPr>
        <w:t>17.1</w:t>
      </w:r>
      <w:r w:rsidRPr="00C67E1D">
        <w:rPr>
          <w:rFonts w:ascii="Arial Narrow" w:hAnsi="Arial Narrow" w:cs="Arial"/>
          <w:sz w:val="24"/>
          <w:szCs w:val="24"/>
        </w:rPr>
        <w:tab/>
        <w:t>A execução</w:t>
      </w:r>
      <w:r w:rsidRPr="00C67E1D">
        <w:rPr>
          <w:rFonts w:ascii="Arial Narrow" w:hAnsi="Arial Narrow"/>
          <w:sz w:val="24"/>
          <w:szCs w:val="24"/>
          <w:lang w:eastAsia="en-US"/>
        </w:rPr>
        <w:t xml:space="preserve"> deste Contrato, assim como os casos nele omissos, regula-se pelas cláusulas contratuais e pelos preceitos de direito público, aplicando-se lhes supletivamente, os princípios de teoria geral dos contratos e as disposições de direito privado, na forma do disposto no artigo 54, da Lei nº. 8.666, de 21 de junho de 1993, combinado com o inciso XII, do artigo 55, do mesmo diploma legal.</w:t>
      </w:r>
    </w:p>
    <w:p w:rsidR="00EB50C4" w:rsidRDefault="00EB50C4" w:rsidP="00EB50C4">
      <w:pPr>
        <w:ind w:left="709" w:hanging="709"/>
        <w:jc w:val="both"/>
        <w:rPr>
          <w:rFonts w:ascii="Arial Narrow" w:hAnsi="Arial Narrow" w:cs="Arial"/>
          <w:sz w:val="24"/>
          <w:szCs w:val="24"/>
        </w:rPr>
      </w:pPr>
    </w:p>
    <w:p w:rsidR="00EB50C4" w:rsidRPr="00C67E1D" w:rsidRDefault="00EB50C4" w:rsidP="00EB50C4">
      <w:pPr>
        <w:pStyle w:val="Corpodetexto2"/>
        <w:tabs>
          <w:tab w:val="num" w:pos="709"/>
        </w:tabs>
        <w:ind w:left="720" w:hanging="720"/>
        <w:jc w:val="both"/>
        <w:rPr>
          <w:rFonts w:ascii="Arial Narrow" w:hAnsi="Arial Narrow"/>
          <w:b/>
          <w:szCs w:val="24"/>
        </w:rPr>
      </w:pPr>
      <w:r w:rsidRPr="00C67E1D">
        <w:rPr>
          <w:rFonts w:ascii="Arial Narrow" w:hAnsi="Arial Narrow"/>
          <w:b/>
          <w:szCs w:val="24"/>
        </w:rPr>
        <w:t>CLÁUSULA DEZOITO – DA ALTERAÇÃO DO CONTRATO</w:t>
      </w:r>
    </w:p>
    <w:p w:rsidR="00EB50C4" w:rsidRPr="00C67E1D" w:rsidRDefault="00EB50C4" w:rsidP="00EB50C4">
      <w:pPr>
        <w:pStyle w:val="Corpodetexto2"/>
        <w:tabs>
          <w:tab w:val="num" w:pos="709"/>
        </w:tabs>
        <w:ind w:left="720" w:hanging="720"/>
        <w:jc w:val="both"/>
        <w:rPr>
          <w:rFonts w:ascii="Arial Narrow" w:hAnsi="Arial Narrow"/>
          <w:szCs w:val="24"/>
        </w:rPr>
      </w:pPr>
    </w:p>
    <w:p w:rsidR="00EB50C4" w:rsidRPr="00C67E1D" w:rsidRDefault="00EB50C4" w:rsidP="007E49F0">
      <w:pPr>
        <w:pStyle w:val="Corpodetexto2"/>
        <w:tabs>
          <w:tab w:val="num" w:pos="709"/>
        </w:tabs>
        <w:ind w:left="720" w:right="49" w:hanging="720"/>
        <w:jc w:val="both"/>
        <w:rPr>
          <w:rFonts w:ascii="Arial Narrow" w:hAnsi="Arial Narrow"/>
          <w:szCs w:val="24"/>
        </w:rPr>
      </w:pPr>
      <w:r w:rsidRPr="00C67E1D">
        <w:rPr>
          <w:rFonts w:ascii="Arial Narrow" w:hAnsi="Arial Narrow"/>
          <w:szCs w:val="24"/>
        </w:rPr>
        <w:t xml:space="preserve">18.1 </w:t>
      </w:r>
      <w:r w:rsidRPr="00C67E1D">
        <w:rPr>
          <w:rFonts w:ascii="Arial Narrow" w:hAnsi="Arial Narrow"/>
          <w:szCs w:val="24"/>
        </w:rPr>
        <w:tab/>
        <w:t>Este Contrato só poderá ser alterado na forma do artigo 65 da Lei Federal n.º 8.666, de 21 de junho de 1993, mediante Termo Aditivo assinado pelas Partes.</w:t>
      </w:r>
    </w:p>
    <w:p w:rsidR="00EB50C4" w:rsidRDefault="00EB50C4" w:rsidP="00EB50C4">
      <w:pPr>
        <w:jc w:val="both"/>
        <w:rPr>
          <w:rFonts w:ascii="Arial Narrow" w:hAnsi="Arial Narrow" w:cs="Arial"/>
          <w:sz w:val="24"/>
          <w:szCs w:val="24"/>
        </w:rPr>
      </w:pPr>
    </w:p>
    <w:p w:rsidR="001D5D58" w:rsidRDefault="001D5D58" w:rsidP="00EB50C4">
      <w:pPr>
        <w:jc w:val="both"/>
        <w:rPr>
          <w:rFonts w:ascii="Arial Narrow" w:hAnsi="Arial Narrow" w:cs="Arial"/>
          <w:sz w:val="24"/>
          <w:szCs w:val="24"/>
        </w:rPr>
      </w:pPr>
    </w:p>
    <w:p w:rsidR="001D5D58" w:rsidRPr="00C67E1D" w:rsidRDefault="001D5D58" w:rsidP="00EB50C4">
      <w:pPr>
        <w:jc w:val="both"/>
        <w:rPr>
          <w:rFonts w:ascii="Arial Narrow" w:hAnsi="Arial Narrow" w:cs="Arial"/>
          <w:sz w:val="24"/>
          <w:szCs w:val="24"/>
        </w:rPr>
      </w:pPr>
    </w:p>
    <w:p w:rsidR="00EB50C4" w:rsidRDefault="00EB50C4" w:rsidP="00EB50C4">
      <w:pPr>
        <w:jc w:val="both"/>
        <w:rPr>
          <w:rFonts w:ascii="Arial Narrow" w:hAnsi="Arial Narrow" w:cs="Arial"/>
          <w:b/>
          <w:sz w:val="24"/>
          <w:szCs w:val="24"/>
        </w:rPr>
      </w:pPr>
      <w:r w:rsidRPr="00C67E1D">
        <w:rPr>
          <w:rFonts w:ascii="Arial Narrow" w:hAnsi="Arial Narrow" w:cs="Arial"/>
          <w:b/>
          <w:sz w:val="24"/>
          <w:szCs w:val="24"/>
        </w:rPr>
        <w:lastRenderedPageBreak/>
        <w:t>CLÁUSULA DEZENOVE - DO FORO</w:t>
      </w:r>
    </w:p>
    <w:p w:rsidR="00EB50C4" w:rsidRPr="00C67E1D" w:rsidRDefault="00EB50C4" w:rsidP="00EB50C4">
      <w:pPr>
        <w:jc w:val="both"/>
        <w:rPr>
          <w:rFonts w:ascii="Arial Narrow" w:hAnsi="Arial Narrow" w:cs="Arial"/>
          <w:b/>
          <w:sz w:val="24"/>
          <w:szCs w:val="24"/>
        </w:rPr>
      </w:pPr>
    </w:p>
    <w:p w:rsidR="00EB50C4" w:rsidRDefault="00EB50C4" w:rsidP="00EB50C4">
      <w:pPr>
        <w:ind w:left="709" w:hanging="709"/>
        <w:jc w:val="both"/>
        <w:rPr>
          <w:rFonts w:ascii="Arial Narrow" w:hAnsi="Arial Narrow" w:cs="Arial"/>
          <w:sz w:val="24"/>
          <w:szCs w:val="24"/>
        </w:rPr>
      </w:pPr>
      <w:r w:rsidRPr="00C67E1D">
        <w:rPr>
          <w:rFonts w:ascii="Arial Narrow" w:hAnsi="Arial Narrow" w:cs="Arial"/>
          <w:sz w:val="24"/>
          <w:szCs w:val="24"/>
        </w:rPr>
        <w:t>19.1</w:t>
      </w:r>
      <w:r w:rsidRPr="00C67E1D">
        <w:rPr>
          <w:rFonts w:ascii="Arial Narrow" w:hAnsi="Arial Narrow" w:cs="Arial"/>
          <w:sz w:val="24"/>
          <w:szCs w:val="24"/>
        </w:rPr>
        <w:tab/>
        <w:t>As Partes elegem, de comum acordo, o Foro da Comarca de São Paulo/SP, como competente para dirimir eventuais dúvidas decorrentes do presente Contrato, com renúncia expressa de qualquer outro, por mais privilegiado que seja.</w:t>
      </w:r>
    </w:p>
    <w:p w:rsidR="00EB50C4" w:rsidRPr="00C67E1D" w:rsidRDefault="00EB50C4" w:rsidP="00EB50C4">
      <w:pPr>
        <w:ind w:left="709" w:hanging="709"/>
        <w:jc w:val="both"/>
        <w:rPr>
          <w:rFonts w:ascii="Arial Narrow" w:hAnsi="Arial Narrow" w:cs="Arial"/>
          <w:sz w:val="24"/>
          <w:szCs w:val="24"/>
        </w:rPr>
      </w:pPr>
    </w:p>
    <w:p w:rsidR="00EB50C4" w:rsidRPr="00C67E1D" w:rsidRDefault="00EB50C4" w:rsidP="00EB50C4">
      <w:pPr>
        <w:pStyle w:val="Recuodecorpodetexto"/>
        <w:tabs>
          <w:tab w:val="left" w:pos="8505"/>
          <w:tab w:val="left" w:pos="8647"/>
        </w:tabs>
        <w:ind w:left="0"/>
        <w:jc w:val="both"/>
        <w:rPr>
          <w:rFonts w:ascii="Arial Narrow" w:hAnsi="Arial Narrow" w:cs="Arial"/>
          <w:sz w:val="24"/>
          <w:szCs w:val="24"/>
        </w:rPr>
      </w:pPr>
      <w:r w:rsidRPr="00C67E1D">
        <w:rPr>
          <w:rFonts w:ascii="Arial Narrow" w:hAnsi="Arial Narrow" w:cs="Arial"/>
          <w:sz w:val="24"/>
          <w:szCs w:val="24"/>
        </w:rPr>
        <w:t>E, por estarem assim, justos e contratados, assinam o presente Contrato em 03 (três) vias de igual teor, na presença de 02 (duas) testemunhas.</w:t>
      </w:r>
    </w:p>
    <w:p w:rsidR="00EB50C4" w:rsidRDefault="00EB50C4" w:rsidP="00EB50C4">
      <w:pPr>
        <w:jc w:val="right"/>
        <w:rPr>
          <w:rFonts w:ascii="Arial Narrow" w:hAnsi="Arial Narrow" w:cs="Arial"/>
          <w:sz w:val="24"/>
          <w:szCs w:val="24"/>
        </w:rPr>
      </w:pPr>
    </w:p>
    <w:p w:rsidR="00EB50C4" w:rsidRDefault="00EB50C4" w:rsidP="00EB50C4">
      <w:pPr>
        <w:jc w:val="right"/>
        <w:rPr>
          <w:rFonts w:ascii="Arial Narrow" w:hAnsi="Arial Narrow" w:cs="Arial"/>
          <w:sz w:val="24"/>
          <w:szCs w:val="24"/>
        </w:rPr>
      </w:pPr>
      <w:r w:rsidRPr="00C67E1D">
        <w:rPr>
          <w:rFonts w:ascii="Arial Narrow" w:hAnsi="Arial Narrow" w:cs="Arial"/>
          <w:sz w:val="24"/>
          <w:szCs w:val="24"/>
        </w:rPr>
        <w:t>São Paulo, (•) de (•) de 201</w:t>
      </w:r>
      <w:r w:rsidRPr="00C67E1D">
        <w:rPr>
          <w:rFonts w:ascii="Arial Narrow" w:hAnsi="Arial Narrow"/>
          <w:color w:val="000000"/>
          <w:sz w:val="24"/>
          <w:szCs w:val="24"/>
        </w:rPr>
        <w:t>(•)</w:t>
      </w:r>
      <w:r w:rsidRPr="00C67E1D">
        <w:rPr>
          <w:rFonts w:ascii="Arial Narrow" w:hAnsi="Arial Narrow" w:cs="Arial"/>
          <w:sz w:val="24"/>
          <w:szCs w:val="24"/>
        </w:rPr>
        <w:t>.</w:t>
      </w:r>
    </w:p>
    <w:p w:rsidR="00EB50C4" w:rsidRPr="00C67E1D" w:rsidRDefault="00EB50C4" w:rsidP="00EB50C4">
      <w:pPr>
        <w:jc w:val="right"/>
        <w:rPr>
          <w:rFonts w:ascii="Arial Narrow" w:hAnsi="Arial Narrow" w:cs="Arial"/>
          <w:sz w:val="24"/>
          <w:szCs w:val="24"/>
        </w:rPr>
      </w:pPr>
    </w:p>
    <w:p w:rsidR="00EB50C4" w:rsidRPr="00C67E1D" w:rsidRDefault="00EB50C4" w:rsidP="00EB50C4">
      <w:pPr>
        <w:pStyle w:val="Recuodecorpodetexto2"/>
        <w:spacing w:line="240" w:lineRule="auto"/>
        <w:ind w:left="705" w:hanging="705"/>
        <w:rPr>
          <w:rFonts w:ascii="Arial Narrow" w:hAnsi="Arial Narrow" w:cs="Arial"/>
          <w:b/>
          <w:sz w:val="24"/>
          <w:szCs w:val="24"/>
        </w:rPr>
      </w:pPr>
    </w:p>
    <w:p w:rsidR="00EB50C4" w:rsidRPr="00C67E1D" w:rsidRDefault="00EB50C4" w:rsidP="00EB50C4">
      <w:pPr>
        <w:pStyle w:val="Ttulo4"/>
        <w:tabs>
          <w:tab w:val="left" w:pos="4962"/>
        </w:tabs>
        <w:spacing w:before="0" w:after="0"/>
        <w:jc w:val="both"/>
        <w:rPr>
          <w:rFonts w:ascii="Arial Narrow" w:hAnsi="Arial Narrow" w:cs="Arial"/>
          <w:sz w:val="24"/>
          <w:szCs w:val="24"/>
        </w:rPr>
      </w:pPr>
      <w:r w:rsidRPr="00C67E1D">
        <w:rPr>
          <w:rFonts w:ascii="Arial Narrow" w:hAnsi="Arial Narrow" w:cs="Arial"/>
          <w:sz w:val="24"/>
          <w:szCs w:val="24"/>
        </w:rPr>
        <w:t xml:space="preserve">Pela FUNDAÇÃO </w:t>
      </w:r>
      <w:r w:rsidRPr="00C67E1D">
        <w:rPr>
          <w:rFonts w:ascii="Arial Narrow" w:hAnsi="Arial Narrow" w:cs="Arial"/>
          <w:sz w:val="24"/>
          <w:szCs w:val="24"/>
        </w:rPr>
        <w:tab/>
        <w:t>Pela FORNECEDORA</w:t>
      </w:r>
    </w:p>
    <w:p w:rsidR="00EB50C4" w:rsidRDefault="00EB50C4" w:rsidP="00EB50C4">
      <w:pPr>
        <w:jc w:val="both"/>
        <w:rPr>
          <w:rFonts w:ascii="Arial Narrow" w:hAnsi="Arial Narrow" w:cs="Arial"/>
          <w:sz w:val="24"/>
          <w:szCs w:val="24"/>
        </w:rPr>
      </w:pPr>
    </w:p>
    <w:p w:rsidR="00EB50C4" w:rsidRDefault="00EB50C4" w:rsidP="00EB50C4">
      <w:pPr>
        <w:jc w:val="both"/>
        <w:rPr>
          <w:rFonts w:ascii="Arial Narrow" w:hAnsi="Arial Narrow" w:cs="Arial"/>
          <w:sz w:val="24"/>
          <w:szCs w:val="24"/>
        </w:rPr>
      </w:pPr>
    </w:p>
    <w:p w:rsidR="00EB50C4"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EB50C4" w:rsidRPr="00C67E1D" w:rsidTr="00B874E5">
        <w:trPr>
          <w:trHeight w:val="306"/>
        </w:trPr>
        <w:tc>
          <w:tcPr>
            <w:tcW w:w="3828" w:type="dxa"/>
            <w:tcBorders>
              <w:top w:val="single" w:sz="4" w:space="0" w:color="auto"/>
            </w:tcBorders>
          </w:tcPr>
          <w:p w:rsidR="00EB50C4" w:rsidRPr="00C67E1D" w:rsidRDefault="00EB50C4" w:rsidP="00B874E5">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EB50C4" w:rsidRPr="00111DF9" w:rsidRDefault="00EB50C4" w:rsidP="00B874E5">
            <w:pPr>
              <w:spacing w:line="240" w:lineRule="atLeast"/>
              <w:contextualSpacing/>
              <w:rPr>
                <w:rFonts w:ascii="Arial Narrow" w:hAnsi="Arial Narrow"/>
                <w:sz w:val="24"/>
              </w:rPr>
            </w:pPr>
            <w:r w:rsidRPr="00C67E1D">
              <w:rPr>
                <w:rFonts w:ascii="Arial Narrow" w:hAnsi="Arial Narrow" w:cs="Arial"/>
                <w:sz w:val="24"/>
                <w:szCs w:val="24"/>
              </w:rPr>
              <w:t>Cargo:</w:t>
            </w:r>
          </w:p>
        </w:tc>
        <w:tc>
          <w:tcPr>
            <w:tcW w:w="1134" w:type="dxa"/>
          </w:tcPr>
          <w:p w:rsidR="00EB50C4" w:rsidRPr="00C67E1D" w:rsidRDefault="00EB50C4" w:rsidP="00B874E5">
            <w:pPr>
              <w:pStyle w:val="Ttulo4"/>
              <w:spacing w:before="0" w:after="0" w:line="240" w:lineRule="atLeast"/>
              <w:ind w:right="-70"/>
              <w:contextualSpacing/>
              <w:jc w:val="both"/>
              <w:rPr>
                <w:rFonts w:ascii="Arial Narrow" w:hAnsi="Arial Narrow" w:cs="Arial"/>
                <w:b w:val="0"/>
                <w:sz w:val="24"/>
                <w:szCs w:val="24"/>
              </w:rPr>
            </w:pPr>
          </w:p>
        </w:tc>
        <w:tc>
          <w:tcPr>
            <w:tcW w:w="3827" w:type="dxa"/>
            <w:tcBorders>
              <w:top w:val="single" w:sz="4" w:space="0" w:color="auto"/>
            </w:tcBorders>
          </w:tcPr>
          <w:p w:rsidR="00EB50C4" w:rsidRPr="00C67E1D" w:rsidRDefault="00EB50C4" w:rsidP="00B874E5">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EB50C4" w:rsidRPr="00C67E1D" w:rsidRDefault="00EB50C4" w:rsidP="00B874E5">
            <w:pPr>
              <w:spacing w:line="240" w:lineRule="atLeast"/>
              <w:contextualSpacing/>
              <w:rPr>
                <w:rFonts w:ascii="Arial Narrow" w:hAnsi="Arial Narrow" w:cs="Arial"/>
                <w:sz w:val="24"/>
                <w:szCs w:val="24"/>
              </w:rPr>
            </w:pPr>
            <w:r w:rsidRPr="00C67E1D">
              <w:rPr>
                <w:rFonts w:ascii="Arial Narrow" w:hAnsi="Arial Narrow" w:cs="Arial"/>
                <w:sz w:val="24"/>
                <w:szCs w:val="24"/>
              </w:rPr>
              <w:t>Cargo</w:t>
            </w:r>
          </w:p>
        </w:tc>
      </w:tr>
    </w:tbl>
    <w:p w:rsidR="00EB50C4" w:rsidRDefault="00EB50C4" w:rsidP="00EB50C4">
      <w:pPr>
        <w:jc w:val="both"/>
        <w:rPr>
          <w:rFonts w:ascii="Arial Narrow" w:hAnsi="Arial Narrow" w:cs="Arial"/>
          <w:sz w:val="24"/>
          <w:szCs w:val="24"/>
        </w:rPr>
      </w:pPr>
    </w:p>
    <w:p w:rsidR="00EB50C4" w:rsidRDefault="00EB50C4" w:rsidP="00EB50C4">
      <w:pPr>
        <w:jc w:val="both"/>
        <w:rPr>
          <w:rFonts w:ascii="Arial Narrow" w:hAnsi="Arial Narrow" w:cs="Arial"/>
          <w:sz w:val="24"/>
          <w:szCs w:val="24"/>
        </w:rPr>
      </w:pPr>
    </w:p>
    <w:p w:rsidR="00EB50C4" w:rsidRDefault="00EB50C4" w:rsidP="00EB50C4">
      <w:pPr>
        <w:jc w:val="both"/>
        <w:rPr>
          <w:rFonts w:ascii="Arial Narrow" w:hAnsi="Arial Narrow" w:cs="Arial"/>
          <w:sz w:val="24"/>
          <w:szCs w:val="24"/>
        </w:rPr>
      </w:pPr>
    </w:p>
    <w:p w:rsidR="00EB50C4" w:rsidRDefault="00EB50C4" w:rsidP="00EB50C4">
      <w:pPr>
        <w:jc w:val="both"/>
        <w:rPr>
          <w:rFonts w:ascii="Arial Narrow" w:hAnsi="Arial Narrow" w:cs="Arial"/>
          <w:sz w:val="24"/>
          <w:szCs w:val="24"/>
        </w:rPr>
      </w:pPr>
    </w:p>
    <w:p w:rsidR="00EB50C4" w:rsidRDefault="00EB50C4" w:rsidP="00EB50C4">
      <w:pPr>
        <w:jc w:val="both"/>
        <w:rPr>
          <w:rFonts w:ascii="Arial Narrow" w:hAnsi="Arial Narrow" w:cs="Arial"/>
          <w:sz w:val="24"/>
          <w:szCs w:val="24"/>
        </w:rPr>
      </w:pPr>
    </w:p>
    <w:p w:rsidR="00EB50C4" w:rsidRPr="00C67E1D" w:rsidRDefault="00EB50C4" w:rsidP="00EB50C4">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EB50C4" w:rsidRPr="00C67E1D" w:rsidTr="00B874E5">
        <w:trPr>
          <w:cantSplit/>
        </w:trPr>
        <w:tc>
          <w:tcPr>
            <w:tcW w:w="3828" w:type="dxa"/>
            <w:tcBorders>
              <w:right w:val="nil"/>
            </w:tcBorders>
          </w:tcPr>
          <w:p w:rsidR="00EB50C4" w:rsidRPr="00C67E1D" w:rsidRDefault="00EB50C4" w:rsidP="00B874E5">
            <w:pPr>
              <w:pStyle w:val="Ttulo4"/>
              <w:spacing w:before="0" w:after="0"/>
              <w:rPr>
                <w:rFonts w:ascii="Arial Narrow" w:hAnsi="Arial Narrow" w:cs="Arial"/>
                <w:b w:val="0"/>
                <w:sz w:val="24"/>
                <w:szCs w:val="24"/>
              </w:rPr>
            </w:pPr>
            <w:r w:rsidRPr="00C67E1D">
              <w:rPr>
                <w:rFonts w:ascii="Arial Narrow" w:hAnsi="Arial Narrow" w:cs="Arial"/>
                <w:b w:val="0"/>
                <w:sz w:val="24"/>
                <w:szCs w:val="24"/>
              </w:rPr>
              <w:t>Nome;</w:t>
            </w:r>
          </w:p>
          <w:p w:rsidR="00EB50C4" w:rsidRPr="00C67E1D" w:rsidRDefault="00EB50C4" w:rsidP="00B874E5">
            <w:pPr>
              <w:rPr>
                <w:rFonts w:ascii="Arial Narrow" w:hAnsi="Arial Narrow" w:cs="Arial"/>
                <w:sz w:val="24"/>
                <w:szCs w:val="24"/>
              </w:rPr>
            </w:pPr>
            <w:r w:rsidRPr="00C67E1D">
              <w:rPr>
                <w:rFonts w:ascii="Arial Narrow" w:hAnsi="Arial Narrow" w:cs="Arial"/>
                <w:sz w:val="24"/>
                <w:szCs w:val="24"/>
              </w:rPr>
              <w:t>Cargo:</w:t>
            </w:r>
          </w:p>
        </w:tc>
      </w:tr>
    </w:tbl>
    <w:p w:rsidR="00EB50C4" w:rsidRDefault="00EB50C4" w:rsidP="00EB50C4">
      <w:pPr>
        <w:pStyle w:val="Ttulo4"/>
        <w:spacing w:before="0" w:after="0"/>
        <w:jc w:val="center"/>
        <w:rPr>
          <w:rFonts w:ascii="Arial Narrow" w:hAnsi="Arial Narrow" w:cs="Arial"/>
          <w:sz w:val="24"/>
          <w:szCs w:val="24"/>
        </w:rPr>
      </w:pPr>
    </w:p>
    <w:p w:rsidR="00EB50C4" w:rsidRPr="000976BD" w:rsidRDefault="00EB50C4" w:rsidP="00EB50C4"/>
    <w:p w:rsidR="00EB50C4" w:rsidRPr="00C67E1D" w:rsidRDefault="001D5D58" w:rsidP="00EB50C4">
      <w:pPr>
        <w:pStyle w:val="Ttulo4"/>
        <w:spacing w:before="0" w:after="0"/>
        <w:jc w:val="center"/>
        <w:rPr>
          <w:rFonts w:ascii="Arial Narrow" w:hAnsi="Arial Narrow" w:cs="Arial"/>
          <w:sz w:val="24"/>
          <w:szCs w:val="24"/>
        </w:rPr>
      </w:pPr>
      <w:r>
        <w:rPr>
          <w:rFonts w:ascii="Arial Narrow" w:hAnsi="Arial Narrow" w:cs="Arial"/>
          <w:sz w:val="24"/>
          <w:szCs w:val="24"/>
        </w:rPr>
        <w:t>T</w:t>
      </w:r>
      <w:r w:rsidR="00EB50C4" w:rsidRPr="00C67E1D">
        <w:rPr>
          <w:rFonts w:ascii="Arial Narrow" w:hAnsi="Arial Narrow" w:cs="Arial"/>
          <w:sz w:val="24"/>
          <w:szCs w:val="24"/>
        </w:rPr>
        <w:t>ESTEMUNHAS</w:t>
      </w:r>
    </w:p>
    <w:p w:rsidR="00EB50C4" w:rsidRDefault="00EB50C4" w:rsidP="00EB50C4">
      <w:pPr>
        <w:rPr>
          <w:rFonts w:ascii="Arial Narrow" w:hAnsi="Arial Narrow" w:cs="Arial"/>
          <w:sz w:val="24"/>
          <w:szCs w:val="24"/>
        </w:rPr>
      </w:pPr>
    </w:p>
    <w:p w:rsidR="00EB50C4" w:rsidRDefault="00EB50C4" w:rsidP="00EB50C4">
      <w:pPr>
        <w:rPr>
          <w:rFonts w:ascii="Arial Narrow" w:hAnsi="Arial Narrow" w:cs="Arial"/>
          <w:sz w:val="24"/>
          <w:szCs w:val="24"/>
        </w:rPr>
      </w:pPr>
    </w:p>
    <w:p w:rsidR="00EB50C4" w:rsidRDefault="00EB50C4" w:rsidP="00EB50C4">
      <w:pPr>
        <w:rPr>
          <w:rFonts w:ascii="Arial Narrow" w:hAnsi="Arial Narrow" w:cs="Arial"/>
          <w:sz w:val="24"/>
          <w:szCs w:val="24"/>
        </w:rPr>
      </w:pPr>
    </w:p>
    <w:p w:rsidR="00EB50C4" w:rsidRDefault="00EB50C4" w:rsidP="00EB50C4">
      <w:pPr>
        <w:rPr>
          <w:rFonts w:ascii="Arial Narrow" w:hAnsi="Arial Narrow" w:cs="Arial"/>
          <w:sz w:val="24"/>
          <w:szCs w:val="24"/>
        </w:rPr>
      </w:pPr>
    </w:p>
    <w:p w:rsidR="00EB50C4" w:rsidRDefault="00EB50C4" w:rsidP="00EB50C4">
      <w:pPr>
        <w:rPr>
          <w:rFonts w:ascii="Arial Narrow" w:hAnsi="Arial Narrow" w:cs="Arial"/>
          <w:sz w:val="24"/>
          <w:szCs w:val="24"/>
        </w:rPr>
      </w:pPr>
    </w:p>
    <w:p w:rsidR="00EB50C4" w:rsidRPr="00C67E1D" w:rsidRDefault="00EB50C4" w:rsidP="00EB50C4">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EB50C4" w:rsidRPr="00C67E1D" w:rsidTr="00B874E5">
        <w:trPr>
          <w:trHeight w:val="327"/>
        </w:trPr>
        <w:tc>
          <w:tcPr>
            <w:tcW w:w="3828" w:type="dxa"/>
            <w:tcBorders>
              <w:top w:val="single" w:sz="4" w:space="0" w:color="auto"/>
            </w:tcBorders>
          </w:tcPr>
          <w:p w:rsidR="00EB50C4" w:rsidRPr="00C67E1D" w:rsidRDefault="00EB50C4" w:rsidP="00B874E5">
            <w:pPr>
              <w:jc w:val="both"/>
              <w:rPr>
                <w:rFonts w:ascii="Arial Narrow" w:hAnsi="Arial Narrow" w:cs="Arial"/>
                <w:sz w:val="24"/>
                <w:szCs w:val="24"/>
              </w:rPr>
            </w:pPr>
            <w:r w:rsidRPr="00C67E1D">
              <w:rPr>
                <w:rFonts w:ascii="Arial Narrow" w:hAnsi="Arial Narrow" w:cs="Arial"/>
                <w:sz w:val="24"/>
                <w:szCs w:val="24"/>
              </w:rPr>
              <w:t xml:space="preserve">Nome: </w:t>
            </w:r>
          </w:p>
          <w:p w:rsidR="00EB50C4" w:rsidRPr="00C67E1D" w:rsidRDefault="00EB50C4" w:rsidP="00B874E5">
            <w:pPr>
              <w:jc w:val="both"/>
              <w:rPr>
                <w:rFonts w:ascii="Arial Narrow" w:hAnsi="Arial Narrow" w:cs="Arial"/>
                <w:sz w:val="24"/>
                <w:szCs w:val="24"/>
              </w:rPr>
            </w:pPr>
            <w:r w:rsidRPr="00C67E1D">
              <w:rPr>
                <w:rFonts w:ascii="Arial Narrow" w:hAnsi="Arial Narrow" w:cs="Arial"/>
                <w:sz w:val="24"/>
                <w:szCs w:val="24"/>
              </w:rPr>
              <w:t xml:space="preserve">RG.: </w:t>
            </w:r>
          </w:p>
        </w:tc>
        <w:tc>
          <w:tcPr>
            <w:tcW w:w="1134" w:type="dxa"/>
          </w:tcPr>
          <w:p w:rsidR="00EB50C4" w:rsidRPr="00C67E1D" w:rsidRDefault="00EB50C4" w:rsidP="00B874E5">
            <w:pPr>
              <w:jc w:val="both"/>
              <w:rPr>
                <w:rFonts w:ascii="Arial Narrow" w:hAnsi="Arial Narrow" w:cs="Arial"/>
                <w:sz w:val="24"/>
                <w:szCs w:val="24"/>
              </w:rPr>
            </w:pPr>
          </w:p>
        </w:tc>
        <w:tc>
          <w:tcPr>
            <w:tcW w:w="3827" w:type="dxa"/>
            <w:tcBorders>
              <w:top w:val="single" w:sz="4" w:space="0" w:color="auto"/>
            </w:tcBorders>
          </w:tcPr>
          <w:p w:rsidR="00EB50C4" w:rsidRPr="00C67E1D" w:rsidRDefault="00EB50C4" w:rsidP="00B874E5">
            <w:pPr>
              <w:ind w:left="213" w:hanging="213"/>
              <w:jc w:val="both"/>
              <w:rPr>
                <w:rFonts w:ascii="Arial Narrow" w:hAnsi="Arial Narrow" w:cs="Arial"/>
                <w:sz w:val="24"/>
                <w:szCs w:val="24"/>
              </w:rPr>
            </w:pPr>
            <w:r w:rsidRPr="00C67E1D">
              <w:rPr>
                <w:rFonts w:ascii="Arial Narrow" w:hAnsi="Arial Narrow" w:cs="Arial"/>
                <w:sz w:val="24"/>
                <w:szCs w:val="24"/>
              </w:rPr>
              <w:t>Nome:</w:t>
            </w:r>
          </w:p>
          <w:p w:rsidR="00EB50C4" w:rsidRPr="00C67E1D" w:rsidRDefault="00EB50C4" w:rsidP="00B874E5">
            <w:pPr>
              <w:ind w:left="213" w:hanging="213"/>
              <w:jc w:val="both"/>
              <w:rPr>
                <w:rFonts w:ascii="Arial Narrow" w:hAnsi="Arial Narrow" w:cs="Arial"/>
                <w:sz w:val="24"/>
                <w:szCs w:val="24"/>
              </w:rPr>
            </w:pPr>
            <w:r w:rsidRPr="00C67E1D">
              <w:rPr>
                <w:rFonts w:ascii="Arial Narrow" w:hAnsi="Arial Narrow" w:cs="Arial"/>
                <w:sz w:val="24"/>
                <w:szCs w:val="24"/>
              </w:rPr>
              <w:t>RG.</w:t>
            </w:r>
          </w:p>
        </w:tc>
      </w:tr>
    </w:tbl>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r w:rsidRPr="001E32B3">
        <w:rPr>
          <w:rFonts w:ascii="Arial Narrow" w:hAnsi="Arial Narrow" w:cs="Arial"/>
          <w:b/>
          <w:sz w:val="24"/>
          <w:szCs w:val="24"/>
        </w:rPr>
        <w:lastRenderedPageBreak/>
        <w:t>ANEXO I</w:t>
      </w:r>
    </w:p>
    <w:p w:rsidR="00EB50C4" w:rsidRPr="001E32B3" w:rsidRDefault="00EB50C4" w:rsidP="00EB50C4">
      <w:pPr>
        <w:jc w:val="center"/>
        <w:rPr>
          <w:rFonts w:ascii="Arial Narrow" w:hAnsi="Arial Narrow" w:cs="Arial"/>
          <w:b/>
          <w:sz w:val="24"/>
          <w:szCs w:val="24"/>
        </w:rPr>
      </w:pPr>
    </w:p>
    <w:p w:rsidR="00EB50C4" w:rsidRDefault="00EB50C4" w:rsidP="00EB50C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015/2016</w:t>
      </w:r>
    </w:p>
    <w:p w:rsidR="00172629" w:rsidRDefault="00172629" w:rsidP="00172629">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Pr>
          <w:rFonts w:ascii="Arial Narrow" w:hAnsi="Arial Narrow"/>
          <w:b/>
          <w:bCs/>
          <w:color w:val="000000"/>
          <w:sz w:val="24"/>
          <w:szCs w:val="24"/>
        </w:rPr>
        <w:t>S</w:t>
      </w:r>
      <w:r w:rsidRPr="00C67E1D">
        <w:rPr>
          <w:rFonts w:ascii="Arial Narrow" w:hAnsi="Arial Narrow"/>
          <w:b/>
          <w:bCs/>
          <w:color w:val="000000"/>
          <w:sz w:val="24"/>
          <w:szCs w:val="24"/>
        </w:rPr>
        <w:t xml:space="preserve"> N° </w:t>
      </w:r>
      <w:r>
        <w:rPr>
          <w:rFonts w:ascii="Arial Narrow" w:hAnsi="Arial Narrow"/>
          <w:b/>
          <w:bCs/>
          <w:color w:val="000000"/>
          <w:sz w:val="24"/>
          <w:szCs w:val="24"/>
        </w:rPr>
        <w:t>1347/16, 1385/16, 1473/16,</w:t>
      </w:r>
      <w:r w:rsidR="007E49F0">
        <w:rPr>
          <w:rFonts w:ascii="Arial Narrow" w:hAnsi="Arial Narrow"/>
          <w:b/>
          <w:bCs/>
          <w:color w:val="000000"/>
          <w:sz w:val="24"/>
          <w:szCs w:val="24"/>
        </w:rPr>
        <w:t xml:space="preserve"> </w:t>
      </w:r>
      <w:r>
        <w:rPr>
          <w:rFonts w:ascii="Arial Narrow" w:hAnsi="Arial Narrow"/>
          <w:b/>
          <w:bCs/>
          <w:color w:val="000000"/>
          <w:sz w:val="24"/>
          <w:szCs w:val="24"/>
        </w:rPr>
        <w:t>1567/16</w:t>
      </w: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Pr="001E32B3" w:rsidRDefault="001D5D58"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p>
    <w:p w:rsidR="00EB50C4" w:rsidRPr="001E32B3" w:rsidRDefault="00EB50C4" w:rsidP="00EB50C4">
      <w:pPr>
        <w:jc w:val="center"/>
        <w:rPr>
          <w:rFonts w:ascii="Arial Narrow" w:hAnsi="Arial Narrow" w:cs="Arial"/>
          <w:b/>
          <w:sz w:val="24"/>
          <w:szCs w:val="24"/>
        </w:rPr>
      </w:pPr>
      <w:r w:rsidRPr="001E32B3">
        <w:rPr>
          <w:rFonts w:ascii="Arial Narrow" w:hAnsi="Arial Narrow" w:cs="Arial"/>
          <w:b/>
          <w:sz w:val="24"/>
          <w:szCs w:val="24"/>
        </w:rPr>
        <w:lastRenderedPageBreak/>
        <w:t>ANEXO II</w:t>
      </w:r>
    </w:p>
    <w:p w:rsidR="00EB50C4" w:rsidRPr="001E32B3"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r>
        <w:rPr>
          <w:rFonts w:ascii="Arial Narrow" w:hAnsi="Arial Narrow" w:cs="Arial"/>
          <w:b/>
          <w:sz w:val="24"/>
          <w:szCs w:val="24"/>
        </w:rPr>
        <w:t>MEMORIAL DESCRITIVO</w:t>
      </w:r>
      <w:r w:rsidRPr="001E32B3">
        <w:rPr>
          <w:rFonts w:ascii="Arial Narrow" w:hAnsi="Arial Narrow" w:cs="Arial"/>
          <w:b/>
          <w:sz w:val="24"/>
          <w:szCs w:val="24"/>
        </w:rPr>
        <w:t xml:space="preserve"> </w:t>
      </w: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1D5D58" w:rsidRDefault="001D5D58"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p>
    <w:p w:rsidR="00EB50C4" w:rsidRDefault="00EB50C4" w:rsidP="00EB50C4">
      <w:pPr>
        <w:jc w:val="center"/>
        <w:rPr>
          <w:rFonts w:ascii="Arial Narrow" w:hAnsi="Arial Narrow" w:cs="Arial"/>
          <w:b/>
          <w:sz w:val="24"/>
          <w:szCs w:val="24"/>
        </w:rPr>
      </w:pPr>
      <w:r w:rsidRPr="001E32B3">
        <w:rPr>
          <w:rFonts w:ascii="Arial Narrow" w:hAnsi="Arial Narrow" w:cs="Arial"/>
          <w:b/>
          <w:sz w:val="24"/>
          <w:szCs w:val="24"/>
        </w:rPr>
        <w:lastRenderedPageBreak/>
        <w:t>ANEXO II</w:t>
      </w:r>
      <w:r>
        <w:rPr>
          <w:rFonts w:ascii="Arial Narrow" w:hAnsi="Arial Narrow" w:cs="Arial"/>
          <w:b/>
          <w:sz w:val="24"/>
          <w:szCs w:val="24"/>
        </w:rPr>
        <w:t>I</w:t>
      </w:r>
    </w:p>
    <w:p w:rsidR="00EB50C4" w:rsidRPr="001E32B3" w:rsidRDefault="00EB50C4" w:rsidP="00EB50C4">
      <w:pPr>
        <w:jc w:val="center"/>
        <w:rPr>
          <w:rFonts w:ascii="Arial Narrow" w:hAnsi="Arial Narrow" w:cs="Arial"/>
          <w:b/>
          <w:sz w:val="24"/>
          <w:szCs w:val="24"/>
        </w:rPr>
      </w:pPr>
      <w:r>
        <w:rPr>
          <w:rFonts w:ascii="Arial Narrow" w:hAnsi="Arial Narrow" w:cs="Arial"/>
          <w:b/>
          <w:sz w:val="24"/>
          <w:szCs w:val="24"/>
        </w:rPr>
        <w:t>PROPOSTA DA CONTRATADA</w:t>
      </w:r>
      <w:r w:rsidR="00172629">
        <w:rPr>
          <w:rFonts w:ascii="Arial Narrow" w:hAnsi="Arial Narrow" w:cs="Arial"/>
          <w:b/>
          <w:sz w:val="24"/>
          <w:szCs w:val="24"/>
        </w:rPr>
        <w:t xml:space="preserve"> E ATA DE SESSÃO</w:t>
      </w:r>
    </w:p>
    <w:p w:rsidR="00EB50C4" w:rsidRPr="00C67E1D" w:rsidRDefault="00EB50C4" w:rsidP="00EB50C4">
      <w:pPr>
        <w:jc w:val="center"/>
        <w:rPr>
          <w:rFonts w:ascii="Arial Narrow" w:hAnsi="Arial Narrow" w:cs="Arial"/>
          <w:b/>
          <w:sz w:val="24"/>
          <w:szCs w:val="24"/>
        </w:rPr>
      </w:pPr>
      <w:r w:rsidRPr="00C67E1D">
        <w:rPr>
          <w:rFonts w:ascii="Arial Narrow" w:hAnsi="Arial Narrow" w:cs="Arial"/>
          <w:b/>
          <w:sz w:val="24"/>
          <w:szCs w:val="24"/>
        </w:rPr>
        <w:br w:type="page"/>
      </w:r>
    </w:p>
    <w:p w:rsidR="00EB50C4" w:rsidRDefault="00EB50C4" w:rsidP="00EB50C4">
      <w:pPr>
        <w:tabs>
          <w:tab w:val="left" w:pos="993"/>
        </w:tabs>
        <w:jc w:val="center"/>
        <w:rPr>
          <w:rFonts w:ascii="Arial Narrow" w:hAnsi="Arial Narrow" w:cs="Arial"/>
          <w:b/>
          <w:sz w:val="24"/>
          <w:szCs w:val="24"/>
        </w:rPr>
      </w:pPr>
      <w:r w:rsidRPr="00C67E1D">
        <w:rPr>
          <w:rFonts w:ascii="Arial Narrow" w:hAnsi="Arial Narrow" w:cs="Arial"/>
          <w:b/>
          <w:sz w:val="24"/>
          <w:szCs w:val="24"/>
        </w:rPr>
        <w:lastRenderedPageBreak/>
        <w:t xml:space="preserve">ANEXO IX </w:t>
      </w:r>
    </w:p>
    <w:p w:rsidR="00EB50C4" w:rsidRPr="00C67E1D" w:rsidRDefault="00EB50C4" w:rsidP="00EB50C4">
      <w:pPr>
        <w:tabs>
          <w:tab w:val="left" w:pos="993"/>
        </w:tabs>
        <w:jc w:val="center"/>
        <w:rPr>
          <w:rFonts w:ascii="Arial Narrow" w:hAnsi="Arial Narrow" w:cs="Arial"/>
          <w:b/>
          <w:sz w:val="24"/>
          <w:szCs w:val="24"/>
        </w:rPr>
      </w:pPr>
      <w:r w:rsidRPr="00C67E1D">
        <w:rPr>
          <w:rFonts w:ascii="Arial Narrow" w:hAnsi="Arial Narrow" w:cs="Arial"/>
          <w:b/>
          <w:sz w:val="24"/>
          <w:szCs w:val="24"/>
        </w:rPr>
        <w:t xml:space="preserve">MODELO DE PEDIDO DE COMPRA A SER EMITIDO PELA FUNDAÇÃO </w:t>
      </w:r>
    </w:p>
    <w:p w:rsidR="00EB50C4" w:rsidRPr="00C67E1D" w:rsidRDefault="00EB50C4" w:rsidP="00EB50C4">
      <w:pPr>
        <w:tabs>
          <w:tab w:val="left" w:pos="993"/>
        </w:tabs>
        <w:jc w:val="center"/>
        <w:rPr>
          <w:rFonts w:ascii="Arial Narrow" w:hAnsi="Arial Narrow" w:cs="Arial"/>
          <w:b/>
          <w:sz w:val="24"/>
          <w:szCs w:val="24"/>
        </w:rPr>
      </w:pPr>
      <w:r>
        <w:rPr>
          <w:rFonts w:ascii="Arial Narrow" w:hAnsi="Arial Narrow"/>
          <w:noProof/>
          <w:sz w:val="24"/>
          <w:szCs w:val="24"/>
        </w:rPr>
        <w:drawing>
          <wp:anchor distT="0" distB="0" distL="114300" distR="114300" simplePos="0" relativeHeight="251659264" behindDoc="0" locked="0" layoutInCell="1" allowOverlap="1" wp14:anchorId="32A51E6E" wp14:editId="038D2134">
            <wp:simplePos x="0" y="0"/>
            <wp:positionH relativeFrom="margin">
              <wp:posOffset>-121920</wp:posOffset>
            </wp:positionH>
            <wp:positionV relativeFrom="margin">
              <wp:posOffset>443230</wp:posOffset>
            </wp:positionV>
            <wp:extent cx="6400800" cy="6400800"/>
            <wp:effectExtent l="0" t="0" r="0" b="0"/>
            <wp:wrapSquare wrapText="bothSides"/>
            <wp:docPr id="1" name="Imagem 1" descr="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o Pedid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0C4" w:rsidRPr="00C67E1D" w:rsidRDefault="00EB50C4" w:rsidP="00EB50C4">
      <w:pPr>
        <w:tabs>
          <w:tab w:val="left" w:pos="993"/>
        </w:tabs>
        <w:jc w:val="center"/>
        <w:rPr>
          <w:rFonts w:ascii="Arial Narrow" w:hAnsi="Arial Narrow" w:cs="Arial"/>
          <w:b/>
          <w:sz w:val="24"/>
          <w:szCs w:val="24"/>
        </w:rPr>
      </w:pPr>
    </w:p>
    <w:p w:rsidR="00EB50C4" w:rsidRPr="00111DF9" w:rsidRDefault="00EB50C4" w:rsidP="00EB50C4">
      <w:pPr>
        <w:rPr>
          <w:rFonts w:ascii="Arial Narrow" w:hAnsi="Arial Narrow"/>
          <w:b/>
          <w:sz w:val="24"/>
        </w:rPr>
      </w:pPr>
    </w:p>
    <w:p w:rsidR="004E17F6" w:rsidRDefault="004E17F6"/>
    <w:sectPr w:rsidR="004E17F6" w:rsidSect="00241AA6">
      <w:headerReference w:type="even" r:id="rId21"/>
      <w:headerReference w:type="default" r:id="rId22"/>
      <w:footerReference w:type="even" r:id="rId23"/>
      <w:footerReference w:type="default" r:id="rId24"/>
      <w:pgSz w:w="11907" w:h="16839" w:code="9"/>
      <w:pgMar w:top="1134" w:right="1134" w:bottom="1134" w:left="1276" w:header="720" w:footer="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06" w:rsidRDefault="00FF6C06">
      <w:r>
        <w:separator/>
      </w:r>
    </w:p>
  </w:endnote>
  <w:endnote w:type="continuationSeparator" w:id="0">
    <w:p w:rsidR="00FF6C06" w:rsidRDefault="00F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FA" w:rsidRDefault="00D752FA" w:rsidP="00B874E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52FA" w:rsidRDefault="00D752FA" w:rsidP="00B874E5">
    <w:pPr>
      <w:pStyle w:val="Rodap"/>
      <w:framePr w:wrap="around"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rsidR="00D752FA" w:rsidRDefault="00D752F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FA" w:rsidRDefault="00D752FA" w:rsidP="00B874E5">
    <w:pPr>
      <w:pStyle w:val="Rodap"/>
      <w:jc w:val="right"/>
      <w:rPr>
        <w:rFonts w:ascii="Arial Narrow" w:hAnsi="Arial Narrow"/>
      </w:rPr>
    </w:pPr>
    <w:r w:rsidRPr="00923B39">
      <w:rPr>
        <w:rStyle w:val="Nmerodepgina"/>
        <w:rFonts w:ascii="Arial Narrow" w:hAnsi="Arial Narrow"/>
      </w:rPr>
      <w:fldChar w:fldCharType="begin"/>
    </w:r>
    <w:r w:rsidRPr="00923B39">
      <w:rPr>
        <w:rStyle w:val="Nmerodepgina"/>
        <w:rFonts w:ascii="Arial Narrow" w:hAnsi="Arial Narrow"/>
      </w:rPr>
      <w:instrText xml:space="preserve">PAGE  </w:instrText>
    </w:r>
    <w:r w:rsidRPr="00923B39">
      <w:rPr>
        <w:rStyle w:val="Nmerodepgina"/>
        <w:rFonts w:ascii="Arial Narrow" w:hAnsi="Arial Narrow"/>
      </w:rPr>
      <w:fldChar w:fldCharType="separate"/>
    </w:r>
    <w:r w:rsidR="00CF7B7F">
      <w:rPr>
        <w:rStyle w:val="Nmerodepgina"/>
        <w:rFonts w:ascii="Arial Narrow" w:hAnsi="Arial Narrow"/>
        <w:noProof/>
      </w:rPr>
      <w:t>1</w:t>
    </w:r>
    <w:r w:rsidRPr="00923B39">
      <w:rPr>
        <w:rStyle w:val="Nmerodepgina"/>
        <w:rFonts w:ascii="Arial Narrow" w:hAnsi="Arial Narrow"/>
      </w:rPr>
      <w:fldChar w:fldCharType="end"/>
    </w:r>
  </w:p>
  <w:p w:rsidR="00D752FA" w:rsidRPr="00522975" w:rsidRDefault="00D752FA">
    <w:pPr>
      <w:pStyle w:val="Rodap"/>
      <w:jc w:val="center"/>
      <w:rPr>
        <w:rFonts w:ascii="Arial Narrow" w:hAnsi="Arial Narrow"/>
      </w:rPr>
    </w:pPr>
    <w:r w:rsidRPr="00522975">
      <w:rPr>
        <w:rFonts w:ascii="Arial Narrow" w:hAnsi="Arial Narrow"/>
      </w:rPr>
      <w:t xml:space="preserve">Compras – Fundação Zerbini </w:t>
    </w:r>
  </w:p>
  <w:p w:rsidR="00D752FA" w:rsidRPr="00923B39" w:rsidRDefault="00D752FA">
    <w:pPr>
      <w:pStyle w:val="Rodap"/>
      <w:jc w:val="center"/>
      <w:rPr>
        <w:rFonts w:ascii="Arial Narrow" w:hAnsi="Arial Narrow"/>
      </w:rPr>
    </w:pPr>
    <w:r w:rsidRPr="00522975">
      <w:rPr>
        <w:rFonts w:ascii="Arial Narrow" w:hAnsi="Arial Narrow"/>
      </w:rPr>
      <w:t xml:space="preserve">Av. Dr. Enéas de Carvalho </w:t>
    </w:r>
    <w:r w:rsidRPr="00923B39">
      <w:rPr>
        <w:rFonts w:ascii="Arial Narrow" w:hAnsi="Arial Narrow"/>
      </w:rPr>
      <w:t>Aguiar, 44 - Cerqueira César - São Paulo - SP- CEP: 05403-010</w:t>
    </w:r>
  </w:p>
  <w:p w:rsidR="00D752FA" w:rsidRPr="00923B39" w:rsidRDefault="00D752FA">
    <w:pPr>
      <w:pStyle w:val="Rodap"/>
      <w:jc w:val="center"/>
      <w:rPr>
        <w:rFonts w:ascii="Arial Narrow" w:hAnsi="Arial Narrow"/>
      </w:rPr>
    </w:pPr>
    <w:r w:rsidRPr="00923B39">
      <w:rPr>
        <w:rFonts w:ascii="Arial Narrow" w:hAnsi="Arial Narrow"/>
      </w:rPr>
      <w:t xml:space="preserve">Fone da área: (11) </w:t>
    </w:r>
    <w:r>
      <w:rPr>
        <w:rFonts w:ascii="Arial Narrow" w:hAnsi="Arial Narrow"/>
      </w:rPr>
      <w:t xml:space="preserve">2661-5700 </w:t>
    </w:r>
    <w:hyperlink r:id="rId1" w:history="1">
      <w:r w:rsidRPr="00923B39">
        <w:rPr>
          <w:rStyle w:val="Hyperlink"/>
          <w:rFonts w:ascii="Arial Narrow" w:hAnsi="Arial Narrow"/>
        </w:rPr>
        <w:t>www.zerbini.org.br</w:t>
      </w:r>
    </w:hyperlink>
  </w:p>
  <w:p w:rsidR="00D752FA" w:rsidRDefault="00D752FA">
    <w:pPr>
      <w:pStyle w:val="Rodap"/>
      <w:jc w:val="center"/>
      <w:rPr>
        <w:rFonts w:ascii="Arial Narrow" w:hAnsi="Arial Narrow"/>
      </w:rPr>
    </w:pPr>
  </w:p>
  <w:p w:rsidR="00D752FA" w:rsidRDefault="00D752FA">
    <w:pPr>
      <w:pStyle w:val="Rodap"/>
      <w:jc w:val="center"/>
      <w:rPr>
        <w:rFonts w:ascii="Arial Narrow" w:hAnsi="Arial Narrow"/>
      </w:rPr>
    </w:pPr>
  </w:p>
  <w:p w:rsidR="00D752FA" w:rsidRPr="00522975" w:rsidRDefault="00D752FA">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06" w:rsidRDefault="00FF6C06">
      <w:r>
        <w:separator/>
      </w:r>
    </w:p>
  </w:footnote>
  <w:footnote w:type="continuationSeparator" w:id="0">
    <w:p w:rsidR="00FF6C06" w:rsidRDefault="00FF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FA" w:rsidRDefault="00D752F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rsidR="00D752FA" w:rsidRDefault="00D752F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FA" w:rsidRDefault="00D752FA">
    <w:pPr>
      <w:pStyle w:val="Cabealho"/>
      <w:framePr w:wrap="around" w:vAnchor="text" w:hAnchor="margin" w:xAlign="right" w:y="1"/>
      <w:rPr>
        <w:rStyle w:val="Nmerodepgina"/>
      </w:rPr>
    </w:pPr>
  </w:p>
  <w:p w:rsidR="00D752FA" w:rsidRDefault="00FF6C06">
    <w:pPr>
      <w:pStyle w:val="Cabealho"/>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13.25pt;width:72.9pt;height:26.15pt;z-index:251660288;mso-position-horizontal:center" o:allowincell="f">
          <v:imagedata r:id="rId1" o:title=""/>
        </v:shape>
        <o:OLEObject Type="Embed" ProgID="MSPhotoEd.3" ShapeID="_x0000_s2050" DrawAspect="Content" ObjectID="_1542032594" r:id="rId2"/>
      </w:pict>
    </w:r>
    <w:r>
      <w:pict>
        <v:shape id="_x0000_s2049" type="#_x0000_t75" style="position:absolute;margin-left:0;margin-top:-13.25pt;width:72.9pt;height:26.15pt;z-index:251659264;mso-position-horizontal:center" o:allowincell="f">
          <v:imagedata r:id="rId1" o:title=""/>
        </v:shape>
        <o:OLEObject Type="Embed" ProgID="MSPhotoEd.3" ShapeID="_x0000_s2049" DrawAspect="Content" ObjectID="_1542032595"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3"/>
    <w:multiLevelType w:val="hybridMultilevel"/>
    <w:tmpl w:val="BBEE1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65C66"/>
    <w:multiLevelType w:val="hybridMultilevel"/>
    <w:tmpl w:val="02AE44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ADE2108"/>
    <w:multiLevelType w:val="singleLevel"/>
    <w:tmpl w:val="0416000F"/>
    <w:lvl w:ilvl="0">
      <w:start w:val="1"/>
      <w:numFmt w:val="decimal"/>
      <w:lvlText w:val="%1."/>
      <w:lvlJc w:val="left"/>
      <w:pPr>
        <w:tabs>
          <w:tab w:val="num" w:pos="360"/>
        </w:tabs>
        <w:ind w:left="360" w:hanging="360"/>
      </w:pPr>
    </w:lvl>
  </w:abstractNum>
  <w:abstractNum w:abstractNumId="3">
    <w:nsid w:val="0C001231"/>
    <w:multiLevelType w:val="singleLevel"/>
    <w:tmpl w:val="0416000F"/>
    <w:lvl w:ilvl="0">
      <w:start w:val="1"/>
      <w:numFmt w:val="decimal"/>
      <w:lvlText w:val="%1."/>
      <w:lvlJc w:val="left"/>
      <w:pPr>
        <w:tabs>
          <w:tab w:val="num" w:pos="360"/>
        </w:tabs>
        <w:ind w:left="360" w:hanging="360"/>
      </w:pPr>
    </w:lvl>
  </w:abstractNum>
  <w:abstractNum w:abstractNumId="4">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410A2"/>
    <w:multiLevelType w:val="hybridMultilevel"/>
    <w:tmpl w:val="5FDAA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665318"/>
    <w:multiLevelType w:val="multilevel"/>
    <w:tmpl w:val="0374DABE"/>
    <w:lvl w:ilvl="0">
      <w:start w:val="12"/>
      <w:numFmt w:val="decimal"/>
      <w:lvlText w:val="%1"/>
      <w:lvlJc w:val="left"/>
      <w:pPr>
        <w:ind w:left="540" w:hanging="540"/>
      </w:pPr>
    </w:lvl>
    <w:lvl w:ilvl="1">
      <w:start w:val="1"/>
      <w:numFmt w:val="decimal"/>
      <w:lvlText w:val="%1.%2"/>
      <w:lvlJc w:val="left"/>
      <w:pPr>
        <w:ind w:left="540" w:hanging="54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E00206F"/>
    <w:multiLevelType w:val="singleLevel"/>
    <w:tmpl w:val="0416000F"/>
    <w:lvl w:ilvl="0">
      <w:start w:val="1"/>
      <w:numFmt w:val="decimal"/>
      <w:lvlText w:val="%1."/>
      <w:lvlJc w:val="left"/>
      <w:pPr>
        <w:tabs>
          <w:tab w:val="num" w:pos="360"/>
        </w:tabs>
        <w:ind w:left="360" w:hanging="360"/>
      </w:pPr>
    </w:lvl>
  </w:abstractNum>
  <w:abstractNum w:abstractNumId="9">
    <w:nsid w:val="22C62FA9"/>
    <w:multiLevelType w:val="singleLevel"/>
    <w:tmpl w:val="B74C9792"/>
    <w:lvl w:ilvl="0">
      <w:numFmt w:val="bullet"/>
      <w:lvlText w:val="-"/>
      <w:lvlJc w:val="left"/>
      <w:pPr>
        <w:tabs>
          <w:tab w:val="num" w:pos="360"/>
        </w:tabs>
        <w:ind w:left="360" w:hanging="360"/>
      </w:pPr>
      <w:rPr>
        <w:rFonts w:ascii="Times New Roman" w:hAnsi="Times New Roman" w:hint="default"/>
      </w:rPr>
    </w:lvl>
  </w:abstractNum>
  <w:abstractNum w:abstractNumId="10">
    <w:nsid w:val="24AE6C4C"/>
    <w:multiLevelType w:val="hybridMultilevel"/>
    <w:tmpl w:val="0CA0C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074E"/>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377B3"/>
    <w:multiLevelType w:val="hybridMultilevel"/>
    <w:tmpl w:val="C5CA53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A192C5E"/>
    <w:multiLevelType w:val="hybridMultilevel"/>
    <w:tmpl w:val="E2A67E1C"/>
    <w:lvl w:ilvl="0" w:tplc="52EC775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2EE95FC3"/>
    <w:multiLevelType w:val="hybridMultilevel"/>
    <w:tmpl w:val="01602EF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35032C0"/>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E4142"/>
    <w:multiLevelType w:val="multilevel"/>
    <w:tmpl w:val="C2CCB09C"/>
    <w:lvl w:ilvl="0">
      <w:start w:val="6"/>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8530D"/>
    <w:multiLevelType w:val="singleLevel"/>
    <w:tmpl w:val="C49C259A"/>
    <w:lvl w:ilvl="0">
      <w:start w:val="3"/>
      <w:numFmt w:val="decimal"/>
      <w:lvlText w:val="%1."/>
      <w:lvlJc w:val="left"/>
      <w:pPr>
        <w:tabs>
          <w:tab w:val="num" w:pos="360"/>
        </w:tabs>
        <w:ind w:left="360" w:hanging="360"/>
      </w:pPr>
      <w:rPr>
        <w:rFonts w:hint="default"/>
      </w:rPr>
    </w:lvl>
  </w:abstractNum>
  <w:abstractNum w:abstractNumId="20">
    <w:nsid w:val="39C74EB7"/>
    <w:multiLevelType w:val="hybridMultilevel"/>
    <w:tmpl w:val="90F6A1EC"/>
    <w:lvl w:ilvl="0" w:tplc="FE965502">
      <w:start w:val="1"/>
      <w:numFmt w:val="bullet"/>
      <w:lvlText w:val=""/>
      <w:lvlJc w:val="left"/>
      <w:pPr>
        <w:tabs>
          <w:tab w:val="num" w:pos="360"/>
        </w:tabs>
        <w:ind w:left="360" w:hanging="360"/>
      </w:pPr>
      <w:rPr>
        <w:rFonts w:ascii="Symbol" w:hAnsi="Symbol" w:hint="default"/>
        <w:color w:val="auto"/>
      </w:rPr>
    </w:lvl>
    <w:lvl w:ilvl="1" w:tplc="04160005">
      <w:start w:val="1"/>
      <w:numFmt w:val="bullet"/>
      <w:lvlText w:val=""/>
      <w:lvlJc w:val="left"/>
      <w:pPr>
        <w:tabs>
          <w:tab w:val="num" w:pos="-180"/>
        </w:tabs>
        <w:ind w:left="-180" w:hanging="360"/>
      </w:pPr>
      <w:rPr>
        <w:rFonts w:ascii="Wingdings" w:hAnsi="Wingdings" w:hint="default"/>
        <w:color w:val="auto"/>
      </w:rPr>
    </w:lvl>
    <w:lvl w:ilvl="2" w:tplc="04160005" w:tentative="1">
      <w:start w:val="1"/>
      <w:numFmt w:val="bullet"/>
      <w:lvlText w:val=""/>
      <w:lvlJc w:val="left"/>
      <w:pPr>
        <w:tabs>
          <w:tab w:val="num" w:pos="540"/>
        </w:tabs>
        <w:ind w:left="540" w:hanging="360"/>
      </w:pPr>
      <w:rPr>
        <w:rFonts w:ascii="Wingdings" w:hAnsi="Wingdings" w:hint="default"/>
      </w:rPr>
    </w:lvl>
    <w:lvl w:ilvl="3" w:tplc="04160001" w:tentative="1">
      <w:start w:val="1"/>
      <w:numFmt w:val="bullet"/>
      <w:lvlText w:val=""/>
      <w:lvlJc w:val="left"/>
      <w:pPr>
        <w:tabs>
          <w:tab w:val="num" w:pos="1260"/>
        </w:tabs>
        <w:ind w:left="1260" w:hanging="360"/>
      </w:pPr>
      <w:rPr>
        <w:rFonts w:ascii="Symbol" w:hAnsi="Symbol" w:hint="default"/>
      </w:rPr>
    </w:lvl>
    <w:lvl w:ilvl="4" w:tplc="04160003" w:tentative="1">
      <w:start w:val="1"/>
      <w:numFmt w:val="bullet"/>
      <w:lvlText w:val="o"/>
      <w:lvlJc w:val="left"/>
      <w:pPr>
        <w:tabs>
          <w:tab w:val="num" w:pos="1980"/>
        </w:tabs>
        <w:ind w:left="1980" w:hanging="360"/>
      </w:pPr>
      <w:rPr>
        <w:rFonts w:ascii="Courier New" w:hAnsi="Courier New" w:cs="Courier New" w:hint="default"/>
      </w:rPr>
    </w:lvl>
    <w:lvl w:ilvl="5" w:tplc="04160005" w:tentative="1">
      <w:start w:val="1"/>
      <w:numFmt w:val="bullet"/>
      <w:lvlText w:val=""/>
      <w:lvlJc w:val="left"/>
      <w:pPr>
        <w:tabs>
          <w:tab w:val="num" w:pos="2700"/>
        </w:tabs>
        <w:ind w:left="2700" w:hanging="360"/>
      </w:pPr>
      <w:rPr>
        <w:rFonts w:ascii="Wingdings" w:hAnsi="Wingdings" w:hint="default"/>
      </w:rPr>
    </w:lvl>
    <w:lvl w:ilvl="6" w:tplc="04160001" w:tentative="1">
      <w:start w:val="1"/>
      <w:numFmt w:val="bullet"/>
      <w:lvlText w:val=""/>
      <w:lvlJc w:val="left"/>
      <w:pPr>
        <w:tabs>
          <w:tab w:val="num" w:pos="3420"/>
        </w:tabs>
        <w:ind w:left="3420" w:hanging="360"/>
      </w:pPr>
      <w:rPr>
        <w:rFonts w:ascii="Symbol" w:hAnsi="Symbol" w:hint="default"/>
      </w:rPr>
    </w:lvl>
    <w:lvl w:ilvl="7" w:tplc="04160003" w:tentative="1">
      <w:start w:val="1"/>
      <w:numFmt w:val="bullet"/>
      <w:lvlText w:val="o"/>
      <w:lvlJc w:val="left"/>
      <w:pPr>
        <w:tabs>
          <w:tab w:val="num" w:pos="4140"/>
        </w:tabs>
        <w:ind w:left="4140" w:hanging="360"/>
      </w:pPr>
      <w:rPr>
        <w:rFonts w:ascii="Courier New" w:hAnsi="Courier New" w:cs="Courier New" w:hint="default"/>
      </w:rPr>
    </w:lvl>
    <w:lvl w:ilvl="8" w:tplc="04160005" w:tentative="1">
      <w:start w:val="1"/>
      <w:numFmt w:val="bullet"/>
      <w:lvlText w:val=""/>
      <w:lvlJc w:val="left"/>
      <w:pPr>
        <w:tabs>
          <w:tab w:val="num" w:pos="4860"/>
        </w:tabs>
        <w:ind w:left="4860" w:hanging="360"/>
      </w:pPr>
      <w:rPr>
        <w:rFonts w:ascii="Wingdings" w:hAnsi="Wingdings" w:hint="default"/>
      </w:rPr>
    </w:lvl>
  </w:abstractNum>
  <w:abstractNum w:abstractNumId="21">
    <w:nsid w:val="3B184BCA"/>
    <w:multiLevelType w:val="hybridMultilevel"/>
    <w:tmpl w:val="61962D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183758"/>
    <w:multiLevelType w:val="hybridMultilevel"/>
    <w:tmpl w:val="D3E4847C"/>
    <w:lvl w:ilvl="0" w:tplc="D13A2D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3FB36FB5"/>
    <w:multiLevelType w:val="hybridMultilevel"/>
    <w:tmpl w:val="F02660F2"/>
    <w:lvl w:ilvl="0" w:tplc="C1FA286E">
      <w:start w:val="1"/>
      <w:numFmt w:val="decimal"/>
      <w:lvlText w:val="%1."/>
      <w:lvlJc w:val="left"/>
      <w:pPr>
        <w:ind w:left="720" w:hanging="360"/>
      </w:pPr>
      <w:rPr>
        <w:b w:val="0"/>
        <w:sz w:val="24"/>
        <w:szCs w:val="24"/>
      </w:rPr>
    </w:lvl>
    <w:lvl w:ilvl="1" w:tplc="4F420006">
      <w:numFmt w:val="bullet"/>
      <w:lvlText w:val="-"/>
      <w:lvlJc w:val="left"/>
      <w:pPr>
        <w:tabs>
          <w:tab w:val="num" w:pos="1440"/>
        </w:tabs>
        <w:ind w:left="1440" w:hanging="360"/>
      </w:pPr>
      <w:rPr>
        <w:rFonts w:ascii="Times New Roman" w:hAnsi="Times New Roman" w:hint="default"/>
        <w:b w:val="0"/>
        <w:sz w:val="24"/>
        <w:szCs w:val="24"/>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150A0B"/>
    <w:multiLevelType w:val="hybridMultilevel"/>
    <w:tmpl w:val="780C09C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6DF1C89"/>
    <w:multiLevelType w:val="multilevel"/>
    <w:tmpl w:val="C52226BE"/>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ascii="Arial" w:hAnsi="Arial" w:cs="Aria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A933A10"/>
    <w:multiLevelType w:val="hybridMultilevel"/>
    <w:tmpl w:val="3216D3F6"/>
    <w:lvl w:ilvl="0" w:tplc="AA8C5C4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4D783D0C"/>
    <w:multiLevelType w:val="hybridMultilevel"/>
    <w:tmpl w:val="F27C0694"/>
    <w:lvl w:ilvl="0" w:tplc="865629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4E6257BA"/>
    <w:multiLevelType w:val="multilevel"/>
    <w:tmpl w:val="466AA8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36D53F8"/>
    <w:multiLevelType w:val="hybridMultilevel"/>
    <w:tmpl w:val="4D88D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A40CD0"/>
    <w:multiLevelType w:val="hybridMultilevel"/>
    <w:tmpl w:val="A25E794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4475EBB"/>
    <w:multiLevelType w:val="hybridMultilevel"/>
    <w:tmpl w:val="054C8B26"/>
    <w:lvl w:ilvl="0" w:tplc="04090019">
      <w:start w:val="1"/>
      <w:numFmt w:val="lowerLetter"/>
      <w:lvlText w:val="%1."/>
      <w:lvlJc w:val="left"/>
      <w:pPr>
        <w:ind w:left="720" w:hanging="360"/>
      </w:pPr>
      <w:rPr>
        <w:rFonts w:hint="default"/>
      </w:rPr>
    </w:lvl>
    <w:lvl w:ilvl="1" w:tplc="14B4A8BE">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2578F3"/>
    <w:multiLevelType w:val="singleLevel"/>
    <w:tmpl w:val="0416000F"/>
    <w:lvl w:ilvl="0">
      <w:start w:val="1"/>
      <w:numFmt w:val="decimal"/>
      <w:lvlText w:val="%1."/>
      <w:lvlJc w:val="left"/>
      <w:pPr>
        <w:tabs>
          <w:tab w:val="num" w:pos="360"/>
        </w:tabs>
        <w:ind w:left="360" w:hanging="360"/>
      </w:pPr>
    </w:lvl>
  </w:abstractNum>
  <w:abstractNum w:abstractNumId="36">
    <w:nsid w:val="5C600757"/>
    <w:multiLevelType w:val="hybridMultilevel"/>
    <w:tmpl w:val="A4FE0E34"/>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nsid w:val="5DA84603"/>
    <w:multiLevelType w:val="hybridMultilevel"/>
    <w:tmpl w:val="F37680D4"/>
    <w:lvl w:ilvl="0" w:tplc="FE965502">
      <w:start w:val="1"/>
      <w:numFmt w:val="bullet"/>
      <w:lvlText w:val=""/>
      <w:lvlJc w:val="left"/>
      <w:pPr>
        <w:tabs>
          <w:tab w:val="num" w:pos="720"/>
        </w:tabs>
        <w:ind w:left="720" w:hanging="360"/>
      </w:pPr>
      <w:rPr>
        <w:rFonts w:ascii="Symbol" w:hAnsi="Symbol" w:hint="default"/>
        <w:color w:val="auto"/>
      </w:rPr>
    </w:lvl>
    <w:lvl w:ilvl="1" w:tplc="FE965502">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FEA59CF"/>
    <w:multiLevelType w:val="singleLevel"/>
    <w:tmpl w:val="0416000F"/>
    <w:lvl w:ilvl="0">
      <w:start w:val="1"/>
      <w:numFmt w:val="decimal"/>
      <w:lvlText w:val="%1."/>
      <w:lvlJc w:val="left"/>
      <w:pPr>
        <w:tabs>
          <w:tab w:val="num" w:pos="360"/>
        </w:tabs>
        <w:ind w:left="360" w:hanging="360"/>
      </w:pPr>
    </w:lvl>
  </w:abstractNum>
  <w:abstractNum w:abstractNumId="39">
    <w:nsid w:val="60CB2364"/>
    <w:multiLevelType w:val="hybridMultilevel"/>
    <w:tmpl w:val="E82228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8D48EC"/>
    <w:multiLevelType w:val="hybridMultilevel"/>
    <w:tmpl w:val="B8701E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6F8172A"/>
    <w:multiLevelType w:val="hybridMultilevel"/>
    <w:tmpl w:val="DA7A1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14F26DD"/>
    <w:multiLevelType w:val="singleLevel"/>
    <w:tmpl w:val="B74C9792"/>
    <w:lvl w:ilvl="0">
      <w:numFmt w:val="bullet"/>
      <w:lvlText w:val="-"/>
      <w:lvlJc w:val="left"/>
      <w:pPr>
        <w:tabs>
          <w:tab w:val="num" w:pos="360"/>
        </w:tabs>
        <w:ind w:left="360" w:hanging="360"/>
      </w:pPr>
      <w:rPr>
        <w:rFonts w:ascii="Times New Roman" w:hAnsi="Times New Roman" w:hint="default"/>
      </w:rPr>
    </w:lvl>
  </w:abstractNum>
  <w:abstractNum w:abstractNumId="43">
    <w:nsid w:val="7182484A"/>
    <w:multiLevelType w:val="hybridMultilevel"/>
    <w:tmpl w:val="2832846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21559CF"/>
    <w:multiLevelType w:val="hybridMultilevel"/>
    <w:tmpl w:val="2AFA3DE0"/>
    <w:lvl w:ilvl="0" w:tplc="C1FA286E">
      <w:start w:val="1"/>
      <w:numFmt w:val="decimal"/>
      <w:lvlText w:val="%1."/>
      <w:lvlJc w:val="left"/>
      <w:pPr>
        <w:ind w:left="720" w:hanging="360"/>
      </w:pPr>
      <w:rPr>
        <w:b w:val="0"/>
        <w:sz w:val="24"/>
        <w:szCs w:val="24"/>
      </w:rPr>
    </w:lvl>
    <w:lvl w:ilvl="1" w:tplc="4F420006">
      <w:numFmt w:val="bullet"/>
      <w:lvlText w:val="-"/>
      <w:lvlJc w:val="left"/>
      <w:pPr>
        <w:tabs>
          <w:tab w:val="num" w:pos="1440"/>
        </w:tabs>
        <w:ind w:left="1440" w:hanging="360"/>
      </w:pPr>
      <w:rPr>
        <w:rFonts w:ascii="Times New Roman" w:hAnsi="Times New Roman" w:hint="default"/>
        <w:b w:val="0"/>
        <w:sz w:val="24"/>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16379"/>
    <w:multiLevelType w:val="singleLevel"/>
    <w:tmpl w:val="B74C9792"/>
    <w:lvl w:ilvl="0">
      <w:numFmt w:val="bullet"/>
      <w:lvlText w:val="-"/>
      <w:lvlJc w:val="left"/>
      <w:pPr>
        <w:tabs>
          <w:tab w:val="num" w:pos="360"/>
        </w:tabs>
        <w:ind w:left="360" w:hanging="360"/>
      </w:pPr>
      <w:rPr>
        <w:rFonts w:ascii="Times New Roman" w:hAnsi="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4"/>
  </w:num>
  <w:num w:numId="4">
    <w:abstractNumId w:val="10"/>
  </w:num>
  <w:num w:numId="5">
    <w:abstractNumId w:val="24"/>
  </w:num>
  <w:num w:numId="6">
    <w:abstractNumId w:val="33"/>
  </w:num>
  <w:num w:numId="7">
    <w:abstractNumId w:val="18"/>
  </w:num>
  <w:num w:numId="8">
    <w:abstractNumId w:val="16"/>
  </w:num>
  <w:num w:numId="9">
    <w:abstractNumId w:val="4"/>
  </w:num>
  <w:num w:numId="10">
    <w:abstractNumId w:val="1"/>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14"/>
  </w:num>
  <w:num w:numId="26">
    <w:abstractNumId w:val="11"/>
  </w:num>
  <w:num w:numId="27">
    <w:abstractNumId w:val="23"/>
  </w:num>
  <w:num w:numId="28">
    <w:abstractNumId w:val="31"/>
  </w:num>
  <w:num w:numId="2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3"/>
  </w:num>
  <w:num w:numId="33">
    <w:abstractNumId w:val="44"/>
  </w:num>
  <w:num w:numId="34">
    <w:abstractNumId w:val="36"/>
  </w:num>
  <w:num w:numId="35">
    <w:abstractNumId w:val="21"/>
  </w:num>
  <w:num w:numId="36">
    <w:abstractNumId w:val="27"/>
  </w:num>
  <w:num w:numId="37">
    <w:abstractNumId w:val="37"/>
  </w:num>
  <w:num w:numId="38">
    <w:abstractNumId w:val="22"/>
  </w:num>
  <w:num w:numId="39">
    <w:abstractNumId w:val="26"/>
  </w:num>
  <w:num w:numId="40">
    <w:abstractNumId w:val="5"/>
  </w:num>
  <w:num w:numId="41">
    <w:abstractNumId w:val="35"/>
  </w:num>
  <w:num w:numId="42">
    <w:abstractNumId w:val="42"/>
  </w:num>
  <w:num w:numId="43">
    <w:abstractNumId w:val="9"/>
  </w:num>
  <w:num w:numId="44">
    <w:abstractNumId w:val="8"/>
  </w:num>
  <w:num w:numId="45">
    <w:abstractNumId w:val="45"/>
  </w:num>
  <w:num w:numId="46">
    <w:abstractNumId w:val="19"/>
  </w:num>
  <w:num w:numId="47">
    <w:abstractNumId w:val="3"/>
  </w:num>
  <w:num w:numId="48">
    <w:abstractNumId w:val="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C4"/>
    <w:rsid w:val="000028E9"/>
    <w:rsid w:val="00002FB7"/>
    <w:rsid w:val="000049AB"/>
    <w:rsid w:val="00004D22"/>
    <w:rsid w:val="00007E32"/>
    <w:rsid w:val="0001148B"/>
    <w:rsid w:val="00013513"/>
    <w:rsid w:val="00013E24"/>
    <w:rsid w:val="00021B19"/>
    <w:rsid w:val="00022126"/>
    <w:rsid w:val="000228DD"/>
    <w:rsid w:val="00022B04"/>
    <w:rsid w:val="000236FA"/>
    <w:rsid w:val="00024B74"/>
    <w:rsid w:val="00030332"/>
    <w:rsid w:val="00030C27"/>
    <w:rsid w:val="00030C65"/>
    <w:rsid w:val="000322B1"/>
    <w:rsid w:val="00032948"/>
    <w:rsid w:val="00032A13"/>
    <w:rsid w:val="000340CD"/>
    <w:rsid w:val="00037989"/>
    <w:rsid w:val="00041890"/>
    <w:rsid w:val="0004199C"/>
    <w:rsid w:val="0004329A"/>
    <w:rsid w:val="00044FF6"/>
    <w:rsid w:val="000453B5"/>
    <w:rsid w:val="00045F5D"/>
    <w:rsid w:val="00047171"/>
    <w:rsid w:val="000518EF"/>
    <w:rsid w:val="000525C6"/>
    <w:rsid w:val="00054D2C"/>
    <w:rsid w:val="00060338"/>
    <w:rsid w:val="000618B5"/>
    <w:rsid w:val="00061AF9"/>
    <w:rsid w:val="00062A4A"/>
    <w:rsid w:val="00064011"/>
    <w:rsid w:val="000706B1"/>
    <w:rsid w:val="000722B3"/>
    <w:rsid w:val="00084250"/>
    <w:rsid w:val="00086F75"/>
    <w:rsid w:val="000A03EB"/>
    <w:rsid w:val="000A6469"/>
    <w:rsid w:val="000A655A"/>
    <w:rsid w:val="000B39C7"/>
    <w:rsid w:val="000B3F9E"/>
    <w:rsid w:val="000B6AE2"/>
    <w:rsid w:val="000C0C64"/>
    <w:rsid w:val="000C3BDF"/>
    <w:rsid w:val="000C3BEA"/>
    <w:rsid w:val="000C4B10"/>
    <w:rsid w:val="000D3B92"/>
    <w:rsid w:val="000D4C0C"/>
    <w:rsid w:val="000D54FD"/>
    <w:rsid w:val="000D655A"/>
    <w:rsid w:val="000D7C29"/>
    <w:rsid w:val="000E193F"/>
    <w:rsid w:val="000E4E69"/>
    <w:rsid w:val="000F4B93"/>
    <w:rsid w:val="000F5E9E"/>
    <w:rsid w:val="000F63FD"/>
    <w:rsid w:val="001022A5"/>
    <w:rsid w:val="00103B35"/>
    <w:rsid w:val="001064F3"/>
    <w:rsid w:val="00106D8A"/>
    <w:rsid w:val="0011480D"/>
    <w:rsid w:val="00121A18"/>
    <w:rsid w:val="00122597"/>
    <w:rsid w:val="001267EB"/>
    <w:rsid w:val="00144C0A"/>
    <w:rsid w:val="00144FE2"/>
    <w:rsid w:val="00145868"/>
    <w:rsid w:val="00145FD7"/>
    <w:rsid w:val="00147E63"/>
    <w:rsid w:val="001505C2"/>
    <w:rsid w:val="0015209A"/>
    <w:rsid w:val="00160006"/>
    <w:rsid w:val="00161431"/>
    <w:rsid w:val="0016274E"/>
    <w:rsid w:val="00163F6E"/>
    <w:rsid w:val="001701AB"/>
    <w:rsid w:val="001702A3"/>
    <w:rsid w:val="00172629"/>
    <w:rsid w:val="001733AE"/>
    <w:rsid w:val="0017550A"/>
    <w:rsid w:val="00176A89"/>
    <w:rsid w:val="001811E5"/>
    <w:rsid w:val="001815C8"/>
    <w:rsid w:val="001820EE"/>
    <w:rsid w:val="00186A60"/>
    <w:rsid w:val="00187EAD"/>
    <w:rsid w:val="001974D8"/>
    <w:rsid w:val="0019778F"/>
    <w:rsid w:val="001A13DF"/>
    <w:rsid w:val="001A43DC"/>
    <w:rsid w:val="001A52A5"/>
    <w:rsid w:val="001B5A04"/>
    <w:rsid w:val="001B5F75"/>
    <w:rsid w:val="001B61B0"/>
    <w:rsid w:val="001B7297"/>
    <w:rsid w:val="001B7995"/>
    <w:rsid w:val="001B7CD1"/>
    <w:rsid w:val="001C061E"/>
    <w:rsid w:val="001C1B8A"/>
    <w:rsid w:val="001C1CC5"/>
    <w:rsid w:val="001C2EC0"/>
    <w:rsid w:val="001C3175"/>
    <w:rsid w:val="001C422A"/>
    <w:rsid w:val="001C5A8E"/>
    <w:rsid w:val="001C662F"/>
    <w:rsid w:val="001C6FE5"/>
    <w:rsid w:val="001D1872"/>
    <w:rsid w:val="001D2732"/>
    <w:rsid w:val="001D302D"/>
    <w:rsid w:val="001D42E9"/>
    <w:rsid w:val="001D4812"/>
    <w:rsid w:val="001D5D58"/>
    <w:rsid w:val="001D788F"/>
    <w:rsid w:val="001E244C"/>
    <w:rsid w:val="001E4C29"/>
    <w:rsid w:val="001E5E93"/>
    <w:rsid w:val="001F1A5A"/>
    <w:rsid w:val="001F1A73"/>
    <w:rsid w:val="001F3270"/>
    <w:rsid w:val="001F5F87"/>
    <w:rsid w:val="001F7C33"/>
    <w:rsid w:val="002029D6"/>
    <w:rsid w:val="00203708"/>
    <w:rsid w:val="002058D8"/>
    <w:rsid w:val="002067A0"/>
    <w:rsid w:val="00211283"/>
    <w:rsid w:val="00213456"/>
    <w:rsid w:val="00215F62"/>
    <w:rsid w:val="002203CD"/>
    <w:rsid w:val="00221851"/>
    <w:rsid w:val="00222597"/>
    <w:rsid w:val="00223DC4"/>
    <w:rsid w:val="0022495E"/>
    <w:rsid w:val="00226067"/>
    <w:rsid w:val="00226385"/>
    <w:rsid w:val="00234947"/>
    <w:rsid w:val="002360C6"/>
    <w:rsid w:val="0023710E"/>
    <w:rsid w:val="00241AA6"/>
    <w:rsid w:val="00242A16"/>
    <w:rsid w:val="00242DD2"/>
    <w:rsid w:val="002462B6"/>
    <w:rsid w:val="0024666F"/>
    <w:rsid w:val="0025077A"/>
    <w:rsid w:val="00253CF8"/>
    <w:rsid w:val="00254C06"/>
    <w:rsid w:val="0026201A"/>
    <w:rsid w:val="0027113E"/>
    <w:rsid w:val="002713CB"/>
    <w:rsid w:val="00275C8D"/>
    <w:rsid w:val="00276A31"/>
    <w:rsid w:val="002808FA"/>
    <w:rsid w:val="00283289"/>
    <w:rsid w:val="00283434"/>
    <w:rsid w:val="0028606D"/>
    <w:rsid w:val="00287AF7"/>
    <w:rsid w:val="002920B3"/>
    <w:rsid w:val="00292435"/>
    <w:rsid w:val="002924D0"/>
    <w:rsid w:val="00293760"/>
    <w:rsid w:val="00293C23"/>
    <w:rsid w:val="002951AA"/>
    <w:rsid w:val="00296CD2"/>
    <w:rsid w:val="002A4316"/>
    <w:rsid w:val="002A620B"/>
    <w:rsid w:val="002A683F"/>
    <w:rsid w:val="002B4A6F"/>
    <w:rsid w:val="002B4D91"/>
    <w:rsid w:val="002B4FAD"/>
    <w:rsid w:val="002B6A5A"/>
    <w:rsid w:val="002B7E03"/>
    <w:rsid w:val="002C5755"/>
    <w:rsid w:val="002D0683"/>
    <w:rsid w:val="002D14C8"/>
    <w:rsid w:val="002D57F4"/>
    <w:rsid w:val="002D75BB"/>
    <w:rsid w:val="002D7CC1"/>
    <w:rsid w:val="002E5C3B"/>
    <w:rsid w:val="002F5F71"/>
    <w:rsid w:val="0030182E"/>
    <w:rsid w:val="00304A87"/>
    <w:rsid w:val="00306C68"/>
    <w:rsid w:val="003109E1"/>
    <w:rsid w:val="00324E5E"/>
    <w:rsid w:val="003259A8"/>
    <w:rsid w:val="003311B0"/>
    <w:rsid w:val="003401CC"/>
    <w:rsid w:val="00341A2A"/>
    <w:rsid w:val="00342C18"/>
    <w:rsid w:val="00344A60"/>
    <w:rsid w:val="00346754"/>
    <w:rsid w:val="00346884"/>
    <w:rsid w:val="00347E02"/>
    <w:rsid w:val="00351E41"/>
    <w:rsid w:val="00352CC5"/>
    <w:rsid w:val="00353DB2"/>
    <w:rsid w:val="003560DB"/>
    <w:rsid w:val="0036045A"/>
    <w:rsid w:val="00360EF8"/>
    <w:rsid w:val="00365DEC"/>
    <w:rsid w:val="00370201"/>
    <w:rsid w:val="00370BDF"/>
    <w:rsid w:val="00373C7F"/>
    <w:rsid w:val="00375BF3"/>
    <w:rsid w:val="00377854"/>
    <w:rsid w:val="0038073C"/>
    <w:rsid w:val="00380B7C"/>
    <w:rsid w:val="00384684"/>
    <w:rsid w:val="00384EDF"/>
    <w:rsid w:val="00384FD0"/>
    <w:rsid w:val="003854F1"/>
    <w:rsid w:val="0038744D"/>
    <w:rsid w:val="00387554"/>
    <w:rsid w:val="003A2511"/>
    <w:rsid w:val="003A2DA0"/>
    <w:rsid w:val="003A321E"/>
    <w:rsid w:val="003A3251"/>
    <w:rsid w:val="003A61D9"/>
    <w:rsid w:val="003A72BC"/>
    <w:rsid w:val="003B3E73"/>
    <w:rsid w:val="003B595A"/>
    <w:rsid w:val="003B7333"/>
    <w:rsid w:val="003C6BCB"/>
    <w:rsid w:val="003D0A4A"/>
    <w:rsid w:val="003D0F48"/>
    <w:rsid w:val="003D20E6"/>
    <w:rsid w:val="003D2360"/>
    <w:rsid w:val="003D6B47"/>
    <w:rsid w:val="003D6E7D"/>
    <w:rsid w:val="003D702A"/>
    <w:rsid w:val="003E3910"/>
    <w:rsid w:val="003E43CB"/>
    <w:rsid w:val="003E673B"/>
    <w:rsid w:val="003F13CB"/>
    <w:rsid w:val="003F1DEA"/>
    <w:rsid w:val="003F3877"/>
    <w:rsid w:val="003F66F8"/>
    <w:rsid w:val="003F6B64"/>
    <w:rsid w:val="004015D3"/>
    <w:rsid w:val="00401AB8"/>
    <w:rsid w:val="00413E70"/>
    <w:rsid w:val="004148D2"/>
    <w:rsid w:val="00417190"/>
    <w:rsid w:val="00421EA3"/>
    <w:rsid w:val="00423962"/>
    <w:rsid w:val="00425A18"/>
    <w:rsid w:val="0042621D"/>
    <w:rsid w:val="004302B3"/>
    <w:rsid w:val="0043134B"/>
    <w:rsid w:val="004377D0"/>
    <w:rsid w:val="004474A8"/>
    <w:rsid w:val="00453327"/>
    <w:rsid w:val="00453F9E"/>
    <w:rsid w:val="00455273"/>
    <w:rsid w:val="004557A2"/>
    <w:rsid w:val="00457AEB"/>
    <w:rsid w:val="00463CE1"/>
    <w:rsid w:val="00472C23"/>
    <w:rsid w:val="00476756"/>
    <w:rsid w:val="00485F3A"/>
    <w:rsid w:val="00493BEA"/>
    <w:rsid w:val="00494C58"/>
    <w:rsid w:val="004962B6"/>
    <w:rsid w:val="004A397A"/>
    <w:rsid w:val="004A4A34"/>
    <w:rsid w:val="004B11E2"/>
    <w:rsid w:val="004B2302"/>
    <w:rsid w:val="004B3B51"/>
    <w:rsid w:val="004B4654"/>
    <w:rsid w:val="004C1249"/>
    <w:rsid w:val="004C5F7F"/>
    <w:rsid w:val="004D520A"/>
    <w:rsid w:val="004D60EA"/>
    <w:rsid w:val="004D6BFE"/>
    <w:rsid w:val="004E17F6"/>
    <w:rsid w:val="004E4E07"/>
    <w:rsid w:val="004E53F4"/>
    <w:rsid w:val="004F0A0C"/>
    <w:rsid w:val="004F2ECF"/>
    <w:rsid w:val="004F30B5"/>
    <w:rsid w:val="004F7EC2"/>
    <w:rsid w:val="005033B7"/>
    <w:rsid w:val="005034C4"/>
    <w:rsid w:val="00505137"/>
    <w:rsid w:val="00506EBF"/>
    <w:rsid w:val="005105CC"/>
    <w:rsid w:val="00517235"/>
    <w:rsid w:val="005205A4"/>
    <w:rsid w:val="00521969"/>
    <w:rsid w:val="00526035"/>
    <w:rsid w:val="00531786"/>
    <w:rsid w:val="00531ECA"/>
    <w:rsid w:val="00536995"/>
    <w:rsid w:val="005406D3"/>
    <w:rsid w:val="00541774"/>
    <w:rsid w:val="005418E0"/>
    <w:rsid w:val="00541E07"/>
    <w:rsid w:val="00543D21"/>
    <w:rsid w:val="00552512"/>
    <w:rsid w:val="00557583"/>
    <w:rsid w:val="00570D1A"/>
    <w:rsid w:val="0057130D"/>
    <w:rsid w:val="005722FD"/>
    <w:rsid w:val="00573781"/>
    <w:rsid w:val="00577B08"/>
    <w:rsid w:val="005865D4"/>
    <w:rsid w:val="005869DC"/>
    <w:rsid w:val="00592B4B"/>
    <w:rsid w:val="00595705"/>
    <w:rsid w:val="005967AE"/>
    <w:rsid w:val="00597A7F"/>
    <w:rsid w:val="005A224E"/>
    <w:rsid w:val="005A2F9B"/>
    <w:rsid w:val="005A5EBD"/>
    <w:rsid w:val="005B13E1"/>
    <w:rsid w:val="005B4612"/>
    <w:rsid w:val="005B5DAD"/>
    <w:rsid w:val="005B7B83"/>
    <w:rsid w:val="005B7DA5"/>
    <w:rsid w:val="005C335F"/>
    <w:rsid w:val="005C3B4A"/>
    <w:rsid w:val="005C4D9B"/>
    <w:rsid w:val="005C5130"/>
    <w:rsid w:val="005C56B2"/>
    <w:rsid w:val="005C6C08"/>
    <w:rsid w:val="005D0B3C"/>
    <w:rsid w:val="005D2367"/>
    <w:rsid w:val="005D2AB4"/>
    <w:rsid w:val="005D3B67"/>
    <w:rsid w:val="005D750B"/>
    <w:rsid w:val="005E09A9"/>
    <w:rsid w:val="005E6FB9"/>
    <w:rsid w:val="005F1FEB"/>
    <w:rsid w:val="005F4DB6"/>
    <w:rsid w:val="005F5428"/>
    <w:rsid w:val="005F70CF"/>
    <w:rsid w:val="006027EE"/>
    <w:rsid w:val="006059D3"/>
    <w:rsid w:val="00606E96"/>
    <w:rsid w:val="00607298"/>
    <w:rsid w:val="00610AA7"/>
    <w:rsid w:val="00610CDD"/>
    <w:rsid w:val="0061698B"/>
    <w:rsid w:val="00622CE3"/>
    <w:rsid w:val="006232BF"/>
    <w:rsid w:val="00627461"/>
    <w:rsid w:val="00627D49"/>
    <w:rsid w:val="006307ED"/>
    <w:rsid w:val="006313FB"/>
    <w:rsid w:val="00631CB0"/>
    <w:rsid w:val="00634977"/>
    <w:rsid w:val="00636248"/>
    <w:rsid w:val="0063715E"/>
    <w:rsid w:val="006411FE"/>
    <w:rsid w:val="00650925"/>
    <w:rsid w:val="006523D9"/>
    <w:rsid w:val="006529A9"/>
    <w:rsid w:val="0065423D"/>
    <w:rsid w:val="00656D48"/>
    <w:rsid w:val="00661A71"/>
    <w:rsid w:val="00665C57"/>
    <w:rsid w:val="0067233E"/>
    <w:rsid w:val="00673800"/>
    <w:rsid w:val="00673EBD"/>
    <w:rsid w:val="0067517A"/>
    <w:rsid w:val="006754D6"/>
    <w:rsid w:val="0067556F"/>
    <w:rsid w:val="00676FD0"/>
    <w:rsid w:val="0068028A"/>
    <w:rsid w:val="00680C23"/>
    <w:rsid w:val="00683BD5"/>
    <w:rsid w:val="00683F99"/>
    <w:rsid w:val="006919AE"/>
    <w:rsid w:val="0069532A"/>
    <w:rsid w:val="006A0ED8"/>
    <w:rsid w:val="006A1868"/>
    <w:rsid w:val="006A1E5F"/>
    <w:rsid w:val="006A356B"/>
    <w:rsid w:val="006A3D35"/>
    <w:rsid w:val="006A6991"/>
    <w:rsid w:val="006B1855"/>
    <w:rsid w:val="006B2B42"/>
    <w:rsid w:val="006B34FB"/>
    <w:rsid w:val="006B46B3"/>
    <w:rsid w:val="006B65AB"/>
    <w:rsid w:val="006B6D72"/>
    <w:rsid w:val="006C143A"/>
    <w:rsid w:val="006C2467"/>
    <w:rsid w:val="006D1F7F"/>
    <w:rsid w:val="006D3743"/>
    <w:rsid w:val="006E0141"/>
    <w:rsid w:val="006E11A3"/>
    <w:rsid w:val="006E2622"/>
    <w:rsid w:val="006E30AE"/>
    <w:rsid w:val="006E3419"/>
    <w:rsid w:val="006E4912"/>
    <w:rsid w:val="006E5475"/>
    <w:rsid w:val="006E7010"/>
    <w:rsid w:val="006F0F3E"/>
    <w:rsid w:val="006F2881"/>
    <w:rsid w:val="006F2BEB"/>
    <w:rsid w:val="006F35F4"/>
    <w:rsid w:val="006F423F"/>
    <w:rsid w:val="00702545"/>
    <w:rsid w:val="00702712"/>
    <w:rsid w:val="007041DE"/>
    <w:rsid w:val="00704C0D"/>
    <w:rsid w:val="007063BF"/>
    <w:rsid w:val="00707266"/>
    <w:rsid w:val="0071264A"/>
    <w:rsid w:val="00721A5F"/>
    <w:rsid w:val="007225A1"/>
    <w:rsid w:val="00722947"/>
    <w:rsid w:val="00723C0A"/>
    <w:rsid w:val="00725924"/>
    <w:rsid w:val="007324ED"/>
    <w:rsid w:val="00735498"/>
    <w:rsid w:val="00746065"/>
    <w:rsid w:val="00752ECE"/>
    <w:rsid w:val="007535E4"/>
    <w:rsid w:val="00760BA6"/>
    <w:rsid w:val="0076309A"/>
    <w:rsid w:val="007674E6"/>
    <w:rsid w:val="00774975"/>
    <w:rsid w:val="00775920"/>
    <w:rsid w:val="00783071"/>
    <w:rsid w:val="00784769"/>
    <w:rsid w:val="00784A28"/>
    <w:rsid w:val="00784DA7"/>
    <w:rsid w:val="007853D8"/>
    <w:rsid w:val="007909F8"/>
    <w:rsid w:val="00792E13"/>
    <w:rsid w:val="007940E7"/>
    <w:rsid w:val="00794A8E"/>
    <w:rsid w:val="00794DB5"/>
    <w:rsid w:val="00794E41"/>
    <w:rsid w:val="007976E3"/>
    <w:rsid w:val="00797C0C"/>
    <w:rsid w:val="00797CF4"/>
    <w:rsid w:val="007A4103"/>
    <w:rsid w:val="007A5CEC"/>
    <w:rsid w:val="007A7AFC"/>
    <w:rsid w:val="007B5CB6"/>
    <w:rsid w:val="007B754A"/>
    <w:rsid w:val="007C079D"/>
    <w:rsid w:val="007C4924"/>
    <w:rsid w:val="007C55B6"/>
    <w:rsid w:val="007C64FD"/>
    <w:rsid w:val="007C66A2"/>
    <w:rsid w:val="007C7F95"/>
    <w:rsid w:val="007D44B7"/>
    <w:rsid w:val="007D6E40"/>
    <w:rsid w:val="007E13B1"/>
    <w:rsid w:val="007E49F0"/>
    <w:rsid w:val="007E4B79"/>
    <w:rsid w:val="007E673C"/>
    <w:rsid w:val="007E6D32"/>
    <w:rsid w:val="007E7F6D"/>
    <w:rsid w:val="007F32E8"/>
    <w:rsid w:val="007F5338"/>
    <w:rsid w:val="00801CD3"/>
    <w:rsid w:val="00802A67"/>
    <w:rsid w:val="00810B66"/>
    <w:rsid w:val="00820098"/>
    <w:rsid w:val="0082074E"/>
    <w:rsid w:val="008214B1"/>
    <w:rsid w:val="008214C9"/>
    <w:rsid w:val="00824805"/>
    <w:rsid w:val="00824CB2"/>
    <w:rsid w:val="00833D25"/>
    <w:rsid w:val="0084176E"/>
    <w:rsid w:val="008465C2"/>
    <w:rsid w:val="00851839"/>
    <w:rsid w:val="00853950"/>
    <w:rsid w:val="00853B7F"/>
    <w:rsid w:val="00857C7A"/>
    <w:rsid w:val="0086211F"/>
    <w:rsid w:val="008655A1"/>
    <w:rsid w:val="008658E9"/>
    <w:rsid w:val="0086668A"/>
    <w:rsid w:val="008667C1"/>
    <w:rsid w:val="00866E20"/>
    <w:rsid w:val="0086760C"/>
    <w:rsid w:val="0087080F"/>
    <w:rsid w:val="008733C7"/>
    <w:rsid w:val="008828FB"/>
    <w:rsid w:val="00884C86"/>
    <w:rsid w:val="00885567"/>
    <w:rsid w:val="00885B62"/>
    <w:rsid w:val="00894202"/>
    <w:rsid w:val="008A0C27"/>
    <w:rsid w:val="008A2F83"/>
    <w:rsid w:val="008A3431"/>
    <w:rsid w:val="008A36F7"/>
    <w:rsid w:val="008A425B"/>
    <w:rsid w:val="008A450D"/>
    <w:rsid w:val="008A46C9"/>
    <w:rsid w:val="008B00AA"/>
    <w:rsid w:val="008B0ABE"/>
    <w:rsid w:val="008B2194"/>
    <w:rsid w:val="008B3EFF"/>
    <w:rsid w:val="008B630D"/>
    <w:rsid w:val="008C03CC"/>
    <w:rsid w:val="008C2AAB"/>
    <w:rsid w:val="008C3F72"/>
    <w:rsid w:val="008C7F50"/>
    <w:rsid w:val="008D2463"/>
    <w:rsid w:val="008D4CCD"/>
    <w:rsid w:val="008D5C22"/>
    <w:rsid w:val="008E05B9"/>
    <w:rsid w:val="008E06B0"/>
    <w:rsid w:val="008E2D79"/>
    <w:rsid w:val="008E3CD1"/>
    <w:rsid w:val="008E74F6"/>
    <w:rsid w:val="00900B4B"/>
    <w:rsid w:val="0090392C"/>
    <w:rsid w:val="009068AB"/>
    <w:rsid w:val="009125BB"/>
    <w:rsid w:val="00913271"/>
    <w:rsid w:val="009167EF"/>
    <w:rsid w:val="009201C4"/>
    <w:rsid w:val="00922F8D"/>
    <w:rsid w:val="00923E5E"/>
    <w:rsid w:val="009263DB"/>
    <w:rsid w:val="00926B30"/>
    <w:rsid w:val="009311DA"/>
    <w:rsid w:val="00936A0B"/>
    <w:rsid w:val="0094048F"/>
    <w:rsid w:val="0094675A"/>
    <w:rsid w:val="009469D9"/>
    <w:rsid w:val="00947298"/>
    <w:rsid w:val="009476AE"/>
    <w:rsid w:val="009574B7"/>
    <w:rsid w:val="009663A7"/>
    <w:rsid w:val="00967DEB"/>
    <w:rsid w:val="00970FBA"/>
    <w:rsid w:val="00971A13"/>
    <w:rsid w:val="00975C7E"/>
    <w:rsid w:val="0097780F"/>
    <w:rsid w:val="009808FE"/>
    <w:rsid w:val="00980A05"/>
    <w:rsid w:val="00984CBB"/>
    <w:rsid w:val="0098509F"/>
    <w:rsid w:val="00994854"/>
    <w:rsid w:val="00994FE3"/>
    <w:rsid w:val="00995953"/>
    <w:rsid w:val="00995B99"/>
    <w:rsid w:val="00996040"/>
    <w:rsid w:val="009A4C1E"/>
    <w:rsid w:val="009A5EB2"/>
    <w:rsid w:val="009A7779"/>
    <w:rsid w:val="009B7856"/>
    <w:rsid w:val="009B7FE2"/>
    <w:rsid w:val="009C1BEE"/>
    <w:rsid w:val="009C32F5"/>
    <w:rsid w:val="009C4371"/>
    <w:rsid w:val="009C4FCE"/>
    <w:rsid w:val="009C5BE7"/>
    <w:rsid w:val="009D1D1B"/>
    <w:rsid w:val="009D38EB"/>
    <w:rsid w:val="009D42A9"/>
    <w:rsid w:val="009D69E5"/>
    <w:rsid w:val="009E5C77"/>
    <w:rsid w:val="009F392B"/>
    <w:rsid w:val="009F6BEF"/>
    <w:rsid w:val="00A026B0"/>
    <w:rsid w:val="00A03F6A"/>
    <w:rsid w:val="00A0489E"/>
    <w:rsid w:val="00A0527B"/>
    <w:rsid w:val="00A06380"/>
    <w:rsid w:val="00A1625D"/>
    <w:rsid w:val="00A17DD8"/>
    <w:rsid w:val="00A30793"/>
    <w:rsid w:val="00A30813"/>
    <w:rsid w:val="00A30EA8"/>
    <w:rsid w:val="00A3284B"/>
    <w:rsid w:val="00A35187"/>
    <w:rsid w:val="00A40E37"/>
    <w:rsid w:val="00A40FAB"/>
    <w:rsid w:val="00A430F9"/>
    <w:rsid w:val="00A4363D"/>
    <w:rsid w:val="00A44B9F"/>
    <w:rsid w:val="00A47818"/>
    <w:rsid w:val="00A50643"/>
    <w:rsid w:val="00A51131"/>
    <w:rsid w:val="00A51F40"/>
    <w:rsid w:val="00A54747"/>
    <w:rsid w:val="00A56557"/>
    <w:rsid w:val="00A613D7"/>
    <w:rsid w:val="00A614D0"/>
    <w:rsid w:val="00A64D51"/>
    <w:rsid w:val="00A67920"/>
    <w:rsid w:val="00A705C3"/>
    <w:rsid w:val="00A70B50"/>
    <w:rsid w:val="00A81A9E"/>
    <w:rsid w:val="00A81C81"/>
    <w:rsid w:val="00A84048"/>
    <w:rsid w:val="00A842AE"/>
    <w:rsid w:val="00A86108"/>
    <w:rsid w:val="00A93B4A"/>
    <w:rsid w:val="00AA0B29"/>
    <w:rsid w:val="00AA0EB7"/>
    <w:rsid w:val="00AA4F4D"/>
    <w:rsid w:val="00AB221D"/>
    <w:rsid w:val="00AB7BB9"/>
    <w:rsid w:val="00AC161E"/>
    <w:rsid w:val="00AC26D6"/>
    <w:rsid w:val="00AC33F6"/>
    <w:rsid w:val="00AC4B8D"/>
    <w:rsid w:val="00AD0007"/>
    <w:rsid w:val="00AD0D90"/>
    <w:rsid w:val="00AD2933"/>
    <w:rsid w:val="00AD67A6"/>
    <w:rsid w:val="00AE01CB"/>
    <w:rsid w:val="00AE0285"/>
    <w:rsid w:val="00AE1545"/>
    <w:rsid w:val="00AE618C"/>
    <w:rsid w:val="00AE6E0E"/>
    <w:rsid w:val="00AE6E4E"/>
    <w:rsid w:val="00AF375A"/>
    <w:rsid w:val="00AF3AA0"/>
    <w:rsid w:val="00AF4327"/>
    <w:rsid w:val="00AF7424"/>
    <w:rsid w:val="00B015C1"/>
    <w:rsid w:val="00B0346C"/>
    <w:rsid w:val="00B057D9"/>
    <w:rsid w:val="00B06BB3"/>
    <w:rsid w:val="00B12E9C"/>
    <w:rsid w:val="00B13227"/>
    <w:rsid w:val="00B163AD"/>
    <w:rsid w:val="00B259E8"/>
    <w:rsid w:val="00B30D45"/>
    <w:rsid w:val="00B3191A"/>
    <w:rsid w:val="00B31C10"/>
    <w:rsid w:val="00B3441F"/>
    <w:rsid w:val="00B407D6"/>
    <w:rsid w:val="00B455F5"/>
    <w:rsid w:val="00B51166"/>
    <w:rsid w:val="00B512F5"/>
    <w:rsid w:val="00B515CF"/>
    <w:rsid w:val="00B52036"/>
    <w:rsid w:val="00B53323"/>
    <w:rsid w:val="00B54E6D"/>
    <w:rsid w:val="00B56B63"/>
    <w:rsid w:val="00B5720F"/>
    <w:rsid w:val="00B60FDE"/>
    <w:rsid w:val="00B61229"/>
    <w:rsid w:val="00B64590"/>
    <w:rsid w:val="00B72413"/>
    <w:rsid w:val="00B724DC"/>
    <w:rsid w:val="00B728B4"/>
    <w:rsid w:val="00B7612C"/>
    <w:rsid w:val="00B874E5"/>
    <w:rsid w:val="00B916D7"/>
    <w:rsid w:val="00B931F4"/>
    <w:rsid w:val="00B93555"/>
    <w:rsid w:val="00B94228"/>
    <w:rsid w:val="00B96E8B"/>
    <w:rsid w:val="00B97641"/>
    <w:rsid w:val="00B9767F"/>
    <w:rsid w:val="00BA71D8"/>
    <w:rsid w:val="00BB0030"/>
    <w:rsid w:val="00BB2580"/>
    <w:rsid w:val="00BC0615"/>
    <w:rsid w:val="00BC29AE"/>
    <w:rsid w:val="00BC29E4"/>
    <w:rsid w:val="00BC302A"/>
    <w:rsid w:val="00BC6297"/>
    <w:rsid w:val="00BD08B9"/>
    <w:rsid w:val="00BD21D6"/>
    <w:rsid w:val="00BD29EB"/>
    <w:rsid w:val="00BD3A78"/>
    <w:rsid w:val="00BD524B"/>
    <w:rsid w:val="00BD64BE"/>
    <w:rsid w:val="00BD71D8"/>
    <w:rsid w:val="00BE0D2A"/>
    <w:rsid w:val="00BE1915"/>
    <w:rsid w:val="00BE26FA"/>
    <w:rsid w:val="00BE6811"/>
    <w:rsid w:val="00BE6912"/>
    <w:rsid w:val="00BE6FE7"/>
    <w:rsid w:val="00BF0F38"/>
    <w:rsid w:val="00BF10ED"/>
    <w:rsid w:val="00BF127B"/>
    <w:rsid w:val="00BF1D7D"/>
    <w:rsid w:val="00BF21B8"/>
    <w:rsid w:val="00BF504D"/>
    <w:rsid w:val="00BF5B9E"/>
    <w:rsid w:val="00BF6576"/>
    <w:rsid w:val="00BF6793"/>
    <w:rsid w:val="00BF6C61"/>
    <w:rsid w:val="00BF7B39"/>
    <w:rsid w:val="00C007D5"/>
    <w:rsid w:val="00C028FF"/>
    <w:rsid w:val="00C04715"/>
    <w:rsid w:val="00C05B14"/>
    <w:rsid w:val="00C05EB7"/>
    <w:rsid w:val="00C11A95"/>
    <w:rsid w:val="00C128C4"/>
    <w:rsid w:val="00C16F1A"/>
    <w:rsid w:val="00C1727A"/>
    <w:rsid w:val="00C1752E"/>
    <w:rsid w:val="00C17EB5"/>
    <w:rsid w:val="00C216FB"/>
    <w:rsid w:val="00C2457C"/>
    <w:rsid w:val="00C26306"/>
    <w:rsid w:val="00C30E79"/>
    <w:rsid w:val="00C36091"/>
    <w:rsid w:val="00C36B22"/>
    <w:rsid w:val="00C36C7C"/>
    <w:rsid w:val="00C37FB2"/>
    <w:rsid w:val="00C41418"/>
    <w:rsid w:val="00C46670"/>
    <w:rsid w:val="00C53C34"/>
    <w:rsid w:val="00C57B66"/>
    <w:rsid w:val="00C60471"/>
    <w:rsid w:val="00C64A90"/>
    <w:rsid w:val="00C66ED6"/>
    <w:rsid w:val="00C7130A"/>
    <w:rsid w:val="00C71C1E"/>
    <w:rsid w:val="00C72DAD"/>
    <w:rsid w:val="00C73716"/>
    <w:rsid w:val="00C746AA"/>
    <w:rsid w:val="00C74CC4"/>
    <w:rsid w:val="00C75054"/>
    <w:rsid w:val="00C774F2"/>
    <w:rsid w:val="00C80A2C"/>
    <w:rsid w:val="00C858F1"/>
    <w:rsid w:val="00C85B62"/>
    <w:rsid w:val="00C862EE"/>
    <w:rsid w:val="00C8767E"/>
    <w:rsid w:val="00C8775A"/>
    <w:rsid w:val="00C90BD5"/>
    <w:rsid w:val="00C90D75"/>
    <w:rsid w:val="00CA343A"/>
    <w:rsid w:val="00CA6197"/>
    <w:rsid w:val="00CA64C4"/>
    <w:rsid w:val="00CB079F"/>
    <w:rsid w:val="00CB6F27"/>
    <w:rsid w:val="00CC3BCF"/>
    <w:rsid w:val="00CD038F"/>
    <w:rsid w:val="00CD6DFD"/>
    <w:rsid w:val="00CD7487"/>
    <w:rsid w:val="00CE27EF"/>
    <w:rsid w:val="00CE43C1"/>
    <w:rsid w:val="00CE57E8"/>
    <w:rsid w:val="00CE5BA2"/>
    <w:rsid w:val="00CF3A57"/>
    <w:rsid w:val="00CF6D6B"/>
    <w:rsid w:val="00CF75F0"/>
    <w:rsid w:val="00CF7B7F"/>
    <w:rsid w:val="00D004A5"/>
    <w:rsid w:val="00D009E0"/>
    <w:rsid w:val="00D0567A"/>
    <w:rsid w:val="00D12782"/>
    <w:rsid w:val="00D134ED"/>
    <w:rsid w:val="00D139C9"/>
    <w:rsid w:val="00D17AD7"/>
    <w:rsid w:val="00D20550"/>
    <w:rsid w:val="00D205D2"/>
    <w:rsid w:val="00D2399B"/>
    <w:rsid w:val="00D246F0"/>
    <w:rsid w:val="00D27A5B"/>
    <w:rsid w:val="00D310BA"/>
    <w:rsid w:val="00D3529E"/>
    <w:rsid w:val="00D35E09"/>
    <w:rsid w:val="00D36390"/>
    <w:rsid w:val="00D368FD"/>
    <w:rsid w:val="00D37AC4"/>
    <w:rsid w:val="00D4241B"/>
    <w:rsid w:val="00D46D72"/>
    <w:rsid w:val="00D552E2"/>
    <w:rsid w:val="00D575BC"/>
    <w:rsid w:val="00D61684"/>
    <w:rsid w:val="00D63FCE"/>
    <w:rsid w:val="00D74534"/>
    <w:rsid w:val="00D74A4B"/>
    <w:rsid w:val="00D752FA"/>
    <w:rsid w:val="00D769B5"/>
    <w:rsid w:val="00D777BE"/>
    <w:rsid w:val="00D8388F"/>
    <w:rsid w:val="00D90E1F"/>
    <w:rsid w:val="00D946DF"/>
    <w:rsid w:val="00D94A35"/>
    <w:rsid w:val="00D95D59"/>
    <w:rsid w:val="00DA1428"/>
    <w:rsid w:val="00DA1775"/>
    <w:rsid w:val="00DA18E8"/>
    <w:rsid w:val="00DA2296"/>
    <w:rsid w:val="00DA717C"/>
    <w:rsid w:val="00DB01D9"/>
    <w:rsid w:val="00DB1244"/>
    <w:rsid w:val="00DB1A1D"/>
    <w:rsid w:val="00DB7073"/>
    <w:rsid w:val="00DB709F"/>
    <w:rsid w:val="00DC1023"/>
    <w:rsid w:val="00DC3E32"/>
    <w:rsid w:val="00DC3F9E"/>
    <w:rsid w:val="00DC50B4"/>
    <w:rsid w:val="00DC60D2"/>
    <w:rsid w:val="00DC671A"/>
    <w:rsid w:val="00DD67A7"/>
    <w:rsid w:val="00DE2063"/>
    <w:rsid w:val="00DE2F45"/>
    <w:rsid w:val="00DE40B6"/>
    <w:rsid w:val="00DE75CB"/>
    <w:rsid w:val="00DF005D"/>
    <w:rsid w:val="00DF2DDD"/>
    <w:rsid w:val="00DF3065"/>
    <w:rsid w:val="00DF3608"/>
    <w:rsid w:val="00DF37C0"/>
    <w:rsid w:val="00E11A45"/>
    <w:rsid w:val="00E13D1B"/>
    <w:rsid w:val="00E156A2"/>
    <w:rsid w:val="00E1744F"/>
    <w:rsid w:val="00E212E6"/>
    <w:rsid w:val="00E21759"/>
    <w:rsid w:val="00E22DB3"/>
    <w:rsid w:val="00E2439B"/>
    <w:rsid w:val="00E27B49"/>
    <w:rsid w:val="00E30BC6"/>
    <w:rsid w:val="00E322F8"/>
    <w:rsid w:val="00E32FB6"/>
    <w:rsid w:val="00E3348A"/>
    <w:rsid w:val="00E375B6"/>
    <w:rsid w:val="00E46C59"/>
    <w:rsid w:val="00E46F1E"/>
    <w:rsid w:val="00E502C7"/>
    <w:rsid w:val="00E511D8"/>
    <w:rsid w:val="00E53400"/>
    <w:rsid w:val="00E542EC"/>
    <w:rsid w:val="00E54DA1"/>
    <w:rsid w:val="00E558D6"/>
    <w:rsid w:val="00E56402"/>
    <w:rsid w:val="00E5704A"/>
    <w:rsid w:val="00E61257"/>
    <w:rsid w:val="00E62A4F"/>
    <w:rsid w:val="00E63BFF"/>
    <w:rsid w:val="00E67C61"/>
    <w:rsid w:val="00E7045B"/>
    <w:rsid w:val="00E7066D"/>
    <w:rsid w:val="00E707EE"/>
    <w:rsid w:val="00E70EF2"/>
    <w:rsid w:val="00E72305"/>
    <w:rsid w:val="00E72D9D"/>
    <w:rsid w:val="00E73611"/>
    <w:rsid w:val="00E73C94"/>
    <w:rsid w:val="00E86750"/>
    <w:rsid w:val="00E87331"/>
    <w:rsid w:val="00E87AD6"/>
    <w:rsid w:val="00E91FE2"/>
    <w:rsid w:val="00E92321"/>
    <w:rsid w:val="00E93B9D"/>
    <w:rsid w:val="00E961CD"/>
    <w:rsid w:val="00EA1616"/>
    <w:rsid w:val="00EA673F"/>
    <w:rsid w:val="00EA6D88"/>
    <w:rsid w:val="00EB2E32"/>
    <w:rsid w:val="00EB35AA"/>
    <w:rsid w:val="00EB3A42"/>
    <w:rsid w:val="00EB4522"/>
    <w:rsid w:val="00EB50C4"/>
    <w:rsid w:val="00EC0251"/>
    <w:rsid w:val="00EC1DCE"/>
    <w:rsid w:val="00EC2A7A"/>
    <w:rsid w:val="00ED04D5"/>
    <w:rsid w:val="00ED1A23"/>
    <w:rsid w:val="00ED2E90"/>
    <w:rsid w:val="00ED431B"/>
    <w:rsid w:val="00ED5328"/>
    <w:rsid w:val="00ED5925"/>
    <w:rsid w:val="00ED59F3"/>
    <w:rsid w:val="00EE21E0"/>
    <w:rsid w:val="00EE38EB"/>
    <w:rsid w:val="00EE4931"/>
    <w:rsid w:val="00EE5736"/>
    <w:rsid w:val="00EE7D97"/>
    <w:rsid w:val="00EF2624"/>
    <w:rsid w:val="00EF472C"/>
    <w:rsid w:val="00EF6A69"/>
    <w:rsid w:val="00EF6CE6"/>
    <w:rsid w:val="00EF70DA"/>
    <w:rsid w:val="00F00FCE"/>
    <w:rsid w:val="00F02C1C"/>
    <w:rsid w:val="00F034E3"/>
    <w:rsid w:val="00F04561"/>
    <w:rsid w:val="00F0569A"/>
    <w:rsid w:val="00F10462"/>
    <w:rsid w:val="00F10F0E"/>
    <w:rsid w:val="00F1150A"/>
    <w:rsid w:val="00F21D6B"/>
    <w:rsid w:val="00F2421A"/>
    <w:rsid w:val="00F26B2D"/>
    <w:rsid w:val="00F30D5F"/>
    <w:rsid w:val="00F35D31"/>
    <w:rsid w:val="00F41458"/>
    <w:rsid w:val="00F4299A"/>
    <w:rsid w:val="00F43515"/>
    <w:rsid w:val="00F444CE"/>
    <w:rsid w:val="00F458A9"/>
    <w:rsid w:val="00F472E0"/>
    <w:rsid w:val="00F50824"/>
    <w:rsid w:val="00F5309B"/>
    <w:rsid w:val="00F62D18"/>
    <w:rsid w:val="00F65A31"/>
    <w:rsid w:val="00F667A2"/>
    <w:rsid w:val="00F67EDC"/>
    <w:rsid w:val="00F75BDE"/>
    <w:rsid w:val="00F80017"/>
    <w:rsid w:val="00F8209C"/>
    <w:rsid w:val="00F82AFB"/>
    <w:rsid w:val="00F85354"/>
    <w:rsid w:val="00F8558E"/>
    <w:rsid w:val="00F85CBC"/>
    <w:rsid w:val="00F8652B"/>
    <w:rsid w:val="00F873AC"/>
    <w:rsid w:val="00F878A7"/>
    <w:rsid w:val="00F92BAC"/>
    <w:rsid w:val="00F94B6E"/>
    <w:rsid w:val="00F97426"/>
    <w:rsid w:val="00FB2B72"/>
    <w:rsid w:val="00FB79E8"/>
    <w:rsid w:val="00FC6B25"/>
    <w:rsid w:val="00FD5CBB"/>
    <w:rsid w:val="00FD7197"/>
    <w:rsid w:val="00FE2299"/>
    <w:rsid w:val="00FE2DEA"/>
    <w:rsid w:val="00FE3CF9"/>
    <w:rsid w:val="00FE3DDD"/>
    <w:rsid w:val="00FE5E39"/>
    <w:rsid w:val="00FF2CD9"/>
    <w:rsid w:val="00FF2F9B"/>
    <w:rsid w:val="00FF6C06"/>
    <w:rsid w:val="00FF76D2"/>
    <w:rsid w:val="00FF7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C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50C4"/>
    <w:pPr>
      <w:keepNext/>
      <w:tabs>
        <w:tab w:val="left" w:pos="4253"/>
      </w:tabs>
      <w:ind w:right="-660"/>
      <w:outlineLvl w:val="0"/>
    </w:pPr>
    <w:rPr>
      <w:sz w:val="24"/>
    </w:rPr>
  </w:style>
  <w:style w:type="paragraph" w:styleId="Ttulo2">
    <w:name w:val="heading 2"/>
    <w:basedOn w:val="Normal"/>
    <w:next w:val="Normal"/>
    <w:link w:val="Ttulo2Char"/>
    <w:uiPriority w:val="9"/>
    <w:qFormat/>
    <w:rsid w:val="00EB50C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EB50C4"/>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50C4"/>
    <w:pPr>
      <w:spacing w:before="240" w:after="60"/>
      <w:outlineLvl w:val="4"/>
    </w:pPr>
    <w:rPr>
      <w:b/>
      <w:bCs/>
      <w:i/>
      <w:iCs/>
      <w:sz w:val="26"/>
      <w:szCs w:val="26"/>
    </w:rPr>
  </w:style>
  <w:style w:type="paragraph" w:styleId="Ttulo8">
    <w:name w:val="heading 8"/>
    <w:basedOn w:val="Normal"/>
    <w:next w:val="Normal"/>
    <w:link w:val="Ttulo8Char"/>
    <w:qFormat/>
    <w:rsid w:val="00EB50C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0C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EB50C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EB50C4"/>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B50C4"/>
    <w:rPr>
      <w:rFonts w:ascii="Times New Roman" w:eastAsia="Times New Roman" w:hAnsi="Times New Roman" w:cs="Times New Roman"/>
      <w:b/>
      <w:bCs/>
      <w:i/>
      <w:iCs/>
      <w:sz w:val="26"/>
      <w:szCs w:val="26"/>
      <w:lang w:eastAsia="pt-BR"/>
    </w:rPr>
  </w:style>
  <w:style w:type="character" w:customStyle="1" w:styleId="Ttulo8Char">
    <w:name w:val="Título 8 Char"/>
    <w:basedOn w:val="Fontepargpadro"/>
    <w:link w:val="Ttulo8"/>
    <w:rsid w:val="00EB50C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EB50C4"/>
    <w:pPr>
      <w:ind w:right="-660"/>
    </w:pPr>
    <w:rPr>
      <w:rFonts w:ascii="Arial" w:hAnsi="Arial"/>
      <w:sz w:val="24"/>
    </w:rPr>
  </w:style>
  <w:style w:type="character" w:customStyle="1" w:styleId="Corpodetexto2Char">
    <w:name w:val="Corpo de texto 2 Char"/>
    <w:basedOn w:val="Fontepargpadro"/>
    <w:link w:val="Corpodetexto2"/>
    <w:rsid w:val="00EB50C4"/>
    <w:rPr>
      <w:rFonts w:ascii="Arial" w:eastAsia="Times New Roman" w:hAnsi="Arial" w:cs="Times New Roman"/>
      <w:sz w:val="24"/>
      <w:szCs w:val="20"/>
      <w:lang w:eastAsia="pt-BR"/>
    </w:rPr>
  </w:style>
  <w:style w:type="paragraph" w:styleId="Cabealho">
    <w:name w:val="header"/>
    <w:basedOn w:val="Normal"/>
    <w:link w:val="CabealhoChar"/>
    <w:rsid w:val="00EB50C4"/>
    <w:pPr>
      <w:tabs>
        <w:tab w:val="center" w:pos="4419"/>
        <w:tab w:val="right" w:pos="8838"/>
      </w:tabs>
    </w:pPr>
  </w:style>
  <w:style w:type="character" w:customStyle="1" w:styleId="CabealhoChar">
    <w:name w:val="Cabeçalho Char"/>
    <w:basedOn w:val="Fontepargpadro"/>
    <w:link w:val="Cabealho"/>
    <w:rsid w:val="00EB50C4"/>
    <w:rPr>
      <w:rFonts w:ascii="Times New Roman" w:eastAsia="Times New Roman" w:hAnsi="Times New Roman" w:cs="Times New Roman"/>
      <w:sz w:val="20"/>
      <w:szCs w:val="20"/>
      <w:lang w:eastAsia="pt-BR"/>
    </w:rPr>
  </w:style>
  <w:style w:type="paragraph" w:styleId="Rodap">
    <w:name w:val="footer"/>
    <w:basedOn w:val="Normal"/>
    <w:link w:val="RodapChar"/>
    <w:rsid w:val="00EB50C4"/>
    <w:pPr>
      <w:tabs>
        <w:tab w:val="center" w:pos="4419"/>
        <w:tab w:val="right" w:pos="8838"/>
      </w:tabs>
    </w:pPr>
  </w:style>
  <w:style w:type="character" w:customStyle="1" w:styleId="RodapChar">
    <w:name w:val="Rodapé Char"/>
    <w:basedOn w:val="Fontepargpadro"/>
    <w:link w:val="Rodap"/>
    <w:rsid w:val="00EB50C4"/>
    <w:rPr>
      <w:rFonts w:ascii="Times New Roman" w:eastAsia="Times New Roman" w:hAnsi="Times New Roman" w:cs="Times New Roman"/>
      <w:sz w:val="20"/>
      <w:szCs w:val="20"/>
      <w:lang w:eastAsia="pt-BR"/>
    </w:rPr>
  </w:style>
  <w:style w:type="character" w:styleId="Nmerodepgina">
    <w:name w:val="page number"/>
    <w:basedOn w:val="Fontepargpadro"/>
    <w:rsid w:val="00EB50C4"/>
  </w:style>
  <w:style w:type="character" w:styleId="Hyperlink">
    <w:name w:val="Hyperlink"/>
    <w:rsid w:val="00EB50C4"/>
    <w:rPr>
      <w:color w:val="0000FF"/>
      <w:u w:val="single"/>
    </w:rPr>
  </w:style>
  <w:style w:type="paragraph" w:styleId="NormalWeb">
    <w:name w:val="Normal (Web)"/>
    <w:basedOn w:val="Normal"/>
    <w:rsid w:val="00EB50C4"/>
    <w:pPr>
      <w:spacing w:before="100" w:beforeAutospacing="1" w:after="100" w:afterAutospacing="1"/>
      <w:ind w:left="343" w:right="343"/>
    </w:pPr>
    <w:rPr>
      <w:sz w:val="24"/>
      <w:szCs w:val="24"/>
    </w:rPr>
  </w:style>
  <w:style w:type="character" w:customStyle="1" w:styleId="tit51">
    <w:name w:val="tit51"/>
    <w:rsid w:val="00EB50C4"/>
    <w:rPr>
      <w:rFonts w:ascii="Arial" w:hAnsi="Arial" w:cs="Arial" w:hint="default"/>
      <w:b/>
      <w:bCs/>
      <w:i w:val="0"/>
      <w:iCs w:val="0"/>
      <w:smallCaps w:val="0"/>
      <w:sz w:val="24"/>
      <w:szCs w:val="24"/>
    </w:rPr>
  </w:style>
  <w:style w:type="character" w:customStyle="1" w:styleId="tit61">
    <w:name w:val="tit61"/>
    <w:rsid w:val="00EB50C4"/>
    <w:rPr>
      <w:rFonts w:ascii="Arial" w:hAnsi="Arial" w:cs="Arial" w:hint="default"/>
      <w:b w:val="0"/>
      <w:bCs w:val="0"/>
      <w:i w:val="0"/>
      <w:iCs w:val="0"/>
      <w:smallCaps w:val="0"/>
      <w:sz w:val="21"/>
      <w:szCs w:val="21"/>
    </w:rPr>
  </w:style>
  <w:style w:type="character" w:customStyle="1" w:styleId="tit111">
    <w:name w:val="tit111"/>
    <w:rsid w:val="00EB50C4"/>
    <w:rPr>
      <w:rFonts w:ascii="Arial" w:hAnsi="Arial" w:cs="Arial" w:hint="default"/>
      <w:b w:val="0"/>
      <w:bCs w:val="0"/>
      <w:i/>
      <w:iCs/>
      <w:smallCaps w:val="0"/>
      <w:sz w:val="21"/>
      <w:szCs w:val="21"/>
    </w:rPr>
  </w:style>
  <w:style w:type="paragraph" w:styleId="Ttulo">
    <w:name w:val="Title"/>
    <w:basedOn w:val="Normal"/>
    <w:link w:val="TtuloChar"/>
    <w:qFormat/>
    <w:rsid w:val="00EB50C4"/>
    <w:pPr>
      <w:jc w:val="center"/>
    </w:pPr>
    <w:rPr>
      <w:rFonts w:ascii="Arial" w:hAnsi="Arial"/>
      <w:sz w:val="24"/>
      <w:szCs w:val="24"/>
    </w:rPr>
  </w:style>
  <w:style w:type="character" w:customStyle="1" w:styleId="TtuloChar">
    <w:name w:val="Título Char"/>
    <w:basedOn w:val="Fontepargpadro"/>
    <w:link w:val="Ttulo"/>
    <w:rsid w:val="00EB50C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EB50C4"/>
    <w:pPr>
      <w:ind w:left="708"/>
    </w:pPr>
  </w:style>
  <w:style w:type="paragraph" w:styleId="Textodebalo">
    <w:name w:val="Balloon Text"/>
    <w:basedOn w:val="Normal"/>
    <w:link w:val="TextodebaloChar"/>
    <w:uiPriority w:val="99"/>
    <w:semiHidden/>
    <w:unhideWhenUsed/>
    <w:rsid w:val="00EB50C4"/>
    <w:rPr>
      <w:rFonts w:ascii="Tahoma" w:hAnsi="Tahoma" w:cs="Tahoma"/>
      <w:sz w:val="16"/>
      <w:szCs w:val="16"/>
    </w:rPr>
  </w:style>
  <w:style w:type="character" w:customStyle="1" w:styleId="TextodebaloChar">
    <w:name w:val="Texto de balão Char"/>
    <w:basedOn w:val="Fontepargpadro"/>
    <w:link w:val="Textodebalo"/>
    <w:uiPriority w:val="99"/>
    <w:semiHidden/>
    <w:rsid w:val="00EB50C4"/>
    <w:rPr>
      <w:rFonts w:ascii="Tahoma" w:eastAsia="Times New Roman" w:hAnsi="Tahoma" w:cs="Tahoma"/>
      <w:sz w:val="16"/>
      <w:szCs w:val="16"/>
      <w:lang w:eastAsia="pt-BR"/>
    </w:rPr>
  </w:style>
  <w:style w:type="paragraph" w:styleId="Recuodecorpodetexto2">
    <w:name w:val="Body Text Indent 2"/>
    <w:basedOn w:val="Normal"/>
    <w:link w:val="Recuodecorpodetexto2Char"/>
    <w:uiPriority w:val="99"/>
    <w:semiHidden/>
    <w:unhideWhenUsed/>
    <w:rsid w:val="00EB50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B50C4"/>
    <w:rPr>
      <w:rFonts w:ascii="Times New Roman" w:eastAsia="Times New Roman" w:hAnsi="Times New Roman" w:cs="Times New Roman"/>
      <w:sz w:val="20"/>
      <w:szCs w:val="20"/>
      <w:lang w:eastAsia="pt-BR"/>
    </w:rPr>
  </w:style>
  <w:style w:type="table" w:styleId="Tabelacomgrade">
    <w:name w:val="Table Grid"/>
    <w:basedOn w:val="Tabelanormal"/>
    <w:rsid w:val="00EB50C4"/>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mbreamentoMdio1-nfase12">
    <w:name w:val="Sombreamento Médio 1 - Ênfase 12"/>
    <w:uiPriority w:val="1"/>
    <w:qFormat/>
    <w:rsid w:val="00EB50C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EB50C4"/>
    <w:pPr>
      <w:spacing w:after="0" w:line="240" w:lineRule="auto"/>
    </w:pPr>
    <w:rPr>
      <w:rFonts w:ascii="Times New Roman" w:eastAsia="Times New Roman" w:hAnsi="Times New Roman" w:cs="Times New Roman"/>
      <w:sz w:val="20"/>
      <w:szCs w:val="20"/>
      <w:lang w:eastAsia="pt-BR"/>
    </w:rPr>
  </w:style>
  <w:style w:type="character" w:styleId="HiperlinkVisitado">
    <w:name w:val="FollowedHyperlink"/>
    <w:uiPriority w:val="99"/>
    <w:semiHidden/>
    <w:unhideWhenUsed/>
    <w:rsid w:val="00EB50C4"/>
    <w:rPr>
      <w:color w:val="800080"/>
      <w:u w:val="single"/>
    </w:rPr>
  </w:style>
  <w:style w:type="paragraph" w:styleId="Recuodecorpodetexto">
    <w:name w:val="Body Text Indent"/>
    <w:basedOn w:val="Normal"/>
    <w:link w:val="RecuodecorpodetextoChar"/>
    <w:uiPriority w:val="99"/>
    <w:semiHidden/>
    <w:unhideWhenUsed/>
    <w:rsid w:val="00EB50C4"/>
    <w:pPr>
      <w:spacing w:after="120"/>
      <w:ind w:left="283"/>
    </w:pPr>
  </w:style>
  <w:style w:type="character" w:customStyle="1" w:styleId="RecuodecorpodetextoChar">
    <w:name w:val="Recuo de corpo de texto Char"/>
    <w:basedOn w:val="Fontepargpadro"/>
    <w:link w:val="Recuodecorpodetexto"/>
    <w:uiPriority w:val="99"/>
    <w:semiHidden/>
    <w:rsid w:val="00EB50C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EB50C4"/>
    <w:pPr>
      <w:ind w:left="708"/>
    </w:pPr>
  </w:style>
  <w:style w:type="paragraph" w:customStyle="1" w:styleId="SombreamentoEscuro-nfase12">
    <w:name w:val="Sombreamento Escuro - Ênfase 12"/>
    <w:hidden/>
    <w:uiPriority w:val="71"/>
    <w:rsid w:val="00EB50C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B50C4"/>
    <w:pPr>
      <w:ind w:left="708"/>
    </w:pPr>
  </w:style>
  <w:style w:type="character" w:styleId="Refdecomentrio">
    <w:name w:val="annotation reference"/>
    <w:uiPriority w:val="99"/>
    <w:semiHidden/>
    <w:unhideWhenUsed/>
    <w:rsid w:val="00EB50C4"/>
    <w:rPr>
      <w:sz w:val="16"/>
      <w:szCs w:val="16"/>
    </w:rPr>
  </w:style>
  <w:style w:type="paragraph" w:styleId="Textodecomentrio">
    <w:name w:val="annotation text"/>
    <w:basedOn w:val="Normal"/>
    <w:link w:val="TextodecomentrioChar"/>
    <w:uiPriority w:val="99"/>
    <w:semiHidden/>
    <w:unhideWhenUsed/>
    <w:rsid w:val="00EB50C4"/>
  </w:style>
  <w:style w:type="character" w:customStyle="1" w:styleId="TextodecomentrioChar">
    <w:name w:val="Texto de comentário Char"/>
    <w:basedOn w:val="Fontepargpadro"/>
    <w:link w:val="Textodecomentrio"/>
    <w:uiPriority w:val="99"/>
    <w:semiHidden/>
    <w:rsid w:val="00EB50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B50C4"/>
    <w:rPr>
      <w:b/>
      <w:bCs/>
    </w:rPr>
  </w:style>
  <w:style w:type="character" w:customStyle="1" w:styleId="AssuntodocomentrioChar">
    <w:name w:val="Assunto do comentário Char"/>
    <w:basedOn w:val="TextodecomentrioChar"/>
    <w:link w:val="Assuntodocomentrio"/>
    <w:uiPriority w:val="99"/>
    <w:semiHidden/>
    <w:rsid w:val="00EB50C4"/>
    <w:rPr>
      <w:rFonts w:ascii="Times New Roman" w:eastAsia="Times New Roman" w:hAnsi="Times New Roman" w:cs="Times New Roman"/>
      <w:b/>
      <w:bCs/>
      <w:sz w:val="20"/>
      <w:szCs w:val="20"/>
      <w:lang w:eastAsia="pt-BR"/>
    </w:rPr>
  </w:style>
  <w:style w:type="paragraph" w:customStyle="1" w:styleId="texto">
    <w:name w:val="texto"/>
    <w:basedOn w:val="Normal"/>
    <w:rsid w:val="00EB50C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EB50C4"/>
    <w:pPr>
      <w:ind w:left="708"/>
    </w:pPr>
  </w:style>
  <w:style w:type="paragraph" w:customStyle="1" w:styleId="SombreamentoMdio1-nfase11">
    <w:name w:val="Sombreamento Médio 1 - Ênfase 11"/>
    <w:uiPriority w:val="1"/>
    <w:qFormat/>
    <w:rsid w:val="00EB50C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EB50C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uiPriority w:val="34"/>
    <w:qFormat/>
    <w:rsid w:val="00EB50C4"/>
    <w:pPr>
      <w:ind w:left="708"/>
    </w:pPr>
  </w:style>
  <w:style w:type="paragraph" w:customStyle="1" w:styleId="SombreamentoEscuro-nfase11">
    <w:name w:val="Sombreamento Escuro - Ênfase 11"/>
    <w:hidden/>
    <w:uiPriority w:val="71"/>
    <w:rsid w:val="00EB50C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EB50C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EB50C4"/>
    <w:pPr>
      <w:spacing w:after="0" w:line="240" w:lineRule="auto"/>
    </w:pPr>
    <w:rPr>
      <w:rFonts w:ascii="Calibri" w:eastAsia="Times New Roman" w:hAnsi="Calibri" w:cs="Times New Roman"/>
    </w:rPr>
  </w:style>
  <w:style w:type="character" w:styleId="Forte">
    <w:name w:val="Strong"/>
    <w:qFormat/>
    <w:rsid w:val="00EB50C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C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50C4"/>
    <w:pPr>
      <w:keepNext/>
      <w:tabs>
        <w:tab w:val="left" w:pos="4253"/>
      </w:tabs>
      <w:ind w:right="-660"/>
      <w:outlineLvl w:val="0"/>
    </w:pPr>
    <w:rPr>
      <w:sz w:val="24"/>
    </w:rPr>
  </w:style>
  <w:style w:type="paragraph" w:styleId="Ttulo2">
    <w:name w:val="heading 2"/>
    <w:basedOn w:val="Normal"/>
    <w:next w:val="Normal"/>
    <w:link w:val="Ttulo2Char"/>
    <w:uiPriority w:val="9"/>
    <w:qFormat/>
    <w:rsid w:val="00EB50C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EB50C4"/>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50C4"/>
    <w:pPr>
      <w:spacing w:before="240" w:after="60"/>
      <w:outlineLvl w:val="4"/>
    </w:pPr>
    <w:rPr>
      <w:b/>
      <w:bCs/>
      <w:i/>
      <w:iCs/>
      <w:sz w:val="26"/>
      <w:szCs w:val="26"/>
    </w:rPr>
  </w:style>
  <w:style w:type="paragraph" w:styleId="Ttulo8">
    <w:name w:val="heading 8"/>
    <w:basedOn w:val="Normal"/>
    <w:next w:val="Normal"/>
    <w:link w:val="Ttulo8Char"/>
    <w:qFormat/>
    <w:rsid w:val="00EB50C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0C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EB50C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EB50C4"/>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B50C4"/>
    <w:rPr>
      <w:rFonts w:ascii="Times New Roman" w:eastAsia="Times New Roman" w:hAnsi="Times New Roman" w:cs="Times New Roman"/>
      <w:b/>
      <w:bCs/>
      <w:i/>
      <w:iCs/>
      <w:sz w:val="26"/>
      <w:szCs w:val="26"/>
      <w:lang w:eastAsia="pt-BR"/>
    </w:rPr>
  </w:style>
  <w:style w:type="character" w:customStyle="1" w:styleId="Ttulo8Char">
    <w:name w:val="Título 8 Char"/>
    <w:basedOn w:val="Fontepargpadro"/>
    <w:link w:val="Ttulo8"/>
    <w:rsid w:val="00EB50C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EB50C4"/>
    <w:pPr>
      <w:ind w:right="-660"/>
    </w:pPr>
    <w:rPr>
      <w:rFonts w:ascii="Arial" w:hAnsi="Arial"/>
      <w:sz w:val="24"/>
    </w:rPr>
  </w:style>
  <w:style w:type="character" w:customStyle="1" w:styleId="Corpodetexto2Char">
    <w:name w:val="Corpo de texto 2 Char"/>
    <w:basedOn w:val="Fontepargpadro"/>
    <w:link w:val="Corpodetexto2"/>
    <w:rsid w:val="00EB50C4"/>
    <w:rPr>
      <w:rFonts w:ascii="Arial" w:eastAsia="Times New Roman" w:hAnsi="Arial" w:cs="Times New Roman"/>
      <w:sz w:val="24"/>
      <w:szCs w:val="20"/>
      <w:lang w:eastAsia="pt-BR"/>
    </w:rPr>
  </w:style>
  <w:style w:type="paragraph" w:styleId="Cabealho">
    <w:name w:val="header"/>
    <w:basedOn w:val="Normal"/>
    <w:link w:val="CabealhoChar"/>
    <w:rsid w:val="00EB50C4"/>
    <w:pPr>
      <w:tabs>
        <w:tab w:val="center" w:pos="4419"/>
        <w:tab w:val="right" w:pos="8838"/>
      </w:tabs>
    </w:pPr>
  </w:style>
  <w:style w:type="character" w:customStyle="1" w:styleId="CabealhoChar">
    <w:name w:val="Cabeçalho Char"/>
    <w:basedOn w:val="Fontepargpadro"/>
    <w:link w:val="Cabealho"/>
    <w:rsid w:val="00EB50C4"/>
    <w:rPr>
      <w:rFonts w:ascii="Times New Roman" w:eastAsia="Times New Roman" w:hAnsi="Times New Roman" w:cs="Times New Roman"/>
      <w:sz w:val="20"/>
      <w:szCs w:val="20"/>
      <w:lang w:eastAsia="pt-BR"/>
    </w:rPr>
  </w:style>
  <w:style w:type="paragraph" w:styleId="Rodap">
    <w:name w:val="footer"/>
    <w:basedOn w:val="Normal"/>
    <w:link w:val="RodapChar"/>
    <w:rsid w:val="00EB50C4"/>
    <w:pPr>
      <w:tabs>
        <w:tab w:val="center" w:pos="4419"/>
        <w:tab w:val="right" w:pos="8838"/>
      </w:tabs>
    </w:pPr>
  </w:style>
  <w:style w:type="character" w:customStyle="1" w:styleId="RodapChar">
    <w:name w:val="Rodapé Char"/>
    <w:basedOn w:val="Fontepargpadro"/>
    <w:link w:val="Rodap"/>
    <w:rsid w:val="00EB50C4"/>
    <w:rPr>
      <w:rFonts w:ascii="Times New Roman" w:eastAsia="Times New Roman" w:hAnsi="Times New Roman" w:cs="Times New Roman"/>
      <w:sz w:val="20"/>
      <w:szCs w:val="20"/>
      <w:lang w:eastAsia="pt-BR"/>
    </w:rPr>
  </w:style>
  <w:style w:type="character" w:styleId="Nmerodepgina">
    <w:name w:val="page number"/>
    <w:basedOn w:val="Fontepargpadro"/>
    <w:rsid w:val="00EB50C4"/>
  </w:style>
  <w:style w:type="character" w:styleId="Hyperlink">
    <w:name w:val="Hyperlink"/>
    <w:rsid w:val="00EB50C4"/>
    <w:rPr>
      <w:color w:val="0000FF"/>
      <w:u w:val="single"/>
    </w:rPr>
  </w:style>
  <w:style w:type="paragraph" w:styleId="NormalWeb">
    <w:name w:val="Normal (Web)"/>
    <w:basedOn w:val="Normal"/>
    <w:rsid w:val="00EB50C4"/>
    <w:pPr>
      <w:spacing w:before="100" w:beforeAutospacing="1" w:after="100" w:afterAutospacing="1"/>
      <w:ind w:left="343" w:right="343"/>
    </w:pPr>
    <w:rPr>
      <w:sz w:val="24"/>
      <w:szCs w:val="24"/>
    </w:rPr>
  </w:style>
  <w:style w:type="character" w:customStyle="1" w:styleId="tit51">
    <w:name w:val="tit51"/>
    <w:rsid w:val="00EB50C4"/>
    <w:rPr>
      <w:rFonts w:ascii="Arial" w:hAnsi="Arial" w:cs="Arial" w:hint="default"/>
      <w:b/>
      <w:bCs/>
      <w:i w:val="0"/>
      <w:iCs w:val="0"/>
      <w:smallCaps w:val="0"/>
      <w:sz w:val="24"/>
      <w:szCs w:val="24"/>
    </w:rPr>
  </w:style>
  <w:style w:type="character" w:customStyle="1" w:styleId="tit61">
    <w:name w:val="tit61"/>
    <w:rsid w:val="00EB50C4"/>
    <w:rPr>
      <w:rFonts w:ascii="Arial" w:hAnsi="Arial" w:cs="Arial" w:hint="default"/>
      <w:b w:val="0"/>
      <w:bCs w:val="0"/>
      <w:i w:val="0"/>
      <w:iCs w:val="0"/>
      <w:smallCaps w:val="0"/>
      <w:sz w:val="21"/>
      <w:szCs w:val="21"/>
    </w:rPr>
  </w:style>
  <w:style w:type="character" w:customStyle="1" w:styleId="tit111">
    <w:name w:val="tit111"/>
    <w:rsid w:val="00EB50C4"/>
    <w:rPr>
      <w:rFonts w:ascii="Arial" w:hAnsi="Arial" w:cs="Arial" w:hint="default"/>
      <w:b w:val="0"/>
      <w:bCs w:val="0"/>
      <w:i/>
      <w:iCs/>
      <w:smallCaps w:val="0"/>
      <w:sz w:val="21"/>
      <w:szCs w:val="21"/>
    </w:rPr>
  </w:style>
  <w:style w:type="paragraph" w:styleId="Ttulo">
    <w:name w:val="Title"/>
    <w:basedOn w:val="Normal"/>
    <w:link w:val="TtuloChar"/>
    <w:qFormat/>
    <w:rsid w:val="00EB50C4"/>
    <w:pPr>
      <w:jc w:val="center"/>
    </w:pPr>
    <w:rPr>
      <w:rFonts w:ascii="Arial" w:hAnsi="Arial"/>
      <w:sz w:val="24"/>
      <w:szCs w:val="24"/>
    </w:rPr>
  </w:style>
  <w:style w:type="character" w:customStyle="1" w:styleId="TtuloChar">
    <w:name w:val="Título Char"/>
    <w:basedOn w:val="Fontepargpadro"/>
    <w:link w:val="Ttulo"/>
    <w:rsid w:val="00EB50C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EB50C4"/>
    <w:pPr>
      <w:ind w:left="708"/>
    </w:pPr>
  </w:style>
  <w:style w:type="paragraph" w:styleId="Textodebalo">
    <w:name w:val="Balloon Text"/>
    <w:basedOn w:val="Normal"/>
    <w:link w:val="TextodebaloChar"/>
    <w:uiPriority w:val="99"/>
    <w:semiHidden/>
    <w:unhideWhenUsed/>
    <w:rsid w:val="00EB50C4"/>
    <w:rPr>
      <w:rFonts w:ascii="Tahoma" w:hAnsi="Tahoma" w:cs="Tahoma"/>
      <w:sz w:val="16"/>
      <w:szCs w:val="16"/>
    </w:rPr>
  </w:style>
  <w:style w:type="character" w:customStyle="1" w:styleId="TextodebaloChar">
    <w:name w:val="Texto de balão Char"/>
    <w:basedOn w:val="Fontepargpadro"/>
    <w:link w:val="Textodebalo"/>
    <w:uiPriority w:val="99"/>
    <w:semiHidden/>
    <w:rsid w:val="00EB50C4"/>
    <w:rPr>
      <w:rFonts w:ascii="Tahoma" w:eastAsia="Times New Roman" w:hAnsi="Tahoma" w:cs="Tahoma"/>
      <w:sz w:val="16"/>
      <w:szCs w:val="16"/>
      <w:lang w:eastAsia="pt-BR"/>
    </w:rPr>
  </w:style>
  <w:style w:type="paragraph" w:styleId="Recuodecorpodetexto2">
    <w:name w:val="Body Text Indent 2"/>
    <w:basedOn w:val="Normal"/>
    <w:link w:val="Recuodecorpodetexto2Char"/>
    <w:uiPriority w:val="99"/>
    <w:semiHidden/>
    <w:unhideWhenUsed/>
    <w:rsid w:val="00EB50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B50C4"/>
    <w:rPr>
      <w:rFonts w:ascii="Times New Roman" w:eastAsia="Times New Roman" w:hAnsi="Times New Roman" w:cs="Times New Roman"/>
      <w:sz w:val="20"/>
      <w:szCs w:val="20"/>
      <w:lang w:eastAsia="pt-BR"/>
    </w:rPr>
  </w:style>
  <w:style w:type="table" w:styleId="Tabelacomgrade">
    <w:name w:val="Table Grid"/>
    <w:basedOn w:val="Tabelanormal"/>
    <w:rsid w:val="00EB50C4"/>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mbreamentoMdio1-nfase12">
    <w:name w:val="Sombreamento Médio 1 - Ênfase 12"/>
    <w:uiPriority w:val="1"/>
    <w:qFormat/>
    <w:rsid w:val="00EB50C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EB50C4"/>
    <w:pPr>
      <w:spacing w:after="0" w:line="240" w:lineRule="auto"/>
    </w:pPr>
    <w:rPr>
      <w:rFonts w:ascii="Times New Roman" w:eastAsia="Times New Roman" w:hAnsi="Times New Roman" w:cs="Times New Roman"/>
      <w:sz w:val="20"/>
      <w:szCs w:val="20"/>
      <w:lang w:eastAsia="pt-BR"/>
    </w:rPr>
  </w:style>
  <w:style w:type="character" w:styleId="HiperlinkVisitado">
    <w:name w:val="FollowedHyperlink"/>
    <w:uiPriority w:val="99"/>
    <w:semiHidden/>
    <w:unhideWhenUsed/>
    <w:rsid w:val="00EB50C4"/>
    <w:rPr>
      <w:color w:val="800080"/>
      <w:u w:val="single"/>
    </w:rPr>
  </w:style>
  <w:style w:type="paragraph" w:styleId="Recuodecorpodetexto">
    <w:name w:val="Body Text Indent"/>
    <w:basedOn w:val="Normal"/>
    <w:link w:val="RecuodecorpodetextoChar"/>
    <w:uiPriority w:val="99"/>
    <w:semiHidden/>
    <w:unhideWhenUsed/>
    <w:rsid w:val="00EB50C4"/>
    <w:pPr>
      <w:spacing w:after="120"/>
      <w:ind w:left="283"/>
    </w:pPr>
  </w:style>
  <w:style w:type="character" w:customStyle="1" w:styleId="RecuodecorpodetextoChar">
    <w:name w:val="Recuo de corpo de texto Char"/>
    <w:basedOn w:val="Fontepargpadro"/>
    <w:link w:val="Recuodecorpodetexto"/>
    <w:uiPriority w:val="99"/>
    <w:semiHidden/>
    <w:rsid w:val="00EB50C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EB50C4"/>
    <w:pPr>
      <w:ind w:left="708"/>
    </w:pPr>
  </w:style>
  <w:style w:type="paragraph" w:customStyle="1" w:styleId="SombreamentoEscuro-nfase12">
    <w:name w:val="Sombreamento Escuro - Ênfase 12"/>
    <w:hidden/>
    <w:uiPriority w:val="71"/>
    <w:rsid w:val="00EB50C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B50C4"/>
    <w:pPr>
      <w:ind w:left="708"/>
    </w:pPr>
  </w:style>
  <w:style w:type="character" w:styleId="Refdecomentrio">
    <w:name w:val="annotation reference"/>
    <w:uiPriority w:val="99"/>
    <w:semiHidden/>
    <w:unhideWhenUsed/>
    <w:rsid w:val="00EB50C4"/>
    <w:rPr>
      <w:sz w:val="16"/>
      <w:szCs w:val="16"/>
    </w:rPr>
  </w:style>
  <w:style w:type="paragraph" w:styleId="Textodecomentrio">
    <w:name w:val="annotation text"/>
    <w:basedOn w:val="Normal"/>
    <w:link w:val="TextodecomentrioChar"/>
    <w:uiPriority w:val="99"/>
    <w:semiHidden/>
    <w:unhideWhenUsed/>
    <w:rsid w:val="00EB50C4"/>
  </w:style>
  <w:style w:type="character" w:customStyle="1" w:styleId="TextodecomentrioChar">
    <w:name w:val="Texto de comentário Char"/>
    <w:basedOn w:val="Fontepargpadro"/>
    <w:link w:val="Textodecomentrio"/>
    <w:uiPriority w:val="99"/>
    <w:semiHidden/>
    <w:rsid w:val="00EB50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B50C4"/>
    <w:rPr>
      <w:b/>
      <w:bCs/>
    </w:rPr>
  </w:style>
  <w:style w:type="character" w:customStyle="1" w:styleId="AssuntodocomentrioChar">
    <w:name w:val="Assunto do comentário Char"/>
    <w:basedOn w:val="TextodecomentrioChar"/>
    <w:link w:val="Assuntodocomentrio"/>
    <w:uiPriority w:val="99"/>
    <w:semiHidden/>
    <w:rsid w:val="00EB50C4"/>
    <w:rPr>
      <w:rFonts w:ascii="Times New Roman" w:eastAsia="Times New Roman" w:hAnsi="Times New Roman" w:cs="Times New Roman"/>
      <w:b/>
      <w:bCs/>
      <w:sz w:val="20"/>
      <w:szCs w:val="20"/>
      <w:lang w:eastAsia="pt-BR"/>
    </w:rPr>
  </w:style>
  <w:style w:type="paragraph" w:customStyle="1" w:styleId="texto">
    <w:name w:val="texto"/>
    <w:basedOn w:val="Normal"/>
    <w:rsid w:val="00EB50C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EB50C4"/>
    <w:pPr>
      <w:ind w:left="708"/>
    </w:pPr>
  </w:style>
  <w:style w:type="paragraph" w:customStyle="1" w:styleId="SombreamentoMdio1-nfase11">
    <w:name w:val="Sombreamento Médio 1 - Ênfase 11"/>
    <w:uiPriority w:val="1"/>
    <w:qFormat/>
    <w:rsid w:val="00EB50C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EB50C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uiPriority w:val="34"/>
    <w:qFormat/>
    <w:rsid w:val="00EB50C4"/>
    <w:pPr>
      <w:ind w:left="708"/>
    </w:pPr>
  </w:style>
  <w:style w:type="paragraph" w:customStyle="1" w:styleId="SombreamentoEscuro-nfase11">
    <w:name w:val="Sombreamento Escuro - Ênfase 11"/>
    <w:hidden/>
    <w:uiPriority w:val="71"/>
    <w:rsid w:val="00EB50C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EB50C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EB50C4"/>
    <w:pPr>
      <w:spacing w:after="0" w:line="240" w:lineRule="auto"/>
    </w:pPr>
    <w:rPr>
      <w:rFonts w:ascii="Calibri" w:eastAsia="Times New Roman" w:hAnsi="Calibri" w:cs="Times New Roman"/>
    </w:rPr>
  </w:style>
  <w:style w:type="character" w:styleId="Forte">
    <w:name w:val="Strong"/>
    <w:qFormat/>
    <w:rsid w:val="00EB50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mir.oliveira@incor.usp.br" TargetMode="External"/><Relationship Id="rId18" Type="http://schemas.openxmlformats.org/officeDocument/2006/relationships/hyperlink" Target="http://www.zerbini.org.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zerbini.org.br" TargetMode="External"/><Relationship Id="rId17" Type="http://schemas.openxmlformats.org/officeDocument/2006/relationships/hyperlink" Target="file:///C:\Users\fz25\AppData\Local\Temp\edina.almeida@incor.usp.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fael.miranda@incor.usp.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rbini.org.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ngela.spacca@incor.usp.br" TargetMode="External"/><Relationship Id="rId23" Type="http://schemas.openxmlformats.org/officeDocument/2006/relationships/footer" Target="footer1.xml"/><Relationship Id="rId10" Type="http://schemas.openxmlformats.org/officeDocument/2006/relationships/hyperlink" Target="http://www.sancoes.sp.gov.br/" TargetMode="External"/><Relationship Id="rId19" Type="http://schemas.openxmlformats.org/officeDocument/2006/relationships/hyperlink" Target="mailto:jose.benetti@zerbini.org.br" TargetMode="External"/><Relationship Id="rId4" Type="http://schemas.microsoft.com/office/2007/relationships/stylesWithEffects" Target="stylesWithEffects.xml"/><Relationship Id="rId9" Type="http://schemas.openxmlformats.org/officeDocument/2006/relationships/hyperlink" Target="http://www.sancoes.sp.gov.br/" TargetMode="External"/><Relationship Id="rId14" Type="http://schemas.openxmlformats.org/officeDocument/2006/relationships/hyperlink" Target="mailto:marcel@incor.usp.b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zerbini.org.br"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ECF0-39C9-4C61-A82A-1C08269D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13127</Words>
  <Characters>70888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fz07</dc:creator>
  <cp:lastModifiedBy>fz25</cp:lastModifiedBy>
  <cp:revision>2</cp:revision>
  <cp:lastPrinted>2016-10-13T15:07:00Z</cp:lastPrinted>
  <dcterms:created xsi:type="dcterms:W3CDTF">2016-11-30T19:37:00Z</dcterms:created>
  <dcterms:modified xsi:type="dcterms:W3CDTF">2016-11-30T19:37:00Z</dcterms:modified>
</cp:coreProperties>
</file>